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1FDB7" w14:textId="77777777" w:rsidR="00770299" w:rsidRDefault="00770299" w:rsidP="00770299">
      <w:pPr>
        <w:rPr>
          <w:rFonts w:ascii="Arial" w:hAnsi="Arial" w:cs="Arial"/>
          <w:iCs/>
        </w:rPr>
      </w:pPr>
    </w:p>
    <w:p w14:paraId="18CB3D01" w14:textId="77777777" w:rsidR="00770299" w:rsidRDefault="00770299" w:rsidP="00770299">
      <w:pPr>
        <w:rPr>
          <w:rFonts w:ascii="Arial" w:hAnsi="Arial" w:cs="Arial"/>
          <w:iCs/>
        </w:rPr>
      </w:pPr>
    </w:p>
    <w:p w14:paraId="60758393" w14:textId="38774F17" w:rsidR="00770299" w:rsidRDefault="005F7F85" w:rsidP="007365EE">
      <w:pPr>
        <w:jc w:val="center"/>
        <w:rPr>
          <w:rFonts w:ascii="Arial" w:hAnsi="Arial" w:cs="Arial"/>
          <w:iCs/>
        </w:rPr>
      </w:pPr>
      <w:r>
        <w:rPr>
          <w:rFonts w:ascii="Arial" w:hAnsi="Arial" w:cs="Arial"/>
          <w:iCs/>
          <w:noProof/>
        </w:rPr>
        <w:drawing>
          <wp:inline distT="0" distB="0" distL="0" distR="0" wp14:anchorId="5421F90D" wp14:editId="3F8C3E7B">
            <wp:extent cx="2066925" cy="18488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2071748" cy="1853209"/>
                    </a:xfrm>
                    <a:prstGeom prst="rect">
                      <a:avLst/>
                    </a:prstGeom>
                  </pic:spPr>
                </pic:pic>
              </a:graphicData>
            </a:graphic>
          </wp:inline>
        </w:drawing>
      </w:r>
    </w:p>
    <w:p w14:paraId="203349EC" w14:textId="77777777" w:rsidR="007365EE" w:rsidRDefault="007365EE" w:rsidP="00770299">
      <w:pPr>
        <w:spacing w:line="360" w:lineRule="auto"/>
        <w:jc w:val="right"/>
        <w:rPr>
          <w:rFonts w:ascii="Abadi Extra Light" w:hAnsi="Abadi Extra Light" w:cs="Arial"/>
          <w:b/>
          <w:bCs/>
          <w:sz w:val="28"/>
          <w:szCs w:val="28"/>
        </w:rPr>
      </w:pPr>
    </w:p>
    <w:p w14:paraId="40D22D17" w14:textId="0245C7EF" w:rsidR="007365EE" w:rsidRPr="00C77335" w:rsidRDefault="00A84B1B" w:rsidP="007365EE">
      <w:pPr>
        <w:spacing w:after="160" w:line="259" w:lineRule="auto"/>
        <w:jc w:val="center"/>
        <w:rPr>
          <w:rFonts w:asciiTheme="minorHAnsi" w:eastAsiaTheme="minorHAnsi" w:hAnsiTheme="minorHAnsi" w:cstheme="minorHAnsi"/>
          <w:b/>
          <w:sz w:val="24"/>
          <w:szCs w:val="24"/>
        </w:rPr>
      </w:pPr>
      <w:r w:rsidRPr="00C77335">
        <w:rPr>
          <w:rFonts w:asciiTheme="minorHAnsi" w:eastAsiaTheme="minorHAnsi" w:hAnsiTheme="minorHAnsi" w:cstheme="minorHAnsi"/>
          <w:b/>
          <w:sz w:val="24"/>
          <w:szCs w:val="24"/>
        </w:rPr>
        <w:t xml:space="preserve">Relationships and Behaviour </w:t>
      </w:r>
      <w:r w:rsidR="007365EE" w:rsidRPr="00C77335">
        <w:rPr>
          <w:rFonts w:asciiTheme="minorHAnsi" w:eastAsiaTheme="minorHAnsi" w:hAnsiTheme="minorHAnsi" w:cstheme="minorHAnsi"/>
          <w:b/>
          <w:sz w:val="24"/>
          <w:szCs w:val="24"/>
        </w:rPr>
        <w:t>Policy</w:t>
      </w:r>
    </w:p>
    <w:p w14:paraId="5A18A3B2" w14:textId="77777777" w:rsidR="007365EE" w:rsidRPr="00C77335" w:rsidRDefault="007365EE" w:rsidP="007365EE">
      <w:pPr>
        <w:spacing w:after="160" w:line="259" w:lineRule="auto"/>
        <w:jc w:val="center"/>
        <w:rPr>
          <w:rFonts w:asciiTheme="minorHAnsi" w:eastAsiaTheme="minorHAnsi" w:hAnsiTheme="minorHAnsi" w:cstheme="minorHAnsi"/>
          <w:b/>
          <w:sz w:val="24"/>
          <w:szCs w:val="24"/>
        </w:rPr>
      </w:pPr>
    </w:p>
    <w:tbl>
      <w:tblPr>
        <w:tblStyle w:val="TableGrid1"/>
        <w:tblW w:w="9976" w:type="dxa"/>
        <w:tblLook w:val="04A0" w:firstRow="1" w:lastRow="0" w:firstColumn="1" w:lastColumn="0" w:noHBand="0" w:noVBand="1"/>
      </w:tblPr>
      <w:tblGrid>
        <w:gridCol w:w="4988"/>
        <w:gridCol w:w="4988"/>
      </w:tblGrid>
      <w:tr w:rsidR="007365EE" w:rsidRPr="00C77335" w14:paraId="17F74199" w14:textId="77777777" w:rsidTr="00A7553B">
        <w:trPr>
          <w:trHeight w:val="731"/>
        </w:trPr>
        <w:tc>
          <w:tcPr>
            <w:tcW w:w="4988" w:type="dxa"/>
          </w:tcPr>
          <w:p w14:paraId="7E4CC36B" w14:textId="77777777" w:rsidR="007365EE" w:rsidRPr="00C77335" w:rsidRDefault="007365EE" w:rsidP="007365EE">
            <w:pPr>
              <w:spacing w:after="0" w:line="240" w:lineRule="auto"/>
              <w:jc w:val="center"/>
              <w:rPr>
                <w:rFonts w:cstheme="minorHAnsi"/>
                <w:sz w:val="24"/>
                <w:szCs w:val="24"/>
              </w:rPr>
            </w:pPr>
            <w:r w:rsidRPr="00C77335">
              <w:rPr>
                <w:rFonts w:cstheme="minorHAnsi"/>
                <w:sz w:val="24"/>
                <w:szCs w:val="24"/>
              </w:rPr>
              <w:t>Reviewed</w:t>
            </w:r>
          </w:p>
        </w:tc>
        <w:tc>
          <w:tcPr>
            <w:tcW w:w="4988" w:type="dxa"/>
          </w:tcPr>
          <w:p w14:paraId="61F1E551" w14:textId="1FD8238A" w:rsidR="007365EE" w:rsidRPr="00C77335" w:rsidRDefault="00CC1E50" w:rsidP="007365EE">
            <w:pPr>
              <w:spacing w:after="0" w:line="240" w:lineRule="auto"/>
              <w:jc w:val="center"/>
              <w:rPr>
                <w:rFonts w:cstheme="minorHAnsi"/>
                <w:sz w:val="24"/>
                <w:szCs w:val="24"/>
              </w:rPr>
            </w:pPr>
            <w:r>
              <w:rPr>
                <w:rFonts w:cstheme="minorHAnsi"/>
                <w:sz w:val="24"/>
                <w:szCs w:val="24"/>
              </w:rPr>
              <w:t>December</w:t>
            </w:r>
            <w:r w:rsidR="007365EE" w:rsidRPr="00C77335">
              <w:rPr>
                <w:rFonts w:cstheme="minorHAnsi"/>
                <w:sz w:val="24"/>
                <w:szCs w:val="24"/>
              </w:rPr>
              <w:t xml:space="preserve"> 202</w:t>
            </w:r>
            <w:r w:rsidR="00D945D5" w:rsidRPr="00C77335">
              <w:rPr>
                <w:rFonts w:cstheme="minorHAnsi"/>
                <w:sz w:val="24"/>
                <w:szCs w:val="24"/>
              </w:rPr>
              <w:t>5</w:t>
            </w:r>
          </w:p>
        </w:tc>
      </w:tr>
      <w:tr w:rsidR="007365EE" w:rsidRPr="00C77335" w14:paraId="0F1B173F" w14:textId="77777777" w:rsidTr="00A7553B">
        <w:trPr>
          <w:trHeight w:val="691"/>
        </w:trPr>
        <w:tc>
          <w:tcPr>
            <w:tcW w:w="4988" w:type="dxa"/>
          </w:tcPr>
          <w:p w14:paraId="039C5703" w14:textId="77777777" w:rsidR="007365EE" w:rsidRPr="00C77335" w:rsidRDefault="007365EE" w:rsidP="007365EE">
            <w:pPr>
              <w:spacing w:after="0" w:line="240" w:lineRule="auto"/>
              <w:jc w:val="center"/>
              <w:rPr>
                <w:rFonts w:cstheme="minorHAnsi"/>
                <w:sz w:val="24"/>
                <w:szCs w:val="24"/>
              </w:rPr>
            </w:pPr>
            <w:r w:rsidRPr="00C77335">
              <w:rPr>
                <w:rFonts w:cstheme="minorHAnsi"/>
                <w:sz w:val="24"/>
                <w:szCs w:val="24"/>
              </w:rPr>
              <w:t xml:space="preserve">Reviewed By </w:t>
            </w:r>
          </w:p>
        </w:tc>
        <w:tc>
          <w:tcPr>
            <w:tcW w:w="4988" w:type="dxa"/>
          </w:tcPr>
          <w:p w14:paraId="12FB74D8" w14:textId="77777777" w:rsidR="007365EE" w:rsidRPr="00C77335" w:rsidRDefault="00D945D5" w:rsidP="007365EE">
            <w:pPr>
              <w:spacing w:after="0" w:line="240" w:lineRule="auto"/>
              <w:jc w:val="center"/>
              <w:rPr>
                <w:rFonts w:cstheme="minorHAnsi"/>
                <w:sz w:val="24"/>
                <w:szCs w:val="24"/>
              </w:rPr>
            </w:pPr>
            <w:r w:rsidRPr="00C77335">
              <w:rPr>
                <w:rFonts w:cstheme="minorHAnsi"/>
                <w:sz w:val="24"/>
                <w:szCs w:val="24"/>
              </w:rPr>
              <w:t>Mel Brown</w:t>
            </w:r>
          </w:p>
          <w:p w14:paraId="1FC2CC0F" w14:textId="11B22D93" w:rsidR="008D338C" w:rsidRPr="00C77335" w:rsidRDefault="008D338C" w:rsidP="007365EE">
            <w:pPr>
              <w:spacing w:after="0" w:line="240" w:lineRule="auto"/>
              <w:jc w:val="center"/>
              <w:rPr>
                <w:rFonts w:cstheme="minorHAnsi"/>
                <w:sz w:val="24"/>
                <w:szCs w:val="24"/>
              </w:rPr>
            </w:pPr>
            <w:r w:rsidRPr="00C77335">
              <w:rPr>
                <w:rFonts w:cstheme="minorHAnsi"/>
                <w:sz w:val="24"/>
                <w:szCs w:val="24"/>
              </w:rPr>
              <w:t>Headteac</w:t>
            </w:r>
            <w:r w:rsidR="00EE6FF5">
              <w:rPr>
                <w:rFonts w:cstheme="minorHAnsi"/>
                <w:sz w:val="24"/>
                <w:szCs w:val="24"/>
              </w:rPr>
              <w:t>h</w:t>
            </w:r>
            <w:r w:rsidRPr="00C77335">
              <w:rPr>
                <w:rFonts w:cstheme="minorHAnsi"/>
                <w:sz w:val="24"/>
                <w:szCs w:val="24"/>
              </w:rPr>
              <w:t>er</w:t>
            </w:r>
          </w:p>
        </w:tc>
      </w:tr>
      <w:tr w:rsidR="007365EE" w:rsidRPr="00C77335" w14:paraId="1CCB74BD" w14:textId="77777777" w:rsidTr="00A7553B">
        <w:trPr>
          <w:trHeight w:val="731"/>
        </w:trPr>
        <w:tc>
          <w:tcPr>
            <w:tcW w:w="4988" w:type="dxa"/>
          </w:tcPr>
          <w:p w14:paraId="1D577D6B" w14:textId="77777777" w:rsidR="007365EE" w:rsidRPr="00C77335" w:rsidRDefault="007365EE" w:rsidP="007365EE">
            <w:pPr>
              <w:spacing w:after="0" w:line="240" w:lineRule="auto"/>
              <w:jc w:val="center"/>
              <w:rPr>
                <w:rFonts w:cstheme="minorHAnsi"/>
                <w:sz w:val="24"/>
                <w:szCs w:val="24"/>
              </w:rPr>
            </w:pPr>
            <w:r w:rsidRPr="00C77335">
              <w:rPr>
                <w:rFonts w:cstheme="minorHAnsi"/>
                <w:sz w:val="24"/>
                <w:szCs w:val="24"/>
              </w:rPr>
              <w:t xml:space="preserve">Approved On </w:t>
            </w:r>
          </w:p>
        </w:tc>
        <w:tc>
          <w:tcPr>
            <w:tcW w:w="4988" w:type="dxa"/>
          </w:tcPr>
          <w:p w14:paraId="407327D2" w14:textId="47EEF8CC" w:rsidR="007365EE" w:rsidRPr="00C77335" w:rsidRDefault="00CC1E50" w:rsidP="007365EE">
            <w:pPr>
              <w:spacing w:after="0" w:line="240" w:lineRule="auto"/>
              <w:jc w:val="center"/>
              <w:rPr>
                <w:rFonts w:cstheme="minorHAnsi"/>
                <w:sz w:val="24"/>
                <w:szCs w:val="24"/>
              </w:rPr>
            </w:pPr>
            <w:r>
              <w:rPr>
                <w:rFonts w:cstheme="minorHAnsi"/>
                <w:sz w:val="24"/>
                <w:szCs w:val="24"/>
              </w:rPr>
              <w:t>10</w:t>
            </w:r>
            <w:r w:rsidRPr="00CC1E50">
              <w:rPr>
                <w:rFonts w:cstheme="minorHAnsi"/>
                <w:sz w:val="24"/>
                <w:szCs w:val="24"/>
                <w:vertAlign w:val="superscript"/>
              </w:rPr>
              <w:t>th</w:t>
            </w:r>
            <w:r>
              <w:rPr>
                <w:rFonts w:cstheme="minorHAnsi"/>
                <w:sz w:val="24"/>
                <w:szCs w:val="24"/>
              </w:rPr>
              <w:t xml:space="preserve"> February 2026</w:t>
            </w:r>
          </w:p>
        </w:tc>
      </w:tr>
      <w:tr w:rsidR="007365EE" w:rsidRPr="00C77335" w14:paraId="1CB85E8A" w14:textId="77777777" w:rsidTr="00A7553B">
        <w:trPr>
          <w:trHeight w:val="691"/>
        </w:trPr>
        <w:tc>
          <w:tcPr>
            <w:tcW w:w="4988" w:type="dxa"/>
          </w:tcPr>
          <w:p w14:paraId="444A3B25" w14:textId="77777777" w:rsidR="007365EE" w:rsidRPr="00C77335" w:rsidRDefault="007365EE" w:rsidP="007365EE">
            <w:pPr>
              <w:spacing w:after="0" w:line="240" w:lineRule="auto"/>
              <w:jc w:val="center"/>
              <w:rPr>
                <w:rFonts w:cstheme="minorHAnsi"/>
                <w:sz w:val="24"/>
                <w:szCs w:val="24"/>
              </w:rPr>
            </w:pPr>
            <w:r w:rsidRPr="00C77335">
              <w:rPr>
                <w:rFonts w:cstheme="minorHAnsi"/>
                <w:sz w:val="24"/>
                <w:szCs w:val="24"/>
              </w:rPr>
              <w:t xml:space="preserve">Signed on Behalf of the Governing Body </w:t>
            </w:r>
          </w:p>
        </w:tc>
        <w:tc>
          <w:tcPr>
            <w:tcW w:w="4988" w:type="dxa"/>
          </w:tcPr>
          <w:p w14:paraId="6ECBD507" w14:textId="18F23500" w:rsidR="007365EE" w:rsidRPr="00C77335" w:rsidRDefault="00BD4FD1" w:rsidP="007365EE">
            <w:pPr>
              <w:spacing w:after="0" w:line="240" w:lineRule="auto"/>
              <w:jc w:val="center"/>
              <w:rPr>
                <w:rFonts w:cstheme="minorHAnsi"/>
                <w:sz w:val="24"/>
                <w:szCs w:val="24"/>
              </w:rPr>
            </w:pPr>
            <w:r w:rsidRPr="00C77335">
              <w:rPr>
                <w:rFonts w:cstheme="minorHAnsi"/>
                <w:sz w:val="24"/>
                <w:szCs w:val="24"/>
              </w:rPr>
              <w:t>Rachel F</w:t>
            </w:r>
            <w:r w:rsidR="008D338C" w:rsidRPr="00C77335">
              <w:rPr>
                <w:rFonts w:cstheme="minorHAnsi"/>
                <w:sz w:val="24"/>
                <w:szCs w:val="24"/>
              </w:rPr>
              <w:t>l</w:t>
            </w:r>
            <w:r w:rsidRPr="00C77335">
              <w:rPr>
                <w:rFonts w:cstheme="minorHAnsi"/>
                <w:sz w:val="24"/>
                <w:szCs w:val="24"/>
              </w:rPr>
              <w:t>orence</w:t>
            </w:r>
            <w:r w:rsidR="008D338C" w:rsidRPr="00C77335">
              <w:rPr>
                <w:rFonts w:cstheme="minorHAnsi"/>
                <w:sz w:val="24"/>
                <w:szCs w:val="24"/>
              </w:rPr>
              <w:t>-James</w:t>
            </w:r>
          </w:p>
        </w:tc>
      </w:tr>
      <w:tr w:rsidR="007365EE" w:rsidRPr="00C77335" w14:paraId="466DFF2B" w14:textId="77777777" w:rsidTr="00A7553B">
        <w:trPr>
          <w:trHeight w:val="731"/>
        </w:trPr>
        <w:tc>
          <w:tcPr>
            <w:tcW w:w="4988" w:type="dxa"/>
          </w:tcPr>
          <w:p w14:paraId="680F844F" w14:textId="77777777" w:rsidR="007365EE" w:rsidRPr="00C77335" w:rsidRDefault="007365EE" w:rsidP="007365EE">
            <w:pPr>
              <w:spacing w:after="0" w:line="240" w:lineRule="auto"/>
              <w:jc w:val="center"/>
              <w:rPr>
                <w:rFonts w:cstheme="minorHAnsi"/>
                <w:sz w:val="24"/>
                <w:szCs w:val="24"/>
              </w:rPr>
            </w:pPr>
            <w:r w:rsidRPr="00C77335">
              <w:rPr>
                <w:rFonts w:cstheme="minorHAnsi"/>
                <w:sz w:val="24"/>
                <w:szCs w:val="24"/>
              </w:rPr>
              <w:t>Role</w:t>
            </w:r>
          </w:p>
        </w:tc>
        <w:tc>
          <w:tcPr>
            <w:tcW w:w="4988" w:type="dxa"/>
          </w:tcPr>
          <w:p w14:paraId="3653C309" w14:textId="44A611F7" w:rsidR="007365EE" w:rsidRPr="00C77335" w:rsidRDefault="00D945D5" w:rsidP="007365EE">
            <w:pPr>
              <w:spacing w:after="0" w:line="240" w:lineRule="auto"/>
              <w:jc w:val="center"/>
              <w:rPr>
                <w:rFonts w:cstheme="minorHAnsi"/>
                <w:sz w:val="24"/>
                <w:szCs w:val="24"/>
              </w:rPr>
            </w:pPr>
            <w:r w:rsidRPr="00C77335">
              <w:rPr>
                <w:rFonts w:cstheme="minorHAnsi"/>
                <w:sz w:val="24"/>
                <w:szCs w:val="24"/>
              </w:rPr>
              <w:t>Governor</w:t>
            </w:r>
          </w:p>
        </w:tc>
      </w:tr>
      <w:tr w:rsidR="007365EE" w:rsidRPr="00C77335" w14:paraId="71C7908A" w14:textId="77777777" w:rsidTr="00A7553B">
        <w:trPr>
          <w:trHeight w:val="691"/>
        </w:trPr>
        <w:tc>
          <w:tcPr>
            <w:tcW w:w="4988" w:type="dxa"/>
          </w:tcPr>
          <w:p w14:paraId="04E2F8BB" w14:textId="77777777" w:rsidR="007365EE" w:rsidRPr="00C77335" w:rsidRDefault="007365EE" w:rsidP="007365EE">
            <w:pPr>
              <w:spacing w:after="0" w:line="240" w:lineRule="auto"/>
              <w:jc w:val="center"/>
              <w:rPr>
                <w:rFonts w:cstheme="minorHAnsi"/>
                <w:sz w:val="24"/>
                <w:szCs w:val="24"/>
              </w:rPr>
            </w:pPr>
            <w:r w:rsidRPr="00C77335">
              <w:rPr>
                <w:rFonts w:cstheme="minorHAnsi"/>
                <w:sz w:val="24"/>
                <w:szCs w:val="24"/>
              </w:rPr>
              <w:t xml:space="preserve">Next Review Date </w:t>
            </w:r>
          </w:p>
        </w:tc>
        <w:tc>
          <w:tcPr>
            <w:tcW w:w="4988" w:type="dxa"/>
          </w:tcPr>
          <w:p w14:paraId="126CC4D3" w14:textId="07DED421" w:rsidR="007365EE" w:rsidRPr="00C77335" w:rsidRDefault="00CC1E50" w:rsidP="007365EE">
            <w:pPr>
              <w:spacing w:after="0" w:line="240" w:lineRule="auto"/>
              <w:jc w:val="center"/>
              <w:rPr>
                <w:rFonts w:cstheme="minorHAnsi"/>
                <w:sz w:val="24"/>
                <w:szCs w:val="24"/>
              </w:rPr>
            </w:pPr>
            <w:r>
              <w:rPr>
                <w:rFonts w:cstheme="minorHAnsi"/>
                <w:sz w:val="24"/>
                <w:szCs w:val="24"/>
              </w:rPr>
              <w:t>December 2026</w:t>
            </w:r>
          </w:p>
        </w:tc>
      </w:tr>
    </w:tbl>
    <w:p w14:paraId="3B7978EF" w14:textId="77777777" w:rsidR="007365EE" w:rsidRPr="00C77335" w:rsidRDefault="007365EE" w:rsidP="00770299">
      <w:pPr>
        <w:spacing w:line="360" w:lineRule="auto"/>
        <w:jc w:val="right"/>
        <w:rPr>
          <w:rFonts w:asciiTheme="minorHAnsi" w:hAnsiTheme="minorHAnsi" w:cstheme="minorHAnsi"/>
          <w:b/>
          <w:bCs/>
          <w:sz w:val="24"/>
          <w:szCs w:val="24"/>
        </w:rPr>
      </w:pPr>
    </w:p>
    <w:p w14:paraId="2C253897" w14:textId="5D3F77FC" w:rsidR="007365EE" w:rsidRPr="00C77335" w:rsidRDefault="007365EE" w:rsidP="00770299">
      <w:pPr>
        <w:spacing w:line="360" w:lineRule="auto"/>
        <w:jc w:val="right"/>
        <w:rPr>
          <w:rFonts w:asciiTheme="minorHAnsi" w:hAnsiTheme="minorHAnsi" w:cstheme="minorHAnsi"/>
          <w:b/>
          <w:bCs/>
          <w:sz w:val="24"/>
          <w:szCs w:val="24"/>
        </w:rPr>
      </w:pPr>
    </w:p>
    <w:p w14:paraId="25C75841" w14:textId="77777777" w:rsidR="00671E52" w:rsidRPr="00C77335" w:rsidRDefault="00671E52" w:rsidP="00770299">
      <w:pPr>
        <w:spacing w:line="360" w:lineRule="auto"/>
        <w:jc w:val="right"/>
        <w:rPr>
          <w:rFonts w:asciiTheme="minorHAnsi" w:hAnsiTheme="minorHAnsi" w:cstheme="minorHAnsi"/>
          <w:b/>
          <w:bCs/>
          <w:sz w:val="24"/>
          <w:szCs w:val="24"/>
        </w:rPr>
      </w:pPr>
    </w:p>
    <w:p w14:paraId="7A2BF973" w14:textId="77777777" w:rsidR="00CD2900" w:rsidRPr="00C77335" w:rsidRDefault="00CD2900" w:rsidP="00770299">
      <w:pPr>
        <w:spacing w:line="360" w:lineRule="auto"/>
        <w:jc w:val="right"/>
        <w:rPr>
          <w:rFonts w:asciiTheme="minorHAnsi" w:hAnsiTheme="minorHAnsi" w:cstheme="minorHAnsi"/>
          <w:b/>
          <w:bCs/>
          <w:sz w:val="24"/>
          <w:szCs w:val="24"/>
        </w:rPr>
      </w:pPr>
    </w:p>
    <w:p w14:paraId="1C6AFD96" w14:textId="77777777" w:rsidR="00CD2900" w:rsidRPr="00C77335" w:rsidRDefault="00CD2900" w:rsidP="00770299">
      <w:pPr>
        <w:spacing w:line="360" w:lineRule="auto"/>
        <w:jc w:val="right"/>
        <w:rPr>
          <w:rFonts w:asciiTheme="minorHAnsi" w:hAnsiTheme="minorHAnsi" w:cstheme="minorHAnsi"/>
          <w:b/>
          <w:bCs/>
          <w:sz w:val="24"/>
          <w:szCs w:val="24"/>
        </w:rPr>
      </w:pPr>
    </w:p>
    <w:p w14:paraId="463F9498" w14:textId="77777777" w:rsidR="00671E52" w:rsidRPr="00C77335" w:rsidRDefault="00671E52" w:rsidP="00770299">
      <w:pPr>
        <w:spacing w:line="360" w:lineRule="auto"/>
        <w:jc w:val="right"/>
        <w:rPr>
          <w:rFonts w:asciiTheme="minorHAnsi" w:hAnsiTheme="minorHAnsi" w:cstheme="minorHAnsi"/>
          <w:b/>
          <w:bCs/>
          <w:sz w:val="24"/>
          <w:szCs w:val="24"/>
        </w:rPr>
      </w:pPr>
    </w:p>
    <w:p w14:paraId="452CC116" w14:textId="7E1E28EB" w:rsidR="00671E52" w:rsidRDefault="00671E52" w:rsidP="00770299">
      <w:pPr>
        <w:spacing w:line="360" w:lineRule="auto"/>
        <w:jc w:val="right"/>
        <w:rPr>
          <w:rFonts w:asciiTheme="minorHAnsi" w:hAnsiTheme="minorHAnsi" w:cstheme="minorHAnsi"/>
          <w:b/>
          <w:bCs/>
          <w:sz w:val="24"/>
          <w:szCs w:val="24"/>
        </w:rPr>
      </w:pPr>
    </w:p>
    <w:p w14:paraId="6614B47B" w14:textId="5A90DD5A" w:rsidR="00C77335" w:rsidRDefault="00C77335" w:rsidP="00770299">
      <w:pPr>
        <w:spacing w:line="360" w:lineRule="auto"/>
        <w:jc w:val="right"/>
        <w:rPr>
          <w:rFonts w:asciiTheme="minorHAnsi" w:hAnsiTheme="minorHAnsi" w:cstheme="minorHAnsi"/>
          <w:b/>
          <w:bCs/>
          <w:sz w:val="24"/>
          <w:szCs w:val="24"/>
        </w:rPr>
      </w:pPr>
    </w:p>
    <w:p w14:paraId="0288A84E" w14:textId="4FAD6D4F" w:rsidR="00C77335" w:rsidRDefault="00C77335" w:rsidP="00770299">
      <w:pPr>
        <w:spacing w:line="360" w:lineRule="auto"/>
        <w:jc w:val="right"/>
        <w:rPr>
          <w:rFonts w:asciiTheme="minorHAnsi" w:hAnsiTheme="minorHAnsi" w:cstheme="minorHAnsi"/>
          <w:b/>
          <w:bCs/>
          <w:sz w:val="24"/>
          <w:szCs w:val="24"/>
        </w:rPr>
      </w:pPr>
    </w:p>
    <w:p w14:paraId="4B4759A6" w14:textId="77777777" w:rsidR="00C77335" w:rsidRPr="00C77335" w:rsidRDefault="00C77335" w:rsidP="00770299">
      <w:pPr>
        <w:spacing w:line="360" w:lineRule="auto"/>
        <w:jc w:val="right"/>
        <w:rPr>
          <w:rFonts w:asciiTheme="minorHAnsi" w:hAnsiTheme="minorHAnsi" w:cstheme="minorHAnsi"/>
          <w:b/>
          <w:bCs/>
          <w:sz w:val="24"/>
          <w:szCs w:val="24"/>
        </w:rPr>
      </w:pPr>
    </w:p>
    <w:p w14:paraId="2FE66E84" w14:textId="77777777" w:rsidR="00671E52" w:rsidRPr="00C77335" w:rsidRDefault="00671E52" w:rsidP="00770299">
      <w:pPr>
        <w:spacing w:line="360" w:lineRule="auto"/>
        <w:jc w:val="right"/>
        <w:rPr>
          <w:rFonts w:asciiTheme="minorHAnsi" w:hAnsiTheme="minorHAnsi" w:cstheme="minorHAnsi"/>
          <w:b/>
          <w:bCs/>
          <w:sz w:val="24"/>
          <w:szCs w:val="24"/>
        </w:rPr>
      </w:pPr>
    </w:p>
    <w:p w14:paraId="771BE734" w14:textId="58705828" w:rsidR="00671E52" w:rsidRPr="007D4309" w:rsidRDefault="00671E52" w:rsidP="00671E52">
      <w:pPr>
        <w:spacing w:line="360" w:lineRule="auto"/>
        <w:rPr>
          <w:rFonts w:asciiTheme="minorHAnsi" w:hAnsiTheme="minorHAnsi" w:cstheme="minorHAnsi"/>
          <w:b/>
          <w:bCs/>
          <w:sz w:val="24"/>
          <w:szCs w:val="24"/>
        </w:rPr>
      </w:pPr>
      <w:r w:rsidRPr="007D4309">
        <w:rPr>
          <w:rFonts w:asciiTheme="minorHAnsi" w:hAnsiTheme="minorHAnsi" w:cstheme="minorHAnsi"/>
          <w:b/>
          <w:bCs/>
          <w:sz w:val="24"/>
          <w:szCs w:val="24"/>
        </w:rPr>
        <w:t>Contents</w:t>
      </w:r>
    </w:p>
    <w:p w14:paraId="47AC0D1D" w14:textId="019EFE3E" w:rsidR="00671E52"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Philos</w:t>
      </w:r>
      <w:r w:rsidR="006A7AF9" w:rsidRPr="007D4309">
        <w:rPr>
          <w:rFonts w:asciiTheme="minorHAnsi" w:hAnsiTheme="minorHAnsi" w:cstheme="minorHAnsi"/>
          <w:sz w:val="24"/>
          <w:szCs w:val="24"/>
        </w:rPr>
        <w:t>o</w:t>
      </w:r>
      <w:r w:rsidRPr="007D4309">
        <w:rPr>
          <w:rFonts w:asciiTheme="minorHAnsi" w:hAnsiTheme="minorHAnsi" w:cstheme="minorHAnsi"/>
          <w:sz w:val="24"/>
          <w:szCs w:val="24"/>
        </w:rPr>
        <w:t>phy and Aims</w:t>
      </w:r>
    </w:p>
    <w:p w14:paraId="2CEAC730" w14:textId="048914F3"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 xml:space="preserve">Legislation and </w:t>
      </w:r>
      <w:r w:rsidR="006A7AF9" w:rsidRPr="007D4309">
        <w:rPr>
          <w:rFonts w:asciiTheme="minorHAnsi" w:hAnsiTheme="minorHAnsi" w:cstheme="minorHAnsi"/>
          <w:sz w:val="24"/>
          <w:szCs w:val="24"/>
        </w:rPr>
        <w:t>Statutory Requirements</w:t>
      </w:r>
    </w:p>
    <w:p w14:paraId="11E7479B" w14:textId="033F9877"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Definitions</w:t>
      </w:r>
    </w:p>
    <w:p w14:paraId="63C40661" w14:textId="4F322256"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Bullying</w:t>
      </w:r>
    </w:p>
    <w:p w14:paraId="570AB9FD" w14:textId="676695C9"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Roles and responsibilities</w:t>
      </w:r>
    </w:p>
    <w:p w14:paraId="71B2B841" w14:textId="5EFB59FA"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Pupil code of conduct</w:t>
      </w:r>
    </w:p>
    <w:p w14:paraId="7EE25B7F" w14:textId="0B641D7E"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Rewards and sanctions</w:t>
      </w:r>
    </w:p>
    <w:p w14:paraId="22EDD7B8" w14:textId="488F574D"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Behaviour management</w:t>
      </w:r>
    </w:p>
    <w:p w14:paraId="4840AF0F" w14:textId="22014DFA"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Pupil transition</w:t>
      </w:r>
    </w:p>
    <w:p w14:paraId="0BED1AF4" w14:textId="60AAB890"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Training</w:t>
      </w:r>
    </w:p>
    <w:p w14:paraId="4EA22B9C" w14:textId="0311B192"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Monitoring arrangements</w:t>
      </w:r>
    </w:p>
    <w:p w14:paraId="0DC46542" w14:textId="77777777" w:rsidR="00E1633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Links with other policies.</w:t>
      </w:r>
    </w:p>
    <w:p w14:paraId="1FE5FA61" w14:textId="5853467F"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documents</w:t>
      </w:r>
    </w:p>
    <w:p w14:paraId="6A66E3E1" w14:textId="441ACE9B" w:rsidR="006A7AF9"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 xml:space="preserve">Appendix 1 </w:t>
      </w:r>
      <w:proofErr w:type="gramStart"/>
      <w:r w:rsidRPr="007D4309">
        <w:rPr>
          <w:rFonts w:asciiTheme="minorHAnsi" w:hAnsiTheme="minorHAnsi" w:cstheme="minorHAnsi"/>
          <w:sz w:val="24"/>
          <w:szCs w:val="24"/>
        </w:rPr>
        <w:t xml:space="preserve">– </w:t>
      </w:r>
      <w:r w:rsidR="006A7AF9" w:rsidRPr="007D4309">
        <w:rPr>
          <w:rFonts w:asciiTheme="minorHAnsi" w:hAnsiTheme="minorHAnsi" w:cstheme="minorHAnsi"/>
          <w:sz w:val="24"/>
          <w:szCs w:val="24"/>
        </w:rPr>
        <w:t xml:space="preserve"> Written</w:t>
      </w:r>
      <w:proofErr w:type="gramEnd"/>
      <w:r w:rsidR="006A7AF9" w:rsidRPr="007D4309">
        <w:rPr>
          <w:rFonts w:asciiTheme="minorHAnsi" w:hAnsiTheme="minorHAnsi" w:cstheme="minorHAnsi"/>
          <w:sz w:val="24"/>
          <w:szCs w:val="24"/>
        </w:rPr>
        <w:t xml:space="preserve"> Statement of Behaviour Principles</w:t>
      </w:r>
    </w:p>
    <w:p w14:paraId="57CA9EAF" w14:textId="432F50F6"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Appendix 2</w:t>
      </w:r>
      <w:r w:rsidR="009F3587" w:rsidRPr="007D4309">
        <w:rPr>
          <w:rFonts w:asciiTheme="minorHAnsi" w:hAnsiTheme="minorHAnsi" w:cstheme="minorHAnsi"/>
          <w:sz w:val="24"/>
          <w:szCs w:val="24"/>
        </w:rPr>
        <w:t xml:space="preserve"> - Pupil Code of Conduct </w:t>
      </w:r>
    </w:p>
    <w:p w14:paraId="77A6631C" w14:textId="61326C55" w:rsidR="00E1633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Appendix 3</w:t>
      </w:r>
      <w:r w:rsidR="006A7AF9" w:rsidRPr="007D4309">
        <w:rPr>
          <w:rFonts w:asciiTheme="minorHAnsi" w:hAnsiTheme="minorHAnsi" w:cstheme="minorHAnsi"/>
          <w:sz w:val="24"/>
          <w:szCs w:val="24"/>
        </w:rPr>
        <w:t xml:space="preserve"> </w:t>
      </w:r>
      <w:r w:rsidR="00B10983">
        <w:rPr>
          <w:rFonts w:asciiTheme="minorHAnsi" w:hAnsiTheme="minorHAnsi" w:cstheme="minorHAnsi"/>
          <w:sz w:val="24"/>
          <w:szCs w:val="24"/>
        </w:rPr>
        <w:t>–</w:t>
      </w:r>
      <w:r w:rsidR="00AF2C9E">
        <w:rPr>
          <w:rFonts w:asciiTheme="minorHAnsi" w:hAnsiTheme="minorHAnsi" w:cstheme="minorHAnsi"/>
          <w:sz w:val="24"/>
          <w:szCs w:val="24"/>
        </w:rPr>
        <w:t xml:space="preserve"> </w:t>
      </w:r>
      <w:r w:rsidR="00B10983">
        <w:rPr>
          <w:rFonts w:asciiTheme="minorHAnsi" w:hAnsiTheme="minorHAnsi" w:cstheme="minorHAnsi"/>
          <w:sz w:val="24"/>
          <w:szCs w:val="24"/>
        </w:rPr>
        <w:t>Class based support plan</w:t>
      </w:r>
    </w:p>
    <w:p w14:paraId="4249FC29" w14:textId="02BAFDF9"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Appendix 4</w:t>
      </w:r>
      <w:r w:rsidR="00B10983">
        <w:rPr>
          <w:rFonts w:asciiTheme="minorHAnsi" w:hAnsiTheme="minorHAnsi" w:cstheme="minorHAnsi"/>
          <w:sz w:val="24"/>
          <w:szCs w:val="24"/>
        </w:rPr>
        <w:t xml:space="preserve"> – Letter to notify potential of formal support</w:t>
      </w:r>
    </w:p>
    <w:p w14:paraId="2C15FBB2" w14:textId="17C32B41" w:rsidR="00C469DD" w:rsidRPr="007D4309" w:rsidRDefault="00C469DD" w:rsidP="00671E52">
      <w:pPr>
        <w:spacing w:line="360" w:lineRule="auto"/>
        <w:rPr>
          <w:rFonts w:asciiTheme="minorHAnsi" w:hAnsiTheme="minorHAnsi" w:cstheme="minorHAnsi"/>
          <w:sz w:val="24"/>
          <w:szCs w:val="24"/>
        </w:rPr>
      </w:pPr>
      <w:r w:rsidRPr="007D4309">
        <w:rPr>
          <w:rFonts w:asciiTheme="minorHAnsi" w:hAnsiTheme="minorHAnsi" w:cstheme="minorHAnsi"/>
          <w:sz w:val="24"/>
          <w:szCs w:val="24"/>
        </w:rPr>
        <w:t>Appendix 5</w:t>
      </w:r>
      <w:r w:rsidR="00B10983">
        <w:rPr>
          <w:rFonts w:asciiTheme="minorHAnsi" w:hAnsiTheme="minorHAnsi" w:cstheme="minorHAnsi"/>
          <w:sz w:val="24"/>
          <w:szCs w:val="24"/>
        </w:rPr>
        <w:t xml:space="preserve"> – Formal support plan letter and ‘promise’ card</w:t>
      </w:r>
    </w:p>
    <w:p w14:paraId="1A789F25" w14:textId="77777777" w:rsidR="00671E52" w:rsidRPr="007D4309" w:rsidRDefault="00671E52" w:rsidP="00770299">
      <w:pPr>
        <w:spacing w:line="360" w:lineRule="auto"/>
        <w:jc w:val="right"/>
        <w:rPr>
          <w:rFonts w:asciiTheme="minorHAnsi" w:hAnsiTheme="minorHAnsi" w:cstheme="minorHAnsi"/>
          <w:b/>
          <w:bCs/>
          <w:sz w:val="24"/>
          <w:szCs w:val="24"/>
        </w:rPr>
      </w:pPr>
    </w:p>
    <w:p w14:paraId="52FD2801" w14:textId="77777777" w:rsidR="002B1C06" w:rsidRPr="007D4309" w:rsidRDefault="002B1C06" w:rsidP="00A84B1B">
      <w:pPr>
        <w:autoSpaceDE w:val="0"/>
        <w:autoSpaceDN w:val="0"/>
        <w:adjustRightInd w:val="0"/>
        <w:spacing w:after="0" w:line="240" w:lineRule="auto"/>
        <w:jc w:val="center"/>
        <w:rPr>
          <w:rFonts w:asciiTheme="minorHAnsi" w:eastAsia="MS Mincho" w:hAnsiTheme="minorHAnsi" w:cstheme="minorHAnsi"/>
          <w:b/>
          <w:bCs/>
          <w:sz w:val="24"/>
          <w:szCs w:val="24"/>
          <w:u w:val="single"/>
        </w:rPr>
      </w:pPr>
    </w:p>
    <w:p w14:paraId="41D112A7" w14:textId="77777777" w:rsidR="00E1633D" w:rsidRPr="007D4309" w:rsidRDefault="00E1633D" w:rsidP="00A84B1B">
      <w:pPr>
        <w:autoSpaceDE w:val="0"/>
        <w:autoSpaceDN w:val="0"/>
        <w:adjustRightInd w:val="0"/>
        <w:spacing w:after="0" w:line="240" w:lineRule="auto"/>
        <w:jc w:val="center"/>
        <w:rPr>
          <w:rFonts w:asciiTheme="minorHAnsi" w:eastAsia="MS Mincho" w:hAnsiTheme="minorHAnsi" w:cstheme="minorHAnsi"/>
          <w:b/>
          <w:bCs/>
          <w:sz w:val="24"/>
          <w:szCs w:val="24"/>
          <w:u w:val="single"/>
        </w:rPr>
      </w:pPr>
    </w:p>
    <w:p w14:paraId="0E0C5DF6" w14:textId="77777777" w:rsidR="00E1633D" w:rsidRPr="007D4309" w:rsidRDefault="00E1633D" w:rsidP="00A84B1B">
      <w:pPr>
        <w:autoSpaceDE w:val="0"/>
        <w:autoSpaceDN w:val="0"/>
        <w:adjustRightInd w:val="0"/>
        <w:spacing w:after="0" w:line="240" w:lineRule="auto"/>
        <w:jc w:val="center"/>
        <w:rPr>
          <w:rFonts w:asciiTheme="minorHAnsi" w:eastAsia="MS Mincho" w:hAnsiTheme="minorHAnsi" w:cstheme="minorHAnsi"/>
          <w:b/>
          <w:bCs/>
          <w:sz w:val="24"/>
          <w:szCs w:val="24"/>
          <w:u w:val="single"/>
        </w:rPr>
      </w:pPr>
    </w:p>
    <w:p w14:paraId="6270EAB3" w14:textId="77777777" w:rsidR="00E1633D" w:rsidRPr="007D4309" w:rsidRDefault="00E1633D" w:rsidP="00A84B1B">
      <w:pPr>
        <w:autoSpaceDE w:val="0"/>
        <w:autoSpaceDN w:val="0"/>
        <w:adjustRightInd w:val="0"/>
        <w:spacing w:after="0" w:line="240" w:lineRule="auto"/>
        <w:jc w:val="center"/>
        <w:rPr>
          <w:rFonts w:asciiTheme="minorHAnsi" w:eastAsia="MS Mincho" w:hAnsiTheme="minorHAnsi" w:cstheme="minorHAnsi"/>
          <w:b/>
          <w:bCs/>
          <w:sz w:val="24"/>
          <w:szCs w:val="24"/>
          <w:u w:val="single"/>
        </w:rPr>
      </w:pPr>
    </w:p>
    <w:p w14:paraId="1D07441A" w14:textId="77777777" w:rsidR="00E1633D" w:rsidRPr="007D4309" w:rsidRDefault="00E1633D" w:rsidP="00A84B1B">
      <w:pPr>
        <w:autoSpaceDE w:val="0"/>
        <w:autoSpaceDN w:val="0"/>
        <w:adjustRightInd w:val="0"/>
        <w:spacing w:after="0" w:line="240" w:lineRule="auto"/>
        <w:jc w:val="center"/>
        <w:rPr>
          <w:rFonts w:asciiTheme="minorHAnsi" w:eastAsia="MS Mincho" w:hAnsiTheme="minorHAnsi" w:cstheme="minorHAnsi"/>
          <w:b/>
          <w:bCs/>
          <w:sz w:val="24"/>
          <w:szCs w:val="24"/>
          <w:u w:val="single"/>
        </w:rPr>
      </w:pPr>
    </w:p>
    <w:p w14:paraId="133C1682" w14:textId="77777777" w:rsidR="00A84B1B" w:rsidRPr="007D4309" w:rsidRDefault="00A84B1B" w:rsidP="00A84B1B">
      <w:pPr>
        <w:autoSpaceDE w:val="0"/>
        <w:autoSpaceDN w:val="0"/>
        <w:adjustRightInd w:val="0"/>
        <w:spacing w:after="0" w:line="240" w:lineRule="auto"/>
        <w:jc w:val="center"/>
        <w:rPr>
          <w:rFonts w:asciiTheme="minorHAnsi" w:eastAsia="MS Mincho" w:hAnsiTheme="minorHAnsi" w:cstheme="minorHAnsi"/>
          <w:b/>
          <w:bCs/>
          <w:sz w:val="24"/>
          <w:szCs w:val="24"/>
        </w:rPr>
      </w:pPr>
      <w:r w:rsidRPr="007D4309">
        <w:rPr>
          <w:rFonts w:asciiTheme="minorHAnsi" w:eastAsia="MS Mincho" w:hAnsiTheme="minorHAnsi" w:cstheme="minorHAnsi"/>
          <w:b/>
          <w:bCs/>
          <w:sz w:val="24"/>
          <w:szCs w:val="24"/>
        </w:rPr>
        <w:t>‘SAFE, RESPECTFUL and READY’</w:t>
      </w:r>
    </w:p>
    <w:p w14:paraId="033825E3" w14:textId="77777777" w:rsidR="00A84B1B" w:rsidRPr="007D4309" w:rsidRDefault="00A84B1B" w:rsidP="00A84B1B">
      <w:pPr>
        <w:autoSpaceDE w:val="0"/>
        <w:autoSpaceDN w:val="0"/>
        <w:adjustRightInd w:val="0"/>
        <w:spacing w:after="0" w:line="240" w:lineRule="auto"/>
        <w:jc w:val="center"/>
        <w:rPr>
          <w:rFonts w:asciiTheme="minorHAnsi" w:eastAsia="MS Mincho" w:hAnsiTheme="minorHAnsi" w:cstheme="minorHAnsi"/>
          <w:bCs/>
          <w:sz w:val="24"/>
          <w:szCs w:val="24"/>
        </w:rPr>
      </w:pPr>
    </w:p>
    <w:p w14:paraId="1C1232D5" w14:textId="1FA4749C" w:rsidR="00A84B1B" w:rsidRPr="007D4309" w:rsidRDefault="00A84B1B" w:rsidP="00A84B1B">
      <w:pPr>
        <w:autoSpaceDE w:val="0"/>
        <w:autoSpaceDN w:val="0"/>
        <w:adjustRightInd w:val="0"/>
        <w:spacing w:after="0" w:line="240" w:lineRule="auto"/>
        <w:rPr>
          <w:rFonts w:asciiTheme="minorHAnsi" w:eastAsia="MS Mincho" w:hAnsiTheme="minorHAnsi" w:cstheme="minorHAnsi"/>
          <w:bCs/>
          <w:sz w:val="24"/>
          <w:szCs w:val="24"/>
        </w:rPr>
      </w:pPr>
      <w:r w:rsidRPr="007D4309">
        <w:rPr>
          <w:rFonts w:asciiTheme="minorHAnsi" w:eastAsia="MS Mincho" w:hAnsiTheme="minorHAnsi" w:cstheme="minorHAnsi"/>
          <w:bCs/>
          <w:sz w:val="24"/>
          <w:szCs w:val="24"/>
        </w:rPr>
        <w:t>This policy and our practice have been hugely inspired and influenced by the book ‘When the Adults Change, Everything Changes’ by Paul Dix (2017)</w:t>
      </w:r>
      <w:r w:rsidR="002042AE">
        <w:rPr>
          <w:rFonts w:asciiTheme="minorHAnsi" w:eastAsia="MS Mincho" w:hAnsiTheme="minorHAnsi" w:cstheme="minorHAnsi"/>
          <w:bCs/>
          <w:sz w:val="24"/>
          <w:szCs w:val="24"/>
        </w:rPr>
        <w:t>.</w:t>
      </w:r>
    </w:p>
    <w:p w14:paraId="0134E628" w14:textId="77777777" w:rsidR="00A84B1B" w:rsidRPr="007D4309" w:rsidRDefault="00A84B1B" w:rsidP="00A84B1B">
      <w:pPr>
        <w:autoSpaceDE w:val="0"/>
        <w:autoSpaceDN w:val="0"/>
        <w:adjustRightInd w:val="0"/>
        <w:spacing w:after="0" w:line="240" w:lineRule="auto"/>
        <w:jc w:val="center"/>
        <w:rPr>
          <w:rFonts w:asciiTheme="minorHAnsi" w:eastAsia="MS Mincho" w:hAnsiTheme="minorHAnsi" w:cstheme="minorHAnsi"/>
          <w:bCs/>
          <w:sz w:val="24"/>
          <w:szCs w:val="24"/>
        </w:rPr>
      </w:pPr>
    </w:p>
    <w:p w14:paraId="53F3235F" w14:textId="27462696" w:rsidR="00A84B1B" w:rsidRPr="007D4309" w:rsidRDefault="00A84B1B" w:rsidP="00A84B1B">
      <w:pPr>
        <w:autoSpaceDE w:val="0"/>
        <w:autoSpaceDN w:val="0"/>
        <w:adjustRightInd w:val="0"/>
        <w:spacing w:after="0" w:line="240" w:lineRule="auto"/>
        <w:jc w:val="center"/>
        <w:rPr>
          <w:rFonts w:asciiTheme="minorHAnsi" w:eastAsia="MS Mincho" w:hAnsiTheme="minorHAnsi" w:cstheme="minorHAnsi"/>
          <w:b/>
          <w:bCs/>
          <w:i/>
          <w:sz w:val="24"/>
          <w:szCs w:val="24"/>
        </w:rPr>
      </w:pPr>
      <w:r w:rsidRPr="007D4309">
        <w:rPr>
          <w:rFonts w:asciiTheme="minorHAnsi" w:eastAsia="MS Mincho" w:hAnsiTheme="minorHAnsi" w:cstheme="minorHAnsi"/>
          <w:b/>
          <w:bCs/>
          <w:i/>
          <w:sz w:val="24"/>
          <w:szCs w:val="24"/>
        </w:rPr>
        <w:t xml:space="preserve">“Schools that believe children should get what they deserve respond to poor behaviour differently to schools that believe children should get what they need” </w:t>
      </w:r>
    </w:p>
    <w:p w14:paraId="31A0C70F" w14:textId="77777777" w:rsidR="00A84B1B" w:rsidRPr="007D4309" w:rsidRDefault="00A84B1B" w:rsidP="00A84B1B">
      <w:pPr>
        <w:autoSpaceDE w:val="0"/>
        <w:autoSpaceDN w:val="0"/>
        <w:adjustRightInd w:val="0"/>
        <w:spacing w:after="0" w:line="240" w:lineRule="auto"/>
        <w:jc w:val="center"/>
        <w:rPr>
          <w:rFonts w:asciiTheme="minorHAnsi" w:eastAsia="MS Mincho" w:hAnsiTheme="minorHAnsi" w:cstheme="minorHAnsi"/>
          <w:bCs/>
          <w:sz w:val="24"/>
          <w:szCs w:val="24"/>
        </w:rPr>
      </w:pPr>
      <w:r w:rsidRPr="007D4309">
        <w:rPr>
          <w:rFonts w:asciiTheme="minorHAnsi" w:eastAsia="MS Mincho" w:hAnsiTheme="minorHAnsi" w:cstheme="minorHAnsi"/>
          <w:bCs/>
          <w:sz w:val="24"/>
          <w:szCs w:val="24"/>
        </w:rPr>
        <w:t>Paul Dix, ‘When the adults change, everything changes’ (2017)</w:t>
      </w:r>
    </w:p>
    <w:p w14:paraId="0001523C" w14:textId="77777777" w:rsidR="00A84B1B" w:rsidRPr="007D4309" w:rsidRDefault="00A84B1B" w:rsidP="00A84B1B">
      <w:pPr>
        <w:autoSpaceDE w:val="0"/>
        <w:autoSpaceDN w:val="0"/>
        <w:adjustRightInd w:val="0"/>
        <w:spacing w:after="0" w:line="240" w:lineRule="auto"/>
        <w:rPr>
          <w:rFonts w:asciiTheme="minorHAnsi" w:eastAsia="MS Mincho" w:hAnsiTheme="minorHAnsi" w:cstheme="minorHAnsi"/>
          <w:sz w:val="24"/>
          <w:szCs w:val="24"/>
        </w:rPr>
      </w:pPr>
    </w:p>
    <w:p w14:paraId="3FBD825E" w14:textId="03C6DB17" w:rsidR="00453D6F" w:rsidRPr="007D4309" w:rsidRDefault="00453D6F" w:rsidP="001F3C9B">
      <w:pPr>
        <w:spacing w:before="100" w:beforeAutospacing="1" w:after="100" w:afterAutospacing="1" w:line="240" w:lineRule="auto"/>
        <w:rPr>
          <w:rFonts w:asciiTheme="minorHAnsi" w:eastAsia="Times New Roman" w:hAnsiTheme="minorHAnsi" w:cstheme="minorHAnsi"/>
          <w:b/>
          <w:bCs/>
          <w:sz w:val="24"/>
          <w:szCs w:val="24"/>
          <w:lang w:eastAsia="en-GB"/>
        </w:rPr>
      </w:pPr>
      <w:r w:rsidRPr="007D4309">
        <w:rPr>
          <w:rFonts w:asciiTheme="minorHAnsi" w:eastAsia="Times New Roman" w:hAnsiTheme="minorHAnsi" w:cstheme="minorHAnsi"/>
          <w:b/>
          <w:bCs/>
          <w:sz w:val="24"/>
          <w:szCs w:val="24"/>
          <w:lang w:eastAsia="en-GB"/>
        </w:rPr>
        <w:t>Philosophy and Aims</w:t>
      </w:r>
    </w:p>
    <w:p w14:paraId="65C045D0" w14:textId="55C50583" w:rsidR="00F13657" w:rsidRPr="007D4309" w:rsidRDefault="00F13657" w:rsidP="00F13657">
      <w:p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At High Meadow Community School, we promote a positive, inclusive culture where high standards of behaviour enable pupils to learn without disruption and feel safe, supported and respected. We recognise that behaviour is closely linked to pupils’ emotional wellbeing and sense of belonging, and we are committed to creating an environment in which all children can regulate their emotions and engage successfully in learning.</w:t>
      </w:r>
    </w:p>
    <w:p w14:paraId="1C432115" w14:textId="77777777" w:rsidR="00F13657" w:rsidRPr="007D4309" w:rsidRDefault="00F13657" w:rsidP="00F13657">
      <w:p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Strong, respectful relationships between staff and pupils are at the heart of our behaviour approach and are fundamental to safeguarding and inclusion. Staff are expected to know pupils well, respond with consistency and care, and use relational approaches to prevent escalation and support positive behaviour choices.</w:t>
      </w:r>
    </w:p>
    <w:p w14:paraId="5658DC9F" w14:textId="77777777" w:rsidR="00F13657" w:rsidRPr="007D4309" w:rsidRDefault="00F13657" w:rsidP="00F13657">
      <w:p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Behaviour expectations, routines, sanctions and rewards are clear, proportionate and consistently applied. They reflect our school values and ensure that all pupils, including those with additional or complex needs, are supported to succeed and feel part of the school community.</w:t>
      </w:r>
    </w:p>
    <w:p w14:paraId="7DBB87F1" w14:textId="4C869C47" w:rsidR="00304EBE" w:rsidRPr="007D4309" w:rsidRDefault="00304EBE" w:rsidP="001F3C9B">
      <w:p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hAnsiTheme="minorHAnsi" w:cstheme="minorHAnsi"/>
          <w:sz w:val="24"/>
          <w:szCs w:val="24"/>
        </w:rPr>
        <w:t>Our behaviour approach is rooted in inclusion. We recognise that behaviour difficulties can reflect barriers to learning, wellbeing or attendance. Our systems are designed to reduce these barriers, promote belonging and support pupils to remain engaged in school.</w:t>
      </w:r>
      <w:r w:rsidR="0007056B" w:rsidRPr="007D4309">
        <w:rPr>
          <w:rFonts w:asciiTheme="minorHAnsi" w:hAnsiTheme="minorHAnsi" w:cstheme="minorHAnsi"/>
          <w:sz w:val="24"/>
          <w:szCs w:val="24"/>
        </w:rPr>
        <w:t xml:space="preserve"> We recognise that behaviour difficulties and attendance concerns are often linked. Where pupils struggle with behaviour, we also consider their engagement, emotional wellbeing and attendance patterns, and provide joined-up support to reduce barriers and promote sustained school attendance.</w:t>
      </w:r>
    </w:p>
    <w:p w14:paraId="6DB20A71" w14:textId="790E0025" w:rsidR="00FC5029" w:rsidRPr="007D4309" w:rsidRDefault="00A1616F" w:rsidP="001F3C9B">
      <w:p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hAnsiTheme="minorHAnsi" w:cstheme="minorHAnsi"/>
          <w:sz w:val="24"/>
          <w:szCs w:val="24"/>
        </w:rPr>
        <w:t xml:space="preserve">We believe that </w:t>
      </w:r>
      <w:r w:rsidR="00EB61F0" w:rsidRPr="007D4309">
        <w:rPr>
          <w:rFonts w:asciiTheme="minorHAnsi" w:eastAsia="Times New Roman" w:hAnsiTheme="minorHAnsi" w:cstheme="minorHAnsi"/>
          <w:sz w:val="24"/>
          <w:szCs w:val="24"/>
          <w:lang w:eastAsia="en-GB"/>
        </w:rPr>
        <w:t>p</w:t>
      </w:r>
      <w:r w:rsidRPr="007D4309">
        <w:rPr>
          <w:rFonts w:asciiTheme="minorHAnsi" w:eastAsia="Times New Roman" w:hAnsiTheme="minorHAnsi" w:cstheme="minorHAnsi"/>
          <w:sz w:val="24"/>
          <w:szCs w:val="24"/>
          <w:lang w:eastAsia="en-GB"/>
        </w:rPr>
        <w:t>ositive relationships between staff and pupils are essential</w:t>
      </w:r>
      <w:r w:rsidRPr="007D4309">
        <w:rPr>
          <w:rFonts w:asciiTheme="minorHAnsi" w:hAnsiTheme="minorHAnsi" w:cstheme="minorHAnsi"/>
          <w:sz w:val="24"/>
          <w:szCs w:val="24"/>
        </w:rPr>
        <w:t xml:space="preserve"> </w:t>
      </w:r>
      <w:r w:rsidR="00111AB2" w:rsidRPr="007D4309">
        <w:rPr>
          <w:rFonts w:asciiTheme="minorHAnsi" w:hAnsiTheme="minorHAnsi" w:cstheme="minorHAnsi"/>
          <w:sz w:val="24"/>
          <w:szCs w:val="24"/>
        </w:rPr>
        <w:t>and</w:t>
      </w:r>
      <w:r w:rsidRPr="007D4309">
        <w:rPr>
          <w:rFonts w:asciiTheme="minorHAnsi" w:hAnsiTheme="minorHAnsi" w:cstheme="minorHAnsi"/>
          <w:sz w:val="24"/>
          <w:szCs w:val="24"/>
        </w:rPr>
        <w:t xml:space="preserve"> the most important factor in good behaviour management</w:t>
      </w:r>
      <w:r w:rsidR="00EB61F0" w:rsidRPr="007D4309">
        <w:rPr>
          <w:rFonts w:asciiTheme="minorHAnsi" w:hAnsiTheme="minorHAnsi" w:cstheme="minorHAnsi"/>
          <w:sz w:val="24"/>
          <w:szCs w:val="24"/>
        </w:rPr>
        <w:t xml:space="preserve">; </w:t>
      </w:r>
      <w:r w:rsidRPr="007D4309">
        <w:rPr>
          <w:rFonts w:asciiTheme="minorHAnsi" w:hAnsiTheme="minorHAnsi" w:cstheme="minorHAnsi"/>
          <w:sz w:val="24"/>
          <w:szCs w:val="24"/>
        </w:rPr>
        <w:t>we expect staff to prioritise creating and maintaining these relationships with all children. We use consistent rules, sanctions, and rewards in line with school values and therefore expect these values to be evident at all times.</w:t>
      </w:r>
      <w:r w:rsidR="00EB61F0" w:rsidRPr="007D4309">
        <w:rPr>
          <w:rFonts w:asciiTheme="minorHAnsi" w:eastAsia="Times New Roman" w:hAnsiTheme="minorHAnsi" w:cstheme="minorHAnsi"/>
          <w:sz w:val="24"/>
          <w:szCs w:val="24"/>
          <w:lang w:eastAsia="en-GB"/>
        </w:rPr>
        <w:t xml:space="preserve"> </w:t>
      </w:r>
    </w:p>
    <w:p w14:paraId="1D727EF7" w14:textId="73DFD9C3" w:rsidR="001F3C9B" w:rsidRPr="007D4309" w:rsidRDefault="001F3C9B" w:rsidP="001F3C9B">
      <w:p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Staff must be fair, consistent, and responsive to individual needs, while maintaining clear boundaries and control to ensure a safe environment. Equally, staff should be approachable, kind, and supportive—acting as guides and mentors rather than enforcers of punishment. It is vital that children understand and believe that staff are there to help, support, and guide them.</w:t>
      </w:r>
    </w:p>
    <w:p w14:paraId="4C7D8A3E" w14:textId="77777777" w:rsidR="001F3C9B" w:rsidRPr="007D4309" w:rsidRDefault="001F3C9B" w:rsidP="001F3C9B">
      <w:p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When challenges arise, staff are expected to seek support to improve relationships and outcomes with individual pupils or groups. This collaborative approach ensures that every child has the opportunity to thrive.</w:t>
      </w:r>
    </w:p>
    <w:p w14:paraId="45245834" w14:textId="1D20279E" w:rsidR="00D12D76" w:rsidRPr="007D4309" w:rsidRDefault="001F3C9B" w:rsidP="001F3C9B">
      <w:p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lastRenderedPageBreak/>
        <w:t>This policy provides clear guidance for staff and information for parents and governors, promoting safe, respectful, and kind behaviour across the school. The procedures outlined ensure a consistent approach to behaviour management, helping all stakeholders understand our ethos and expectations. We also recognise that some pupils may require a personalised approach due to specific social, emotional, or learning needs. In such cases, adaptations to the standard procedures will be made in consultation with a member of the Senior Leadership Team.</w:t>
      </w:r>
    </w:p>
    <w:p w14:paraId="54F5FA38" w14:textId="77777777" w:rsidR="005D6E0E" w:rsidRPr="007D4309" w:rsidRDefault="005D6E0E" w:rsidP="005D6E0E">
      <w:pPr>
        <w:pStyle w:val="NormalWeb"/>
        <w:shd w:val="clear" w:color="auto" w:fill="FFFFFF"/>
        <w:rPr>
          <w:rFonts w:asciiTheme="minorHAnsi" w:hAnsiTheme="minorHAnsi" w:cstheme="minorHAnsi"/>
        </w:rPr>
      </w:pPr>
      <w:r w:rsidRPr="007D4309">
        <w:rPr>
          <w:rFonts w:asciiTheme="minorHAnsi" w:hAnsiTheme="minorHAnsi" w:cstheme="minorHAnsi"/>
        </w:rPr>
        <w:t>At High Meadow Community School, we firmly believe that:</w:t>
      </w:r>
    </w:p>
    <w:p w14:paraId="7B8D15B9" w14:textId="77777777" w:rsidR="005D6E0E" w:rsidRPr="007D4309" w:rsidRDefault="005D6E0E" w:rsidP="00E5281E">
      <w:pPr>
        <w:pStyle w:val="NormalWeb"/>
        <w:numPr>
          <w:ilvl w:val="0"/>
          <w:numId w:val="7"/>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Every child has the right to learn.</w:t>
      </w:r>
      <w:r w:rsidRPr="007D4309">
        <w:rPr>
          <w:rFonts w:asciiTheme="minorHAnsi" w:hAnsiTheme="minorHAnsi" w:cstheme="minorHAnsi"/>
        </w:rPr>
        <w:br/>
        <w:t>Children need a safe and secure environment where their learning is uninterrupted by unacceptable behaviour. This enables each child to achieve their full potential.</w:t>
      </w:r>
    </w:p>
    <w:p w14:paraId="6E87632C" w14:textId="77777777" w:rsidR="005D6E0E" w:rsidRPr="007D4309" w:rsidRDefault="005D6E0E" w:rsidP="00E5281E">
      <w:pPr>
        <w:pStyle w:val="NormalWeb"/>
        <w:numPr>
          <w:ilvl w:val="0"/>
          <w:numId w:val="7"/>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Every teacher has the right to teach.</w:t>
      </w:r>
      <w:r w:rsidRPr="007D4309">
        <w:rPr>
          <w:rFonts w:asciiTheme="minorHAnsi" w:hAnsiTheme="minorHAnsi" w:cstheme="minorHAnsi"/>
        </w:rPr>
        <w:br/>
        <w:t>Teachers require a stimulating and supportive environment that fosters the development of self-confident, independent learners.</w:t>
      </w:r>
    </w:p>
    <w:p w14:paraId="63856CCE" w14:textId="0E3DA06D" w:rsidR="005E3FA8" w:rsidRPr="007D4309" w:rsidRDefault="005D6E0E" w:rsidP="005D6E0E">
      <w:pPr>
        <w:pStyle w:val="NormalWeb"/>
        <w:shd w:val="clear" w:color="auto" w:fill="FFFFFF"/>
        <w:rPr>
          <w:rFonts w:asciiTheme="minorHAnsi" w:hAnsiTheme="minorHAnsi" w:cstheme="minorHAnsi"/>
        </w:rPr>
      </w:pPr>
      <w:r w:rsidRPr="007D4309">
        <w:rPr>
          <w:rFonts w:asciiTheme="minorHAnsi" w:hAnsiTheme="minorHAnsi" w:cstheme="minorHAnsi"/>
        </w:rPr>
        <w:t xml:space="preserve">We recognise that the vast majority of children at High Meadow self-regulate their behaviour effectively and consistently demonstrate safe and positive conduct without the need for reminders. </w:t>
      </w:r>
    </w:p>
    <w:p w14:paraId="5AF490AF" w14:textId="10AC13D0" w:rsidR="005D6E0E" w:rsidRPr="007D4309" w:rsidRDefault="005D6E0E" w:rsidP="005D6E0E">
      <w:pPr>
        <w:pStyle w:val="NormalWeb"/>
        <w:shd w:val="clear" w:color="auto" w:fill="FFFFFF"/>
        <w:rPr>
          <w:rFonts w:asciiTheme="minorHAnsi" w:hAnsiTheme="minorHAnsi" w:cstheme="minorHAnsi"/>
        </w:rPr>
      </w:pPr>
      <w:r w:rsidRPr="007D4309">
        <w:rPr>
          <w:rFonts w:asciiTheme="minorHAnsi" w:hAnsiTheme="minorHAnsi" w:cstheme="minorHAnsi"/>
        </w:rPr>
        <w:t>Our aim is to celebrate and encourage these children while providing tailored support to those who may find it challenging to maintain safe behaviour at all times. We are committed to helping every child understand, manage, and improve their behaviour to ensure a positive and productive learning environment for all.</w:t>
      </w:r>
    </w:p>
    <w:p w14:paraId="735F7398" w14:textId="77777777" w:rsidR="005D6E0E" w:rsidRPr="007D4309" w:rsidRDefault="005D6E0E" w:rsidP="005D6E0E">
      <w:pPr>
        <w:spacing w:after="0" w:line="240" w:lineRule="auto"/>
        <w:rPr>
          <w:rFonts w:asciiTheme="minorHAnsi" w:eastAsia="MS Mincho" w:hAnsiTheme="minorHAnsi" w:cstheme="minorHAnsi"/>
          <w:sz w:val="24"/>
          <w:szCs w:val="24"/>
        </w:rPr>
      </w:pPr>
      <w:r w:rsidRPr="007D4309">
        <w:rPr>
          <w:rFonts w:asciiTheme="minorHAnsi" w:eastAsia="MS Mincho" w:hAnsiTheme="minorHAnsi" w:cstheme="minorHAnsi"/>
          <w:sz w:val="24"/>
          <w:szCs w:val="24"/>
        </w:rPr>
        <w:t>Ultimately, we recognise that…</w:t>
      </w:r>
    </w:p>
    <w:p w14:paraId="18C68C2D" w14:textId="77777777" w:rsidR="005E3FA8" w:rsidRPr="007D4309" w:rsidRDefault="005E3FA8" w:rsidP="005D6E0E">
      <w:pPr>
        <w:spacing w:after="0" w:line="240" w:lineRule="auto"/>
        <w:rPr>
          <w:rFonts w:asciiTheme="minorHAnsi" w:eastAsia="MS Mincho" w:hAnsiTheme="minorHAnsi" w:cstheme="minorHAnsi"/>
          <w:sz w:val="24"/>
          <w:szCs w:val="24"/>
        </w:rPr>
      </w:pPr>
    </w:p>
    <w:p w14:paraId="2FE28F3F" w14:textId="77777777" w:rsidR="005D6E0E" w:rsidRPr="007D4309" w:rsidRDefault="005D6E0E" w:rsidP="005D6E0E">
      <w:pPr>
        <w:spacing w:after="0" w:line="240" w:lineRule="auto"/>
        <w:jc w:val="center"/>
        <w:rPr>
          <w:rFonts w:asciiTheme="minorHAnsi" w:eastAsia="MS Mincho" w:hAnsiTheme="minorHAnsi" w:cstheme="minorHAnsi"/>
          <w:sz w:val="24"/>
          <w:szCs w:val="24"/>
        </w:rPr>
      </w:pPr>
      <w:r w:rsidRPr="007D4309">
        <w:rPr>
          <w:rFonts w:asciiTheme="minorHAnsi" w:eastAsia="MS Mincho" w:hAnsiTheme="minorHAnsi" w:cstheme="minorHAnsi"/>
          <w:noProof/>
          <w:sz w:val="24"/>
          <w:szCs w:val="24"/>
          <w:lang w:eastAsia="en-GB"/>
        </w:rPr>
        <w:drawing>
          <wp:inline distT="0" distB="0" distL="0" distR="0" wp14:anchorId="4D7C6835" wp14:editId="38B6A9B9">
            <wp:extent cx="3190875" cy="1514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90875" cy="1514475"/>
                    </a:xfrm>
                    <a:prstGeom prst="rect">
                      <a:avLst/>
                    </a:prstGeom>
                    <a:noFill/>
                    <a:ln>
                      <a:noFill/>
                    </a:ln>
                  </pic:spPr>
                </pic:pic>
              </a:graphicData>
            </a:graphic>
          </wp:inline>
        </w:drawing>
      </w:r>
    </w:p>
    <w:p w14:paraId="219E35A3" w14:textId="77777777" w:rsidR="005D6E0E" w:rsidRPr="007D4309" w:rsidRDefault="005D6E0E" w:rsidP="005D6E0E">
      <w:pPr>
        <w:spacing w:after="0" w:line="240" w:lineRule="auto"/>
        <w:jc w:val="center"/>
        <w:rPr>
          <w:rFonts w:asciiTheme="minorHAnsi" w:eastAsia="MS Mincho" w:hAnsiTheme="minorHAnsi" w:cstheme="minorHAnsi"/>
          <w:b/>
          <w:sz w:val="24"/>
          <w:szCs w:val="24"/>
          <w:u w:val="single"/>
        </w:rPr>
      </w:pPr>
    </w:p>
    <w:p w14:paraId="064D5F88" w14:textId="77777777" w:rsidR="00FB7969" w:rsidRPr="007D4309" w:rsidRDefault="00FB7969" w:rsidP="00FB7969">
      <w:pPr>
        <w:pStyle w:val="Heading3"/>
        <w:rPr>
          <w:rFonts w:asciiTheme="minorHAnsi" w:hAnsiTheme="minorHAnsi" w:cstheme="minorHAnsi"/>
          <w:b/>
          <w:bCs/>
          <w:color w:val="auto"/>
          <w:lang w:eastAsia="en-GB"/>
        </w:rPr>
      </w:pPr>
      <w:r w:rsidRPr="007D4309">
        <w:rPr>
          <w:rStyle w:val="Strong"/>
          <w:rFonts w:asciiTheme="minorHAnsi" w:hAnsiTheme="minorHAnsi" w:cstheme="minorHAnsi"/>
          <w:color w:val="auto"/>
        </w:rPr>
        <w:t>Our Commitment to Achieving Policy Aims</w:t>
      </w:r>
    </w:p>
    <w:p w14:paraId="6156A777" w14:textId="77777777" w:rsidR="00FB7969" w:rsidRPr="007D4309" w:rsidRDefault="00FB7969" w:rsidP="00FB7969">
      <w:pPr>
        <w:pStyle w:val="NormalWeb"/>
        <w:rPr>
          <w:rFonts w:asciiTheme="minorHAnsi" w:hAnsiTheme="minorHAnsi" w:cstheme="minorHAnsi"/>
        </w:rPr>
      </w:pPr>
      <w:r w:rsidRPr="007D4309">
        <w:rPr>
          <w:rFonts w:asciiTheme="minorHAnsi" w:hAnsiTheme="minorHAnsi" w:cstheme="minorHAnsi"/>
        </w:rPr>
        <w:t>To support the aims of this Behaviour Policy, High Meadow Community School is committed to providing:</w:t>
      </w:r>
    </w:p>
    <w:p w14:paraId="54636FDF" w14:textId="77777777" w:rsidR="00FB7969" w:rsidRPr="007D4309" w:rsidRDefault="00FB7969" w:rsidP="00E5281E">
      <w:pPr>
        <w:pStyle w:val="NormalWeb"/>
        <w:numPr>
          <w:ilvl w:val="0"/>
          <w:numId w:val="2"/>
        </w:numPr>
        <w:rPr>
          <w:rFonts w:asciiTheme="minorHAnsi" w:hAnsiTheme="minorHAnsi" w:cstheme="minorHAnsi"/>
        </w:rPr>
      </w:pPr>
      <w:r w:rsidRPr="007D4309">
        <w:rPr>
          <w:rStyle w:val="Strong"/>
          <w:rFonts w:asciiTheme="minorHAnsi" w:hAnsiTheme="minorHAnsi" w:cstheme="minorHAnsi"/>
        </w:rPr>
        <w:t>A Positive Working Environment for Staff</w:t>
      </w:r>
      <w:r w:rsidRPr="007D4309">
        <w:rPr>
          <w:rFonts w:asciiTheme="minorHAnsi" w:hAnsiTheme="minorHAnsi" w:cstheme="minorHAnsi"/>
        </w:rPr>
        <w:br/>
        <w:t>We aim to create a school culture where all staff feel happy, supported, and motivated to work with pupils, helping them to reach their full potential.</w:t>
      </w:r>
    </w:p>
    <w:p w14:paraId="05C7B095" w14:textId="7368408A" w:rsidR="00FB7969" w:rsidRPr="007D4309" w:rsidRDefault="00FB7969" w:rsidP="00E5281E">
      <w:pPr>
        <w:pStyle w:val="NormalWeb"/>
        <w:numPr>
          <w:ilvl w:val="0"/>
          <w:numId w:val="2"/>
        </w:numPr>
        <w:rPr>
          <w:rFonts w:asciiTheme="minorHAnsi" w:hAnsiTheme="minorHAnsi" w:cstheme="minorHAnsi"/>
        </w:rPr>
      </w:pPr>
      <w:r w:rsidRPr="007D4309">
        <w:rPr>
          <w:rStyle w:val="Strong"/>
          <w:rFonts w:asciiTheme="minorHAnsi" w:hAnsiTheme="minorHAnsi" w:cstheme="minorHAnsi"/>
        </w:rPr>
        <w:t>High Expectations for All</w:t>
      </w:r>
      <w:r w:rsidRPr="007D4309">
        <w:rPr>
          <w:rFonts w:asciiTheme="minorHAnsi" w:hAnsiTheme="minorHAnsi" w:cstheme="minorHAnsi"/>
        </w:rPr>
        <w:br/>
        <w:t>We uphold high standards for both pupils and staff, fostering a culture of excellence, respect, and personal responsibility.</w:t>
      </w:r>
    </w:p>
    <w:p w14:paraId="58CDED30" w14:textId="77777777" w:rsidR="00FB7969" w:rsidRPr="007D4309" w:rsidRDefault="00FB7969" w:rsidP="00E5281E">
      <w:pPr>
        <w:pStyle w:val="NormalWeb"/>
        <w:numPr>
          <w:ilvl w:val="0"/>
          <w:numId w:val="2"/>
        </w:numPr>
        <w:rPr>
          <w:rFonts w:asciiTheme="minorHAnsi" w:hAnsiTheme="minorHAnsi" w:cstheme="minorHAnsi"/>
        </w:rPr>
      </w:pPr>
      <w:r w:rsidRPr="007D4309">
        <w:rPr>
          <w:rStyle w:val="Strong"/>
          <w:rFonts w:asciiTheme="minorHAnsi" w:hAnsiTheme="minorHAnsi" w:cstheme="minorHAnsi"/>
        </w:rPr>
        <w:t>A Broad, Balanced and Relevant Curriculum</w:t>
      </w:r>
      <w:r w:rsidRPr="007D4309">
        <w:rPr>
          <w:rFonts w:asciiTheme="minorHAnsi" w:hAnsiTheme="minorHAnsi" w:cstheme="minorHAnsi"/>
        </w:rPr>
        <w:br/>
        <w:t>Our curriculum is designed to meet the diverse needs of all learners, promoting academic achievement alongside personal growth.</w:t>
      </w:r>
    </w:p>
    <w:p w14:paraId="6F1138F4" w14:textId="435975FE" w:rsidR="00FB7969" w:rsidRPr="007D4309" w:rsidRDefault="00FB7969" w:rsidP="00E5281E">
      <w:pPr>
        <w:pStyle w:val="NormalWeb"/>
        <w:numPr>
          <w:ilvl w:val="0"/>
          <w:numId w:val="2"/>
        </w:numPr>
        <w:rPr>
          <w:rFonts w:asciiTheme="minorHAnsi" w:hAnsiTheme="minorHAnsi" w:cstheme="minorHAnsi"/>
        </w:rPr>
      </w:pPr>
      <w:r w:rsidRPr="007D4309">
        <w:rPr>
          <w:rStyle w:val="Strong"/>
          <w:rFonts w:asciiTheme="minorHAnsi" w:hAnsiTheme="minorHAnsi" w:cstheme="minorHAnsi"/>
        </w:rPr>
        <w:lastRenderedPageBreak/>
        <w:t>Enriching Experiences</w:t>
      </w:r>
      <w:r w:rsidRPr="007D4309">
        <w:rPr>
          <w:rFonts w:asciiTheme="minorHAnsi" w:hAnsiTheme="minorHAnsi" w:cstheme="minorHAnsi"/>
        </w:rPr>
        <w:br/>
        <w:t xml:space="preserve">We provide meaningful opportunities—including our </w:t>
      </w:r>
      <w:r w:rsidRPr="007D4309">
        <w:rPr>
          <w:rStyle w:val="Emphasis"/>
          <w:rFonts w:asciiTheme="minorHAnsi" w:hAnsiTheme="minorHAnsi" w:cstheme="minorHAnsi"/>
        </w:rPr>
        <w:t>30 Memorable Moments</w:t>
      </w:r>
      <w:r w:rsidR="001D1E54" w:rsidRPr="007D4309">
        <w:rPr>
          <w:rStyle w:val="Emphasis"/>
          <w:rFonts w:asciiTheme="minorHAnsi" w:hAnsiTheme="minorHAnsi" w:cstheme="minorHAnsi"/>
        </w:rPr>
        <w:t xml:space="preserve"> and wide range of trips</w:t>
      </w:r>
      <w:r w:rsidRPr="007D4309">
        <w:rPr>
          <w:rFonts w:asciiTheme="minorHAnsi" w:hAnsiTheme="minorHAnsi" w:cstheme="minorHAnsi"/>
        </w:rPr>
        <w:t>—to support pupils’ spiritual, moral, social, and cultural development.</w:t>
      </w:r>
    </w:p>
    <w:p w14:paraId="02C2E5C6" w14:textId="77777777" w:rsidR="00FB7969" w:rsidRPr="007D4309" w:rsidRDefault="00FB7969" w:rsidP="00E5281E">
      <w:pPr>
        <w:pStyle w:val="NormalWeb"/>
        <w:numPr>
          <w:ilvl w:val="0"/>
          <w:numId w:val="2"/>
        </w:numPr>
        <w:rPr>
          <w:rFonts w:asciiTheme="minorHAnsi" w:hAnsiTheme="minorHAnsi" w:cstheme="minorHAnsi"/>
        </w:rPr>
      </w:pPr>
      <w:r w:rsidRPr="007D4309">
        <w:rPr>
          <w:rStyle w:val="Strong"/>
          <w:rFonts w:asciiTheme="minorHAnsi" w:hAnsiTheme="minorHAnsi" w:cstheme="minorHAnsi"/>
        </w:rPr>
        <w:t>Support and Professional Development for Staff</w:t>
      </w:r>
      <w:r w:rsidRPr="007D4309">
        <w:rPr>
          <w:rFonts w:asciiTheme="minorHAnsi" w:hAnsiTheme="minorHAnsi" w:cstheme="minorHAnsi"/>
        </w:rPr>
        <w:br/>
        <w:t>All staff are offered ongoing support, guidance, and training to ensure they are equipped to meet the needs of every child effectively and confidently.</w:t>
      </w:r>
    </w:p>
    <w:p w14:paraId="09F59D99" w14:textId="77777777" w:rsidR="00FB7969" w:rsidRPr="007D4309" w:rsidRDefault="00FB7969" w:rsidP="00E5281E">
      <w:pPr>
        <w:pStyle w:val="NormalWeb"/>
        <w:numPr>
          <w:ilvl w:val="0"/>
          <w:numId w:val="2"/>
        </w:numPr>
        <w:rPr>
          <w:rFonts w:asciiTheme="minorHAnsi" w:hAnsiTheme="minorHAnsi" w:cstheme="minorHAnsi"/>
        </w:rPr>
      </w:pPr>
      <w:r w:rsidRPr="007D4309">
        <w:rPr>
          <w:rStyle w:val="Strong"/>
          <w:rFonts w:asciiTheme="minorHAnsi" w:hAnsiTheme="minorHAnsi" w:cstheme="minorHAnsi"/>
        </w:rPr>
        <w:t>Strong Community Links</w:t>
      </w:r>
      <w:r w:rsidRPr="007D4309">
        <w:rPr>
          <w:rFonts w:asciiTheme="minorHAnsi" w:hAnsiTheme="minorHAnsi" w:cstheme="minorHAnsi"/>
        </w:rPr>
        <w:br/>
        <w:t>We actively foster and maintain relationships with our wider community, recognising the importance of collaboration in enhancing pupils’ learning and wellbeing.</w:t>
      </w:r>
    </w:p>
    <w:p w14:paraId="7CD9237A" w14:textId="5495121D" w:rsidR="00AF4423" w:rsidRPr="007D4309" w:rsidRDefault="00AF4423" w:rsidP="00AF4423">
      <w:pPr>
        <w:pStyle w:val="NormalWeb"/>
        <w:rPr>
          <w:rFonts w:asciiTheme="minorHAnsi" w:hAnsiTheme="minorHAnsi" w:cstheme="minorHAnsi"/>
        </w:rPr>
      </w:pPr>
      <w:r w:rsidRPr="007D4309">
        <w:rPr>
          <w:rStyle w:val="Strong"/>
          <w:rFonts w:asciiTheme="minorHAnsi" w:hAnsiTheme="minorHAnsi" w:cstheme="minorHAnsi"/>
        </w:rPr>
        <w:t>These aims are summarised in our Written Statement of Behaviour Principles – appendix 1</w:t>
      </w:r>
    </w:p>
    <w:p w14:paraId="332BC2DE" w14:textId="77777777" w:rsidR="000D72F6" w:rsidRPr="007D4309" w:rsidRDefault="000D72F6" w:rsidP="00A84B1B">
      <w:pPr>
        <w:autoSpaceDE w:val="0"/>
        <w:autoSpaceDN w:val="0"/>
        <w:adjustRightInd w:val="0"/>
        <w:spacing w:after="0" w:line="240" w:lineRule="auto"/>
        <w:jc w:val="both"/>
        <w:rPr>
          <w:rFonts w:asciiTheme="minorHAnsi" w:eastAsia="MS Mincho" w:hAnsiTheme="minorHAnsi" w:cstheme="minorHAnsi"/>
          <w:b/>
          <w:sz w:val="24"/>
          <w:szCs w:val="24"/>
        </w:rPr>
      </w:pPr>
      <w:r w:rsidRPr="007D4309">
        <w:rPr>
          <w:rFonts w:asciiTheme="minorHAnsi" w:eastAsia="MS Mincho" w:hAnsiTheme="minorHAnsi" w:cstheme="minorHAnsi"/>
          <w:b/>
          <w:sz w:val="24"/>
          <w:szCs w:val="24"/>
        </w:rPr>
        <w:t>Legislation and statutory requirements</w:t>
      </w:r>
      <w:r w:rsidR="00A84B1B" w:rsidRPr="007D4309">
        <w:rPr>
          <w:rFonts w:asciiTheme="minorHAnsi" w:eastAsia="MS Mincho" w:hAnsiTheme="minorHAnsi" w:cstheme="minorHAnsi"/>
          <w:b/>
          <w:sz w:val="24"/>
          <w:szCs w:val="24"/>
        </w:rPr>
        <w:t xml:space="preserve">: </w:t>
      </w:r>
    </w:p>
    <w:p w14:paraId="46622A4C" w14:textId="77777777" w:rsidR="007F4E36" w:rsidRPr="007D4309" w:rsidRDefault="007F4E36" w:rsidP="001D68FF">
      <w:pPr>
        <w:autoSpaceDE w:val="0"/>
        <w:autoSpaceDN w:val="0"/>
        <w:adjustRightInd w:val="0"/>
        <w:spacing w:after="0" w:line="240" w:lineRule="auto"/>
        <w:jc w:val="both"/>
        <w:rPr>
          <w:rFonts w:asciiTheme="minorHAnsi" w:eastAsia="MS Mincho" w:hAnsiTheme="minorHAnsi" w:cstheme="minorHAnsi"/>
          <w:bCs/>
          <w:sz w:val="24"/>
          <w:szCs w:val="24"/>
        </w:rPr>
      </w:pPr>
      <w:r w:rsidRPr="007D4309">
        <w:rPr>
          <w:rFonts w:asciiTheme="minorHAnsi" w:eastAsia="MS Mincho" w:hAnsiTheme="minorHAnsi" w:cstheme="minorHAnsi"/>
          <w:bCs/>
          <w:sz w:val="24"/>
          <w:szCs w:val="24"/>
        </w:rPr>
        <w:t>The policy is based on advice from the Department for Education (DfE) on</w:t>
      </w:r>
    </w:p>
    <w:p w14:paraId="1E6E0C2F" w14:textId="5125E008" w:rsidR="007F4E36" w:rsidRPr="007D4309" w:rsidRDefault="007F4E36" w:rsidP="00E5281E">
      <w:pPr>
        <w:pStyle w:val="ListParagraph"/>
        <w:numPr>
          <w:ilvl w:val="0"/>
          <w:numId w:val="3"/>
        </w:numPr>
        <w:autoSpaceDE w:val="0"/>
        <w:autoSpaceDN w:val="0"/>
        <w:adjustRightInd w:val="0"/>
        <w:spacing w:after="0" w:line="240" w:lineRule="auto"/>
        <w:jc w:val="both"/>
        <w:rPr>
          <w:rFonts w:asciiTheme="minorHAnsi" w:eastAsia="MS Mincho" w:hAnsiTheme="minorHAnsi" w:cstheme="minorHAnsi"/>
          <w:bCs/>
          <w:sz w:val="24"/>
          <w:szCs w:val="24"/>
        </w:rPr>
      </w:pPr>
      <w:r w:rsidRPr="007D4309">
        <w:rPr>
          <w:rFonts w:asciiTheme="minorHAnsi" w:eastAsia="MS Mincho" w:hAnsiTheme="minorHAnsi" w:cstheme="minorHAnsi"/>
          <w:bCs/>
          <w:sz w:val="24"/>
          <w:szCs w:val="24"/>
        </w:rPr>
        <w:t>Behaviour and discipline in schools</w:t>
      </w:r>
    </w:p>
    <w:p w14:paraId="5A7CDFB9" w14:textId="62D69663" w:rsidR="00FB3EBE" w:rsidRPr="007D4309" w:rsidRDefault="00FB3EBE" w:rsidP="00E5281E">
      <w:pPr>
        <w:pStyle w:val="ListParagraph"/>
        <w:numPr>
          <w:ilvl w:val="0"/>
          <w:numId w:val="3"/>
        </w:numPr>
        <w:autoSpaceDE w:val="0"/>
        <w:autoSpaceDN w:val="0"/>
        <w:adjustRightInd w:val="0"/>
        <w:spacing w:after="0" w:line="240" w:lineRule="auto"/>
        <w:jc w:val="both"/>
        <w:rPr>
          <w:rFonts w:asciiTheme="minorHAnsi" w:eastAsia="MS Mincho" w:hAnsiTheme="minorHAnsi" w:cstheme="minorHAnsi"/>
          <w:bCs/>
          <w:sz w:val="24"/>
          <w:szCs w:val="24"/>
        </w:rPr>
      </w:pPr>
      <w:r w:rsidRPr="007D4309">
        <w:rPr>
          <w:rFonts w:asciiTheme="minorHAnsi" w:eastAsia="MS Mincho" w:hAnsiTheme="minorHAnsi" w:cstheme="minorHAnsi"/>
          <w:bCs/>
          <w:sz w:val="24"/>
          <w:szCs w:val="24"/>
        </w:rPr>
        <w:t>Searching, screening and confiscation at school</w:t>
      </w:r>
    </w:p>
    <w:p w14:paraId="035F5323" w14:textId="6C57CE1C" w:rsidR="00FB3EBE" w:rsidRPr="007D4309" w:rsidRDefault="00FB3EBE" w:rsidP="00E5281E">
      <w:pPr>
        <w:pStyle w:val="ListParagraph"/>
        <w:numPr>
          <w:ilvl w:val="0"/>
          <w:numId w:val="3"/>
        </w:numPr>
        <w:autoSpaceDE w:val="0"/>
        <w:autoSpaceDN w:val="0"/>
        <w:adjustRightInd w:val="0"/>
        <w:spacing w:after="0" w:line="240" w:lineRule="auto"/>
        <w:jc w:val="both"/>
        <w:rPr>
          <w:rFonts w:asciiTheme="minorHAnsi" w:eastAsia="MS Mincho" w:hAnsiTheme="minorHAnsi" w:cstheme="minorHAnsi"/>
          <w:bCs/>
          <w:sz w:val="24"/>
          <w:szCs w:val="24"/>
        </w:rPr>
      </w:pPr>
      <w:r w:rsidRPr="007D4309">
        <w:rPr>
          <w:rFonts w:asciiTheme="minorHAnsi" w:eastAsia="MS Mincho" w:hAnsiTheme="minorHAnsi" w:cstheme="minorHAnsi"/>
          <w:bCs/>
          <w:sz w:val="24"/>
          <w:szCs w:val="24"/>
        </w:rPr>
        <w:t>The Equality Action 2010</w:t>
      </w:r>
    </w:p>
    <w:p w14:paraId="1459F636" w14:textId="3A88E79B" w:rsidR="00FB3EBE" w:rsidRPr="007D4309" w:rsidRDefault="00FB3EBE" w:rsidP="00E5281E">
      <w:pPr>
        <w:pStyle w:val="ListParagraph"/>
        <w:numPr>
          <w:ilvl w:val="0"/>
          <w:numId w:val="3"/>
        </w:numPr>
        <w:autoSpaceDE w:val="0"/>
        <w:autoSpaceDN w:val="0"/>
        <w:adjustRightInd w:val="0"/>
        <w:spacing w:after="0" w:line="240" w:lineRule="auto"/>
        <w:jc w:val="both"/>
        <w:rPr>
          <w:rFonts w:asciiTheme="minorHAnsi" w:eastAsia="MS Mincho" w:hAnsiTheme="minorHAnsi" w:cstheme="minorHAnsi"/>
          <w:bCs/>
          <w:sz w:val="24"/>
          <w:szCs w:val="24"/>
        </w:rPr>
      </w:pPr>
      <w:r w:rsidRPr="007D4309">
        <w:rPr>
          <w:rFonts w:asciiTheme="minorHAnsi" w:eastAsia="MS Mincho" w:hAnsiTheme="minorHAnsi" w:cstheme="minorHAnsi"/>
          <w:bCs/>
          <w:sz w:val="24"/>
          <w:szCs w:val="24"/>
        </w:rPr>
        <w:t>Keeping Children Safe in Education</w:t>
      </w:r>
    </w:p>
    <w:p w14:paraId="344D998C" w14:textId="1FB467B4" w:rsidR="00FB3EBE" w:rsidRPr="007D4309" w:rsidRDefault="00FB3EBE" w:rsidP="00E5281E">
      <w:pPr>
        <w:pStyle w:val="ListParagraph"/>
        <w:numPr>
          <w:ilvl w:val="0"/>
          <w:numId w:val="3"/>
        </w:numPr>
        <w:autoSpaceDE w:val="0"/>
        <w:autoSpaceDN w:val="0"/>
        <w:adjustRightInd w:val="0"/>
        <w:spacing w:after="0" w:line="240" w:lineRule="auto"/>
        <w:jc w:val="both"/>
        <w:rPr>
          <w:rFonts w:asciiTheme="minorHAnsi" w:eastAsia="MS Mincho" w:hAnsiTheme="minorHAnsi" w:cstheme="minorHAnsi"/>
          <w:bCs/>
          <w:sz w:val="24"/>
          <w:szCs w:val="24"/>
        </w:rPr>
      </w:pPr>
      <w:r w:rsidRPr="007D4309">
        <w:rPr>
          <w:rFonts w:asciiTheme="minorHAnsi" w:eastAsia="MS Mincho" w:hAnsiTheme="minorHAnsi" w:cstheme="minorHAnsi"/>
          <w:bCs/>
          <w:sz w:val="24"/>
          <w:szCs w:val="24"/>
        </w:rPr>
        <w:t>Use of reasonable force in schools</w:t>
      </w:r>
    </w:p>
    <w:p w14:paraId="4956B6C0" w14:textId="623BE7D7" w:rsidR="00FB3EBE" w:rsidRPr="007D4309" w:rsidRDefault="00FB3EBE" w:rsidP="00E5281E">
      <w:pPr>
        <w:pStyle w:val="ListParagraph"/>
        <w:numPr>
          <w:ilvl w:val="0"/>
          <w:numId w:val="3"/>
        </w:numPr>
        <w:autoSpaceDE w:val="0"/>
        <w:autoSpaceDN w:val="0"/>
        <w:adjustRightInd w:val="0"/>
        <w:spacing w:after="0" w:line="240" w:lineRule="auto"/>
        <w:jc w:val="both"/>
        <w:rPr>
          <w:rFonts w:asciiTheme="minorHAnsi" w:eastAsia="MS Mincho" w:hAnsiTheme="minorHAnsi" w:cstheme="minorHAnsi"/>
          <w:bCs/>
          <w:sz w:val="24"/>
          <w:szCs w:val="24"/>
        </w:rPr>
      </w:pPr>
      <w:r w:rsidRPr="007D4309">
        <w:rPr>
          <w:rFonts w:asciiTheme="minorHAnsi" w:eastAsia="MS Mincho" w:hAnsiTheme="minorHAnsi" w:cstheme="minorHAnsi"/>
          <w:bCs/>
          <w:sz w:val="24"/>
          <w:szCs w:val="24"/>
        </w:rPr>
        <w:t>Supporting pupils with medical conditions at school</w:t>
      </w:r>
    </w:p>
    <w:p w14:paraId="563CADB9" w14:textId="7B1C4087" w:rsidR="00A84B1B" w:rsidRPr="007D4309" w:rsidRDefault="00A84B1B" w:rsidP="00E5281E">
      <w:pPr>
        <w:pStyle w:val="ListParagraph"/>
        <w:numPr>
          <w:ilvl w:val="0"/>
          <w:numId w:val="3"/>
        </w:numPr>
        <w:autoSpaceDE w:val="0"/>
        <w:autoSpaceDN w:val="0"/>
        <w:adjustRightInd w:val="0"/>
        <w:spacing w:after="0" w:line="240" w:lineRule="auto"/>
        <w:jc w:val="both"/>
        <w:rPr>
          <w:rFonts w:asciiTheme="minorHAnsi" w:eastAsia="MS Mincho" w:hAnsiTheme="minorHAnsi" w:cstheme="minorHAnsi"/>
          <w:bCs/>
          <w:sz w:val="24"/>
          <w:szCs w:val="24"/>
        </w:rPr>
      </w:pPr>
      <w:r w:rsidRPr="007D4309">
        <w:rPr>
          <w:rFonts w:asciiTheme="minorHAnsi" w:eastAsia="MS Mincho" w:hAnsiTheme="minorHAnsi" w:cstheme="minorHAnsi"/>
          <w:bCs/>
          <w:sz w:val="24"/>
          <w:szCs w:val="24"/>
        </w:rPr>
        <w:t>Section 89 (1) of the Education and Inspections Act 200</w:t>
      </w:r>
      <w:r w:rsidR="00E66925" w:rsidRPr="007D4309">
        <w:rPr>
          <w:rFonts w:asciiTheme="minorHAnsi" w:eastAsia="MS Mincho" w:hAnsiTheme="minorHAnsi" w:cstheme="minorHAnsi"/>
          <w:bCs/>
          <w:sz w:val="24"/>
          <w:szCs w:val="24"/>
        </w:rPr>
        <w:t>6</w:t>
      </w:r>
    </w:p>
    <w:p w14:paraId="70E16E5E" w14:textId="77777777" w:rsidR="00A84B1B" w:rsidRPr="007D4309" w:rsidRDefault="00A84B1B" w:rsidP="00A84B1B">
      <w:pPr>
        <w:autoSpaceDE w:val="0"/>
        <w:autoSpaceDN w:val="0"/>
        <w:adjustRightInd w:val="0"/>
        <w:spacing w:after="0" w:line="240" w:lineRule="auto"/>
        <w:jc w:val="both"/>
        <w:rPr>
          <w:rFonts w:asciiTheme="minorHAnsi" w:eastAsia="MS Mincho" w:hAnsiTheme="minorHAnsi" w:cstheme="minorHAnsi"/>
          <w:b/>
          <w:sz w:val="24"/>
          <w:szCs w:val="24"/>
        </w:rPr>
      </w:pPr>
    </w:p>
    <w:p w14:paraId="61C82E13" w14:textId="64A4AC19" w:rsidR="001B4FFD" w:rsidRPr="007D4309" w:rsidRDefault="001B4FFD" w:rsidP="00A84B1B">
      <w:pPr>
        <w:autoSpaceDE w:val="0"/>
        <w:autoSpaceDN w:val="0"/>
        <w:adjustRightInd w:val="0"/>
        <w:spacing w:after="0" w:line="240" w:lineRule="auto"/>
        <w:jc w:val="both"/>
        <w:rPr>
          <w:rFonts w:asciiTheme="minorHAnsi" w:eastAsia="MS Mincho" w:hAnsiTheme="minorHAnsi" w:cstheme="minorHAnsi"/>
          <w:b/>
          <w:sz w:val="24"/>
          <w:szCs w:val="24"/>
        </w:rPr>
      </w:pPr>
      <w:r w:rsidRPr="007D4309">
        <w:rPr>
          <w:rFonts w:asciiTheme="minorHAnsi" w:eastAsia="MS Mincho" w:hAnsiTheme="minorHAnsi" w:cstheme="minorHAnsi"/>
          <w:b/>
          <w:sz w:val="24"/>
          <w:szCs w:val="24"/>
        </w:rPr>
        <w:t>Definitions</w:t>
      </w:r>
      <w:r w:rsidR="005E3FA8" w:rsidRPr="007D4309">
        <w:rPr>
          <w:rFonts w:asciiTheme="minorHAnsi" w:eastAsia="MS Mincho" w:hAnsiTheme="minorHAnsi" w:cstheme="minorHAnsi"/>
          <w:b/>
          <w:sz w:val="24"/>
          <w:szCs w:val="24"/>
        </w:rPr>
        <w:t xml:space="preserve"> of Misbehaviour</w:t>
      </w:r>
    </w:p>
    <w:p w14:paraId="4428AAB1" w14:textId="77777777" w:rsidR="00541C77" w:rsidRPr="007D4309" w:rsidRDefault="00541C77" w:rsidP="00541C77">
      <w:pPr>
        <w:pStyle w:val="NormalWeb"/>
        <w:shd w:val="clear" w:color="auto" w:fill="FFFFFF"/>
        <w:rPr>
          <w:rFonts w:asciiTheme="minorHAnsi" w:hAnsiTheme="minorHAnsi" w:cstheme="minorHAnsi"/>
        </w:rPr>
      </w:pPr>
      <w:r w:rsidRPr="007D4309">
        <w:rPr>
          <w:rFonts w:asciiTheme="minorHAnsi" w:hAnsiTheme="minorHAnsi" w:cstheme="minorHAnsi"/>
        </w:rPr>
        <w:t>Misbehaviour refers to actions that disrupt the positive and safe learning environment of the school. These include:</w:t>
      </w:r>
    </w:p>
    <w:p w14:paraId="67291819" w14:textId="77777777" w:rsidR="00541C77" w:rsidRPr="007D4309" w:rsidRDefault="00541C77" w:rsidP="00E5281E">
      <w:pPr>
        <w:numPr>
          <w:ilvl w:val="0"/>
          <w:numId w:val="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Disruption during lessons, in corridors between lessons, and at break and lunchtimes.</w:t>
      </w:r>
    </w:p>
    <w:p w14:paraId="2E8E6215" w14:textId="77777777" w:rsidR="00541C77" w:rsidRPr="007D4309" w:rsidRDefault="00541C77" w:rsidP="00E5281E">
      <w:pPr>
        <w:numPr>
          <w:ilvl w:val="0"/>
          <w:numId w:val="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Displaying a poor attitude towards learning or school community.</w:t>
      </w:r>
    </w:p>
    <w:p w14:paraId="275581CB" w14:textId="77777777" w:rsidR="00541C77" w:rsidRPr="007D4309" w:rsidRDefault="00541C77" w:rsidP="00E5281E">
      <w:pPr>
        <w:numPr>
          <w:ilvl w:val="0"/>
          <w:numId w:val="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Failing to follow instructions given by any adult in the school.</w:t>
      </w:r>
    </w:p>
    <w:p w14:paraId="16610B23" w14:textId="77777777" w:rsidR="00541C77" w:rsidRPr="007D4309" w:rsidRDefault="00541C77" w:rsidP="00E5281E">
      <w:pPr>
        <w:numPr>
          <w:ilvl w:val="0"/>
          <w:numId w:val="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Using unkind, inappropriate, or disrespectful language towards others.</w:t>
      </w:r>
    </w:p>
    <w:p w14:paraId="0673FAE0" w14:textId="77777777" w:rsidR="00541C77" w:rsidRPr="007D4309" w:rsidRDefault="00541C77" w:rsidP="00541C77">
      <w:pPr>
        <w:pStyle w:val="Heading3"/>
        <w:shd w:val="clear" w:color="auto" w:fill="FFFFFF"/>
        <w:rPr>
          <w:rFonts w:asciiTheme="minorHAnsi" w:hAnsiTheme="minorHAnsi" w:cstheme="minorHAnsi"/>
          <w:b/>
          <w:bCs/>
          <w:color w:val="auto"/>
        </w:rPr>
      </w:pPr>
      <w:r w:rsidRPr="007D4309">
        <w:rPr>
          <w:rFonts w:asciiTheme="minorHAnsi" w:hAnsiTheme="minorHAnsi" w:cstheme="minorHAnsi"/>
          <w:b/>
          <w:bCs/>
          <w:color w:val="auto"/>
        </w:rPr>
        <w:t>Definition of Serious Misbehaviour</w:t>
      </w:r>
    </w:p>
    <w:p w14:paraId="39BECC28" w14:textId="6C7A7AF4" w:rsidR="00B412D6" w:rsidRPr="007D4309" w:rsidRDefault="00B412D6" w:rsidP="00541C77">
      <w:pPr>
        <w:pStyle w:val="NormalWeb"/>
        <w:shd w:val="clear" w:color="auto" w:fill="FFFFFF"/>
        <w:rPr>
          <w:rFonts w:asciiTheme="minorHAnsi" w:hAnsiTheme="minorHAnsi" w:cstheme="minorHAnsi"/>
        </w:rPr>
      </w:pPr>
      <w:r w:rsidRPr="007D4309">
        <w:rPr>
          <w:rFonts w:asciiTheme="minorHAnsi" w:hAnsiTheme="minorHAnsi" w:cstheme="minorHAnsi"/>
          <w:shd w:val="clear" w:color="auto" w:fill="FFFFFF"/>
        </w:rPr>
        <w:t>Serious misbehaviour involves repeated or severe breache</w:t>
      </w:r>
      <w:r w:rsidR="001D68FF" w:rsidRPr="007D4309">
        <w:rPr>
          <w:rFonts w:asciiTheme="minorHAnsi" w:hAnsiTheme="minorHAnsi" w:cstheme="minorHAnsi"/>
          <w:shd w:val="clear" w:color="auto" w:fill="FFFFFF"/>
        </w:rPr>
        <w:t>s</w:t>
      </w:r>
      <w:r w:rsidRPr="007D4309">
        <w:rPr>
          <w:rFonts w:asciiTheme="minorHAnsi" w:hAnsiTheme="minorHAnsi" w:cstheme="minorHAnsi"/>
          <w:shd w:val="clear" w:color="auto" w:fill="FFFFFF"/>
        </w:rPr>
        <w:t xml:space="preserve"> of school rules that significantly disrupt the safety, wellbeing, or learning environment at school or beyond. These behaviours require a firm and consistent response, including possible sanctions such as suspension or permanent exclusion, depending on severity and context</w:t>
      </w:r>
      <w:r w:rsidR="00541C77" w:rsidRPr="007D4309">
        <w:rPr>
          <w:rFonts w:asciiTheme="minorHAnsi" w:hAnsiTheme="minorHAnsi" w:cstheme="minorHAnsi"/>
        </w:rPr>
        <w:t>.</w:t>
      </w:r>
    </w:p>
    <w:p w14:paraId="2A6C0911" w14:textId="0246E627" w:rsidR="00541C77" w:rsidRPr="007D4309" w:rsidRDefault="00541C77" w:rsidP="00541C77">
      <w:pPr>
        <w:pStyle w:val="NormalWeb"/>
        <w:shd w:val="clear" w:color="auto" w:fill="FFFFFF"/>
        <w:rPr>
          <w:rFonts w:asciiTheme="minorHAnsi" w:hAnsiTheme="minorHAnsi" w:cstheme="minorHAnsi"/>
          <w:b/>
          <w:bCs/>
          <w:shd w:val="clear" w:color="auto" w:fill="FFFFFF"/>
        </w:rPr>
      </w:pPr>
      <w:r w:rsidRPr="007D4309">
        <w:rPr>
          <w:rFonts w:asciiTheme="minorHAnsi" w:hAnsiTheme="minorHAnsi" w:cstheme="minorHAnsi"/>
        </w:rPr>
        <w:t xml:space="preserve"> </w:t>
      </w:r>
      <w:r w:rsidRPr="007D4309">
        <w:rPr>
          <w:rFonts w:asciiTheme="minorHAnsi" w:hAnsiTheme="minorHAnsi" w:cstheme="minorHAnsi"/>
          <w:b/>
          <w:bCs/>
        </w:rPr>
        <w:t>Examples include:</w:t>
      </w:r>
    </w:p>
    <w:p w14:paraId="0DA492AB" w14:textId="77777777" w:rsidR="00541C77" w:rsidRPr="007D4309" w:rsidRDefault="00541C77" w:rsidP="00E5281E">
      <w:pPr>
        <w:numPr>
          <w:ilvl w:val="0"/>
          <w:numId w:val="5"/>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Repeated breaches of the school rules despite prior interventions.</w:t>
      </w:r>
    </w:p>
    <w:p w14:paraId="7D9B5427" w14:textId="77777777" w:rsidR="00541C77" w:rsidRPr="007D4309" w:rsidRDefault="00541C77" w:rsidP="00E5281E">
      <w:pPr>
        <w:numPr>
          <w:ilvl w:val="0"/>
          <w:numId w:val="5"/>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Any form of bullying, including physical, verbal, or cyberbullying.</w:t>
      </w:r>
    </w:p>
    <w:p w14:paraId="4AF8588C" w14:textId="77777777" w:rsidR="00541C77" w:rsidRPr="007D4309" w:rsidRDefault="00541C77" w:rsidP="00E5281E">
      <w:pPr>
        <w:numPr>
          <w:ilvl w:val="0"/>
          <w:numId w:val="5"/>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Use of swearing or offensive language.</w:t>
      </w:r>
    </w:p>
    <w:p w14:paraId="3469E0C8" w14:textId="77777777" w:rsidR="00541C77" w:rsidRPr="007D4309" w:rsidRDefault="00541C77" w:rsidP="00E5281E">
      <w:pPr>
        <w:numPr>
          <w:ilvl w:val="0"/>
          <w:numId w:val="5"/>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Deliberate damage to school property or the personal property of others.</w:t>
      </w:r>
    </w:p>
    <w:p w14:paraId="4B92714C" w14:textId="77777777" w:rsidR="00AF25C5" w:rsidRPr="007D4309" w:rsidRDefault="00541C77" w:rsidP="00E5281E">
      <w:pPr>
        <w:numPr>
          <w:ilvl w:val="0"/>
          <w:numId w:val="5"/>
        </w:numPr>
        <w:spacing w:after="0"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Sexual violence or sexual assault, defined as intentional sexual touching without consent.</w:t>
      </w:r>
    </w:p>
    <w:p w14:paraId="3B02FFC1" w14:textId="77777777" w:rsidR="00AC515E" w:rsidRPr="007D4309" w:rsidRDefault="00541C77" w:rsidP="00AC515E">
      <w:pPr>
        <w:spacing w:after="0" w:line="240" w:lineRule="auto"/>
        <w:ind w:left="1080"/>
        <w:textAlignment w:val="baseline"/>
        <w:rPr>
          <w:rFonts w:asciiTheme="minorHAnsi" w:hAnsiTheme="minorHAnsi" w:cstheme="minorHAnsi"/>
          <w:sz w:val="24"/>
          <w:szCs w:val="24"/>
        </w:rPr>
      </w:pPr>
      <w:r w:rsidRPr="007D4309">
        <w:rPr>
          <w:rFonts w:asciiTheme="minorHAnsi" w:hAnsiTheme="minorHAnsi" w:cstheme="minorHAnsi"/>
          <w:sz w:val="24"/>
          <w:szCs w:val="24"/>
        </w:rPr>
        <w:t>Sexual harassment, including but not limited to:</w:t>
      </w:r>
    </w:p>
    <w:p w14:paraId="13970971" w14:textId="71894AAF" w:rsidR="00541C77" w:rsidRPr="007D4309" w:rsidRDefault="00541C77" w:rsidP="00E5281E">
      <w:pPr>
        <w:numPr>
          <w:ilvl w:val="1"/>
          <w:numId w:val="5"/>
        </w:numPr>
        <w:spacing w:after="0"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Unwanted sexual comments.</w:t>
      </w:r>
    </w:p>
    <w:p w14:paraId="2451E8BA" w14:textId="77777777" w:rsidR="00541C77" w:rsidRPr="007D4309" w:rsidRDefault="00541C77" w:rsidP="00E5281E">
      <w:pPr>
        <w:numPr>
          <w:ilvl w:val="1"/>
          <w:numId w:val="5"/>
        </w:numPr>
        <w:spacing w:after="0"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Sexual jokes, taunting, or derogatory remarks.</w:t>
      </w:r>
    </w:p>
    <w:p w14:paraId="7559F5A5" w14:textId="77777777" w:rsidR="00541C77" w:rsidRPr="007D4309" w:rsidRDefault="00541C77" w:rsidP="00E5281E">
      <w:pPr>
        <w:numPr>
          <w:ilvl w:val="1"/>
          <w:numId w:val="5"/>
        </w:numPr>
        <w:spacing w:after="0"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Physical behaviours such as inappropriate touching or interference with clothing.</w:t>
      </w:r>
    </w:p>
    <w:p w14:paraId="32DA62BF" w14:textId="77777777" w:rsidR="00BF64F7" w:rsidRPr="007D4309" w:rsidRDefault="00BF64F7" w:rsidP="00E5281E">
      <w:pPr>
        <w:numPr>
          <w:ilvl w:val="0"/>
          <w:numId w:val="5"/>
        </w:numPr>
        <w:spacing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lastRenderedPageBreak/>
        <w:t>Online Sexual Harassment:</w:t>
      </w:r>
    </w:p>
    <w:p w14:paraId="7F0AFA32" w14:textId="77777777" w:rsidR="00BF64F7" w:rsidRPr="007D4309" w:rsidRDefault="00BF64F7" w:rsidP="00E5281E">
      <w:pPr>
        <w:numPr>
          <w:ilvl w:val="1"/>
          <w:numId w:val="5"/>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Unwanted sexual comments or messages, including on social media.</w:t>
      </w:r>
    </w:p>
    <w:p w14:paraId="632D54EF" w14:textId="77777777" w:rsidR="00BF64F7" w:rsidRPr="007D4309" w:rsidRDefault="00BF64F7" w:rsidP="00E5281E">
      <w:pPr>
        <w:numPr>
          <w:ilvl w:val="1"/>
          <w:numId w:val="5"/>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Sharing nude or semi-nude images or videos without consent.</w:t>
      </w:r>
    </w:p>
    <w:p w14:paraId="5D204FEE" w14:textId="77777777" w:rsidR="00BF64F7" w:rsidRPr="007D4309" w:rsidRDefault="00BF64F7" w:rsidP="00E5281E">
      <w:pPr>
        <w:numPr>
          <w:ilvl w:val="1"/>
          <w:numId w:val="5"/>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Distribution of unwanted explicit content.</w:t>
      </w:r>
    </w:p>
    <w:p w14:paraId="3BA74802" w14:textId="77777777" w:rsidR="00BF64F7" w:rsidRPr="007D4309" w:rsidRDefault="00BF64F7" w:rsidP="00E5281E">
      <w:pPr>
        <w:numPr>
          <w:ilvl w:val="0"/>
          <w:numId w:val="5"/>
        </w:numPr>
        <w:spacing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Vandalism:</w:t>
      </w:r>
    </w:p>
    <w:p w14:paraId="1B8259CF" w14:textId="77777777" w:rsidR="00BF64F7" w:rsidRPr="007D4309" w:rsidRDefault="00BF64F7" w:rsidP="00E5281E">
      <w:pPr>
        <w:numPr>
          <w:ilvl w:val="1"/>
          <w:numId w:val="5"/>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Deliberate damage or defacement of school or personal property.</w:t>
      </w:r>
    </w:p>
    <w:p w14:paraId="72BC0EF2" w14:textId="77777777" w:rsidR="00BF64F7" w:rsidRPr="007D4309" w:rsidRDefault="00BF64F7" w:rsidP="00E5281E">
      <w:pPr>
        <w:numPr>
          <w:ilvl w:val="0"/>
          <w:numId w:val="5"/>
        </w:numPr>
        <w:spacing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Theft:</w:t>
      </w:r>
    </w:p>
    <w:p w14:paraId="33965552" w14:textId="77777777" w:rsidR="00BF64F7" w:rsidRPr="007D4309" w:rsidRDefault="00BF64F7" w:rsidP="00E5281E">
      <w:pPr>
        <w:numPr>
          <w:ilvl w:val="1"/>
          <w:numId w:val="5"/>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Taking property belonging to the school or others without permission.</w:t>
      </w:r>
    </w:p>
    <w:p w14:paraId="29540AEC" w14:textId="77777777" w:rsidR="00BF64F7" w:rsidRPr="007D4309" w:rsidRDefault="00BF64F7" w:rsidP="00E5281E">
      <w:pPr>
        <w:numPr>
          <w:ilvl w:val="0"/>
          <w:numId w:val="5"/>
        </w:numPr>
        <w:spacing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Fighting:</w:t>
      </w:r>
    </w:p>
    <w:p w14:paraId="1833DB4D" w14:textId="77777777" w:rsidR="00BF64F7" w:rsidRPr="007D4309" w:rsidRDefault="00BF64F7" w:rsidP="00E5281E">
      <w:pPr>
        <w:numPr>
          <w:ilvl w:val="1"/>
          <w:numId w:val="5"/>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Physical altercations between pupils.</w:t>
      </w:r>
    </w:p>
    <w:p w14:paraId="1870CB1A" w14:textId="77777777" w:rsidR="00BF64F7" w:rsidRPr="007D4309" w:rsidRDefault="00BF64F7" w:rsidP="00E5281E">
      <w:pPr>
        <w:numPr>
          <w:ilvl w:val="0"/>
          <w:numId w:val="5"/>
        </w:numPr>
        <w:spacing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Smoking:</w:t>
      </w:r>
    </w:p>
    <w:p w14:paraId="3A2C6BC7" w14:textId="77777777" w:rsidR="00BF64F7" w:rsidRPr="007D4309" w:rsidRDefault="00BF64F7" w:rsidP="00E5281E">
      <w:pPr>
        <w:numPr>
          <w:ilvl w:val="1"/>
          <w:numId w:val="5"/>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Use or possession of cigarettes, tobacco, or related products on school premises or during school activities.</w:t>
      </w:r>
    </w:p>
    <w:p w14:paraId="552F8822" w14:textId="77777777" w:rsidR="00BF64F7" w:rsidRPr="007D4309" w:rsidRDefault="00BF64F7" w:rsidP="00E5281E">
      <w:pPr>
        <w:numPr>
          <w:ilvl w:val="0"/>
          <w:numId w:val="5"/>
        </w:numPr>
        <w:spacing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Discriminatory Behaviour:</w:t>
      </w:r>
    </w:p>
    <w:p w14:paraId="1B866E33" w14:textId="77777777" w:rsidR="00BF64F7" w:rsidRPr="007D4309" w:rsidRDefault="00BF64F7" w:rsidP="00E5281E">
      <w:pPr>
        <w:numPr>
          <w:ilvl w:val="1"/>
          <w:numId w:val="5"/>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Racist, sexist, homophobic, or other forms of discriminatory language or actions that undermine the dignity of others.</w:t>
      </w:r>
    </w:p>
    <w:p w14:paraId="42CFA319" w14:textId="77777777" w:rsidR="00BF64F7" w:rsidRPr="007D4309" w:rsidRDefault="00BF64F7" w:rsidP="00BF64F7">
      <w:pPr>
        <w:pStyle w:val="Heading2"/>
        <w:shd w:val="clear" w:color="auto" w:fill="FFFFFF"/>
        <w:rPr>
          <w:rFonts w:asciiTheme="minorHAnsi" w:hAnsiTheme="minorHAnsi" w:cstheme="minorHAnsi"/>
          <w:sz w:val="24"/>
          <w:szCs w:val="24"/>
          <w:lang w:eastAsia="en-GB"/>
        </w:rPr>
      </w:pPr>
      <w:r w:rsidRPr="007D4309">
        <w:rPr>
          <w:rFonts w:asciiTheme="minorHAnsi" w:hAnsiTheme="minorHAnsi" w:cstheme="minorHAnsi"/>
          <w:sz w:val="24"/>
          <w:szCs w:val="24"/>
        </w:rPr>
        <w:t>Possession of Prohibited Items</w:t>
      </w:r>
    </w:p>
    <w:p w14:paraId="32B0DD2F" w14:textId="77777777" w:rsidR="00BF64F7" w:rsidRPr="007D4309" w:rsidRDefault="00BF64F7" w:rsidP="00BF64F7">
      <w:pPr>
        <w:pStyle w:val="NormalWeb"/>
        <w:shd w:val="clear" w:color="auto" w:fill="FFFFFF"/>
        <w:rPr>
          <w:rFonts w:asciiTheme="minorHAnsi" w:hAnsiTheme="minorHAnsi" w:cstheme="minorHAnsi"/>
        </w:rPr>
      </w:pPr>
      <w:r w:rsidRPr="007D4309">
        <w:rPr>
          <w:rFonts w:asciiTheme="minorHAnsi" w:hAnsiTheme="minorHAnsi" w:cstheme="minorHAnsi"/>
        </w:rPr>
        <w:t>Possession of certain items is strictly forbidden due to the potential harm they pose to the school community. These include but are not limited to:</w:t>
      </w:r>
    </w:p>
    <w:p w14:paraId="46222B84" w14:textId="77777777" w:rsidR="00BF64F7" w:rsidRPr="007D4309" w:rsidRDefault="00BF64F7" w:rsidP="00E5281E">
      <w:pPr>
        <w:numPr>
          <w:ilvl w:val="0"/>
          <w:numId w:val="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Knives or weapons of any kind.</w:t>
      </w:r>
    </w:p>
    <w:p w14:paraId="27EC3FD2" w14:textId="77777777" w:rsidR="00BF64F7" w:rsidRPr="007D4309" w:rsidRDefault="00BF64F7" w:rsidP="00E5281E">
      <w:pPr>
        <w:numPr>
          <w:ilvl w:val="0"/>
          <w:numId w:val="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Alcohol.</w:t>
      </w:r>
    </w:p>
    <w:p w14:paraId="2D591F1A" w14:textId="77777777" w:rsidR="00BF64F7" w:rsidRPr="007D4309" w:rsidRDefault="00BF64F7" w:rsidP="00E5281E">
      <w:pPr>
        <w:numPr>
          <w:ilvl w:val="0"/>
          <w:numId w:val="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Illegal drugs or substances.</w:t>
      </w:r>
    </w:p>
    <w:p w14:paraId="4F0AEAAE" w14:textId="77777777" w:rsidR="00BF64F7" w:rsidRPr="007D4309" w:rsidRDefault="00BF64F7" w:rsidP="00E5281E">
      <w:pPr>
        <w:numPr>
          <w:ilvl w:val="0"/>
          <w:numId w:val="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Stolen items.</w:t>
      </w:r>
    </w:p>
    <w:p w14:paraId="70DA04ED" w14:textId="77777777" w:rsidR="00BF64F7" w:rsidRPr="007D4309" w:rsidRDefault="00BF64F7" w:rsidP="00E5281E">
      <w:pPr>
        <w:numPr>
          <w:ilvl w:val="0"/>
          <w:numId w:val="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Tobacco and cigarette papers.</w:t>
      </w:r>
    </w:p>
    <w:p w14:paraId="76FBF1A1" w14:textId="77777777" w:rsidR="00BF64F7" w:rsidRPr="007D4309" w:rsidRDefault="00BF64F7" w:rsidP="00E5281E">
      <w:pPr>
        <w:numPr>
          <w:ilvl w:val="0"/>
          <w:numId w:val="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Fireworks.</w:t>
      </w:r>
    </w:p>
    <w:p w14:paraId="3A719F4E" w14:textId="77777777" w:rsidR="00BF64F7" w:rsidRPr="007D4309" w:rsidRDefault="00BF64F7" w:rsidP="00E5281E">
      <w:pPr>
        <w:numPr>
          <w:ilvl w:val="0"/>
          <w:numId w:val="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Pornographic images.</w:t>
      </w:r>
    </w:p>
    <w:p w14:paraId="33F949E1" w14:textId="329A8560" w:rsidR="00BF64F7" w:rsidRPr="007D4309" w:rsidRDefault="00BF64F7" w:rsidP="00E5281E">
      <w:pPr>
        <w:numPr>
          <w:ilvl w:val="0"/>
          <w:numId w:val="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 xml:space="preserve">Any article that a </w:t>
      </w:r>
      <w:proofErr w:type="gramStart"/>
      <w:r w:rsidRPr="007D4309">
        <w:rPr>
          <w:rFonts w:asciiTheme="minorHAnsi" w:hAnsiTheme="minorHAnsi" w:cstheme="minorHAnsi"/>
          <w:sz w:val="24"/>
          <w:szCs w:val="24"/>
        </w:rPr>
        <w:t>staff member reasonably suspects</w:t>
      </w:r>
      <w:proofErr w:type="gramEnd"/>
      <w:r w:rsidRPr="007D4309">
        <w:rPr>
          <w:rFonts w:asciiTheme="minorHAnsi" w:hAnsiTheme="minorHAnsi" w:cstheme="minorHAnsi"/>
          <w:sz w:val="24"/>
          <w:szCs w:val="24"/>
        </w:rPr>
        <w:t xml:space="preserve"> has been, or is likely to be, used to commit an offence, cause personal injury, or damage property (including the pupil’s own property).</w:t>
      </w:r>
    </w:p>
    <w:p w14:paraId="275395BA" w14:textId="2DE5D48F" w:rsidR="003C188C" w:rsidRPr="007D4309" w:rsidRDefault="003C188C" w:rsidP="003C188C">
      <w:pPr>
        <w:pStyle w:val="Heading3"/>
        <w:shd w:val="clear" w:color="auto" w:fill="FFFFFF"/>
        <w:rPr>
          <w:rFonts w:asciiTheme="minorHAnsi" w:hAnsiTheme="minorHAnsi" w:cstheme="minorHAnsi"/>
          <w:b/>
          <w:bCs/>
          <w:color w:val="auto"/>
          <w:lang w:eastAsia="en-GB"/>
        </w:rPr>
      </w:pPr>
      <w:r w:rsidRPr="007D4309">
        <w:rPr>
          <w:rFonts w:asciiTheme="minorHAnsi" w:hAnsiTheme="minorHAnsi" w:cstheme="minorHAnsi"/>
          <w:b/>
          <w:bCs/>
          <w:color w:val="auto"/>
        </w:rPr>
        <w:t xml:space="preserve">Bullying </w:t>
      </w:r>
    </w:p>
    <w:p w14:paraId="4CA3C07C" w14:textId="77777777" w:rsidR="003C188C" w:rsidRPr="007D4309" w:rsidRDefault="003C188C" w:rsidP="003C188C">
      <w:pPr>
        <w:pStyle w:val="NormalWeb"/>
        <w:shd w:val="clear" w:color="auto" w:fill="FFFFFF"/>
        <w:rPr>
          <w:rFonts w:asciiTheme="minorHAnsi" w:hAnsiTheme="minorHAnsi" w:cstheme="minorHAnsi"/>
        </w:rPr>
      </w:pPr>
      <w:r w:rsidRPr="007D4309">
        <w:rPr>
          <w:rStyle w:val="Strong"/>
          <w:rFonts w:asciiTheme="minorHAnsi" w:hAnsiTheme="minorHAnsi" w:cstheme="minorHAnsi"/>
        </w:rPr>
        <w:t>Definition:</w:t>
      </w:r>
      <w:r w:rsidRPr="007D4309">
        <w:rPr>
          <w:rFonts w:asciiTheme="minorHAnsi" w:hAnsiTheme="minorHAnsi" w:cstheme="minorHAnsi"/>
        </w:rPr>
        <w:br/>
        <w:t xml:space="preserve">Bullying is </w:t>
      </w:r>
      <w:r w:rsidRPr="007D4309">
        <w:rPr>
          <w:rFonts w:asciiTheme="minorHAnsi" w:hAnsiTheme="minorHAnsi" w:cstheme="minorHAnsi"/>
          <w:b/>
          <w:bCs/>
        </w:rPr>
        <w:t>the repetitive and intentional harming</w:t>
      </w:r>
      <w:r w:rsidRPr="007D4309">
        <w:rPr>
          <w:rFonts w:asciiTheme="minorHAnsi" w:hAnsiTheme="minorHAnsi" w:cstheme="minorHAnsi"/>
        </w:rPr>
        <w:t xml:space="preserve"> of one child or group by another child or group, where there is an imbalance of power between those involved.</w:t>
      </w:r>
    </w:p>
    <w:p w14:paraId="411C2C90" w14:textId="77777777" w:rsidR="003C188C" w:rsidRPr="007D4309" w:rsidRDefault="003C188C" w:rsidP="003C188C">
      <w:pPr>
        <w:pStyle w:val="NormalWeb"/>
        <w:shd w:val="clear" w:color="auto" w:fill="FFFFFF"/>
        <w:rPr>
          <w:rFonts w:asciiTheme="minorHAnsi" w:hAnsiTheme="minorHAnsi" w:cstheme="minorHAnsi"/>
        </w:rPr>
      </w:pPr>
      <w:r w:rsidRPr="007D4309">
        <w:rPr>
          <w:rStyle w:val="Strong"/>
          <w:rFonts w:asciiTheme="minorHAnsi" w:hAnsiTheme="minorHAnsi" w:cstheme="minorHAnsi"/>
        </w:rPr>
        <w:t>Key Characteristics of Bullying:</w:t>
      </w:r>
    </w:p>
    <w:p w14:paraId="70E67025" w14:textId="77777777" w:rsidR="003C188C" w:rsidRPr="007D4309" w:rsidRDefault="003C188C" w:rsidP="00E5281E">
      <w:pPr>
        <w:numPr>
          <w:ilvl w:val="0"/>
          <w:numId w:val="8"/>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Deliberately hurtful:</w:t>
      </w:r>
      <w:r w:rsidRPr="007D4309">
        <w:rPr>
          <w:rFonts w:asciiTheme="minorHAnsi" w:hAnsiTheme="minorHAnsi" w:cstheme="minorHAnsi"/>
          <w:sz w:val="24"/>
          <w:szCs w:val="24"/>
        </w:rPr>
        <w:t> Bullying involves actions or words intended to cause physical or emotional pain.</w:t>
      </w:r>
    </w:p>
    <w:p w14:paraId="5369217E" w14:textId="77777777" w:rsidR="003C188C" w:rsidRPr="007D4309" w:rsidRDefault="003C188C" w:rsidP="00E5281E">
      <w:pPr>
        <w:numPr>
          <w:ilvl w:val="0"/>
          <w:numId w:val="8"/>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Repeated behaviour:</w:t>
      </w:r>
      <w:r w:rsidRPr="007D4309">
        <w:rPr>
          <w:rFonts w:asciiTheme="minorHAnsi" w:hAnsiTheme="minorHAnsi" w:cstheme="minorHAnsi"/>
          <w:sz w:val="24"/>
          <w:szCs w:val="24"/>
        </w:rPr>
        <w:t> Bullying is not a one-off incident but occurs repeatedly over time, creating a sustained negative impact.</w:t>
      </w:r>
    </w:p>
    <w:p w14:paraId="0336C7E7" w14:textId="77777777" w:rsidR="003C188C" w:rsidRPr="007D4309" w:rsidRDefault="003C188C" w:rsidP="00E5281E">
      <w:pPr>
        <w:numPr>
          <w:ilvl w:val="0"/>
          <w:numId w:val="8"/>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Power imbalance:</w:t>
      </w:r>
      <w:r w:rsidRPr="007D4309">
        <w:rPr>
          <w:rFonts w:asciiTheme="minorHAnsi" w:hAnsiTheme="minorHAnsi" w:cstheme="minorHAnsi"/>
          <w:sz w:val="24"/>
          <w:szCs w:val="24"/>
        </w:rPr>
        <w:t> The child or group being bullied finds it difficult to defend themselves due to differences in strength, numbers, status, or other factors.</w:t>
      </w:r>
    </w:p>
    <w:p w14:paraId="624A2C41" w14:textId="77777777" w:rsidR="006A7AF9" w:rsidRPr="007D4309" w:rsidRDefault="006A7AF9" w:rsidP="00F01FAB">
      <w:pPr>
        <w:spacing w:before="100" w:beforeAutospacing="1" w:after="100" w:afterAutospacing="1" w:line="240" w:lineRule="auto"/>
        <w:textAlignment w:val="baseline"/>
        <w:rPr>
          <w:rFonts w:asciiTheme="minorHAnsi" w:hAnsiTheme="minorHAnsi" w:cstheme="minorHAnsi"/>
          <w:b/>
          <w:bCs/>
          <w:sz w:val="24"/>
          <w:szCs w:val="24"/>
        </w:rPr>
      </w:pPr>
    </w:p>
    <w:p w14:paraId="0D91276C" w14:textId="77777777" w:rsidR="004E4906" w:rsidRPr="007D4309" w:rsidRDefault="004E4906" w:rsidP="00F01FAB">
      <w:pPr>
        <w:spacing w:before="100" w:beforeAutospacing="1" w:after="100" w:afterAutospacing="1" w:line="240" w:lineRule="auto"/>
        <w:textAlignment w:val="baseline"/>
        <w:rPr>
          <w:rFonts w:asciiTheme="minorHAnsi" w:hAnsiTheme="minorHAnsi" w:cstheme="minorHAnsi"/>
          <w:b/>
          <w:bCs/>
          <w:sz w:val="24"/>
          <w:szCs w:val="24"/>
        </w:rPr>
      </w:pPr>
    </w:p>
    <w:p w14:paraId="29959E0A" w14:textId="77777777" w:rsidR="004E4906" w:rsidRPr="007D4309" w:rsidRDefault="004E4906" w:rsidP="00F01FAB">
      <w:pPr>
        <w:spacing w:before="100" w:beforeAutospacing="1" w:after="100" w:afterAutospacing="1" w:line="240" w:lineRule="auto"/>
        <w:textAlignment w:val="baseline"/>
        <w:rPr>
          <w:rFonts w:asciiTheme="minorHAnsi" w:hAnsiTheme="minorHAnsi" w:cstheme="minorHAnsi"/>
          <w:b/>
          <w:bCs/>
          <w:sz w:val="24"/>
          <w:szCs w:val="24"/>
        </w:rPr>
      </w:pPr>
    </w:p>
    <w:p w14:paraId="0B491D8F" w14:textId="77777777" w:rsidR="004E4906" w:rsidRPr="007D4309" w:rsidRDefault="004E4906" w:rsidP="00F01FAB">
      <w:pPr>
        <w:spacing w:before="100" w:beforeAutospacing="1" w:after="100" w:afterAutospacing="1" w:line="240" w:lineRule="auto"/>
        <w:textAlignment w:val="baseline"/>
        <w:rPr>
          <w:rFonts w:asciiTheme="minorHAnsi" w:hAnsiTheme="minorHAnsi" w:cstheme="minorHAnsi"/>
          <w:b/>
          <w:bCs/>
          <w:sz w:val="24"/>
          <w:szCs w:val="24"/>
        </w:rPr>
      </w:pPr>
    </w:p>
    <w:p w14:paraId="402F48B1" w14:textId="45EE4E99" w:rsidR="00F01FAB" w:rsidRPr="007D4309" w:rsidRDefault="00F01FAB" w:rsidP="00F01FAB">
      <w:pPr>
        <w:spacing w:before="100" w:beforeAutospacing="1" w:after="100" w:afterAutospacing="1" w:line="240" w:lineRule="auto"/>
        <w:textAlignment w:val="baseline"/>
        <w:rPr>
          <w:rFonts w:asciiTheme="minorHAnsi" w:hAnsiTheme="minorHAnsi" w:cstheme="minorHAnsi"/>
          <w:b/>
          <w:bCs/>
          <w:sz w:val="24"/>
          <w:szCs w:val="24"/>
        </w:rPr>
      </w:pPr>
      <w:r w:rsidRPr="007D4309">
        <w:rPr>
          <w:rFonts w:asciiTheme="minorHAnsi" w:hAnsiTheme="minorHAnsi" w:cstheme="minorHAnsi"/>
          <w:b/>
          <w:bCs/>
          <w:sz w:val="24"/>
          <w:szCs w:val="24"/>
        </w:rPr>
        <w:t>Bullying can include</w:t>
      </w:r>
    </w:p>
    <w:tbl>
      <w:tblPr>
        <w:tblW w:w="9766" w:type="dxa"/>
        <w:tblBorders>
          <w:top w:val="single" w:sz="12" w:space="0" w:color="343541"/>
          <w:left w:val="single" w:sz="12" w:space="0" w:color="343541"/>
          <w:bottom w:val="single" w:sz="12" w:space="0" w:color="343541"/>
          <w:right w:val="single" w:sz="12" w:space="0" w:color="343541"/>
        </w:tblBorders>
        <w:shd w:val="clear" w:color="auto" w:fill="FFFFFF"/>
        <w:tblCellMar>
          <w:top w:w="15" w:type="dxa"/>
          <w:left w:w="15" w:type="dxa"/>
          <w:bottom w:w="15" w:type="dxa"/>
          <w:right w:w="15" w:type="dxa"/>
        </w:tblCellMar>
        <w:tblLook w:val="04A0" w:firstRow="1" w:lastRow="0" w:firstColumn="1" w:lastColumn="0" w:noHBand="0" w:noVBand="1"/>
      </w:tblPr>
      <w:tblGrid>
        <w:gridCol w:w="2952"/>
        <w:gridCol w:w="6814"/>
      </w:tblGrid>
      <w:tr w:rsidR="007D4309" w:rsidRPr="007D4309" w14:paraId="66C8B7FE" w14:textId="77777777" w:rsidTr="00F01FAB">
        <w:trPr>
          <w:tblHeader/>
        </w:trPr>
        <w:tc>
          <w:tcPr>
            <w:tcW w:w="0" w:type="auto"/>
            <w:tcBorders>
              <w:right w:val="single" w:sz="12" w:space="0" w:color="auto"/>
            </w:tcBorders>
            <w:shd w:val="clear" w:color="auto" w:fill="FFFFFF"/>
            <w:tcMar>
              <w:top w:w="225" w:type="dxa"/>
              <w:left w:w="225" w:type="dxa"/>
              <w:bottom w:w="225" w:type="dxa"/>
              <w:right w:w="225" w:type="dxa"/>
            </w:tcMar>
            <w:hideMark/>
          </w:tcPr>
          <w:p w14:paraId="3F32CE64" w14:textId="77777777" w:rsidR="00485426" w:rsidRPr="007D4309" w:rsidRDefault="00485426" w:rsidP="00485426">
            <w:pPr>
              <w:spacing w:after="0" w:line="240" w:lineRule="auto"/>
              <w:jc w:val="center"/>
              <w:rPr>
                <w:rFonts w:asciiTheme="minorHAnsi" w:eastAsia="Times New Roman" w:hAnsiTheme="minorHAnsi" w:cstheme="minorHAnsi"/>
                <w:b/>
                <w:bCs/>
                <w:sz w:val="24"/>
                <w:szCs w:val="24"/>
                <w:lang w:eastAsia="en-GB"/>
              </w:rPr>
            </w:pPr>
            <w:r w:rsidRPr="007D4309">
              <w:rPr>
                <w:rFonts w:asciiTheme="minorHAnsi" w:eastAsia="Times New Roman" w:hAnsiTheme="minorHAnsi" w:cstheme="minorHAnsi"/>
                <w:b/>
                <w:bCs/>
                <w:sz w:val="24"/>
                <w:szCs w:val="24"/>
                <w:lang w:eastAsia="en-GB"/>
              </w:rPr>
              <w:t>Type of Bullying</w:t>
            </w:r>
          </w:p>
        </w:tc>
        <w:tc>
          <w:tcPr>
            <w:tcW w:w="6814" w:type="dxa"/>
            <w:tcBorders>
              <w:left w:val="single" w:sz="12" w:space="0" w:color="auto"/>
            </w:tcBorders>
            <w:shd w:val="clear" w:color="auto" w:fill="FFFFFF"/>
            <w:tcMar>
              <w:top w:w="225" w:type="dxa"/>
              <w:left w:w="225" w:type="dxa"/>
              <w:bottom w:w="225" w:type="dxa"/>
              <w:right w:w="225" w:type="dxa"/>
            </w:tcMar>
            <w:hideMark/>
          </w:tcPr>
          <w:p w14:paraId="1B249DDC" w14:textId="77777777" w:rsidR="00485426" w:rsidRPr="007D4309" w:rsidRDefault="00485426" w:rsidP="00485426">
            <w:pPr>
              <w:spacing w:after="0" w:line="240" w:lineRule="auto"/>
              <w:jc w:val="center"/>
              <w:rPr>
                <w:rFonts w:asciiTheme="minorHAnsi" w:eastAsia="Times New Roman" w:hAnsiTheme="minorHAnsi" w:cstheme="minorHAnsi"/>
                <w:b/>
                <w:bCs/>
                <w:sz w:val="24"/>
                <w:szCs w:val="24"/>
                <w:lang w:eastAsia="en-GB"/>
              </w:rPr>
            </w:pPr>
            <w:r w:rsidRPr="007D4309">
              <w:rPr>
                <w:rFonts w:asciiTheme="minorHAnsi" w:eastAsia="Times New Roman" w:hAnsiTheme="minorHAnsi" w:cstheme="minorHAnsi"/>
                <w:b/>
                <w:bCs/>
                <w:sz w:val="24"/>
                <w:szCs w:val="24"/>
                <w:lang w:eastAsia="en-GB"/>
              </w:rPr>
              <w:t>Definition</w:t>
            </w:r>
          </w:p>
        </w:tc>
      </w:tr>
      <w:tr w:rsidR="007D4309" w:rsidRPr="007D4309" w14:paraId="3B697B53"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3D477885"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Emotional</w:t>
            </w: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79E759B5"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Being unfriendly, excluding, tormenting.</w:t>
            </w:r>
          </w:p>
        </w:tc>
      </w:tr>
      <w:tr w:rsidR="007D4309" w:rsidRPr="007D4309" w14:paraId="5CE18D9E"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58AD01AF"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Physical</w:t>
            </w: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00266AF3"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Hitting, kicking, pushing, taking another’s belongings, or any use of violence.</w:t>
            </w:r>
          </w:p>
        </w:tc>
      </w:tr>
      <w:tr w:rsidR="007D4309" w:rsidRPr="007D4309" w14:paraId="077B3879"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5402E015"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Prejudice-based and Discriminatory</w:t>
            </w: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0D5B6D42"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Taunts, gestures, graffiti, or physical abuse focused on a particular characteristic, including:</w:t>
            </w:r>
          </w:p>
        </w:tc>
      </w:tr>
      <w:tr w:rsidR="007D4309" w:rsidRPr="007D4309" w14:paraId="79F1538F"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1D3235FA"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2A4D7E41"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 Racial</w:t>
            </w:r>
          </w:p>
        </w:tc>
      </w:tr>
      <w:tr w:rsidR="007D4309" w:rsidRPr="007D4309" w14:paraId="0C2F13D8"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3A1F8DE2"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6792F788"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 Faith-based</w:t>
            </w:r>
          </w:p>
        </w:tc>
      </w:tr>
      <w:tr w:rsidR="007D4309" w:rsidRPr="007D4309" w14:paraId="442602EC"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05190D7B"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2D26CA27"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 Gendered (sexist)</w:t>
            </w:r>
          </w:p>
        </w:tc>
      </w:tr>
      <w:tr w:rsidR="007D4309" w:rsidRPr="007D4309" w14:paraId="103BC16A"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014AFFE4"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35476D60"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 Homophobic/</w:t>
            </w:r>
            <w:proofErr w:type="spellStart"/>
            <w:r w:rsidRPr="007D4309">
              <w:rPr>
                <w:rFonts w:asciiTheme="minorHAnsi" w:eastAsia="Times New Roman" w:hAnsiTheme="minorHAnsi" w:cstheme="minorHAnsi"/>
                <w:sz w:val="24"/>
                <w:szCs w:val="24"/>
                <w:lang w:eastAsia="en-GB"/>
              </w:rPr>
              <w:t>biphobic</w:t>
            </w:r>
            <w:proofErr w:type="spellEnd"/>
          </w:p>
        </w:tc>
      </w:tr>
      <w:tr w:rsidR="007D4309" w:rsidRPr="007D4309" w14:paraId="4193F767"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5F77ADB3"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0D4F9857"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 Transphobic</w:t>
            </w:r>
          </w:p>
        </w:tc>
      </w:tr>
      <w:tr w:rsidR="007D4309" w:rsidRPr="007D4309" w14:paraId="1816234C"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6487144A"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2D224DF9"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 Disability-based</w:t>
            </w:r>
          </w:p>
        </w:tc>
      </w:tr>
      <w:tr w:rsidR="007D4309" w:rsidRPr="007D4309" w14:paraId="41D34C16"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2454EC49"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Sexual</w:t>
            </w: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68F95F8B"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Explicit sexual remarks, display of sexual material, sexual gestures, unwanted physical attention, comments about sexual reputation or performance, or inappropriate touching.</w:t>
            </w:r>
          </w:p>
        </w:tc>
      </w:tr>
      <w:tr w:rsidR="007D4309" w:rsidRPr="007D4309" w14:paraId="69263AAA"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621AB3BE"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Direct or Indirect Verbal</w:t>
            </w: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356E725D"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Name-calling, sarcasm, spreading rumours, teasing.</w:t>
            </w:r>
          </w:p>
        </w:tc>
      </w:tr>
      <w:tr w:rsidR="007D4309" w:rsidRPr="007D4309" w14:paraId="7F26B0DB" w14:textId="77777777" w:rsidTr="00F01FAB">
        <w:tc>
          <w:tcPr>
            <w:tcW w:w="0" w:type="auto"/>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7AA586A3"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Cyber-bullying</w:t>
            </w:r>
          </w:p>
        </w:tc>
        <w:tc>
          <w:tcPr>
            <w:tcW w:w="6814" w:type="dxa"/>
            <w:tcBorders>
              <w:top w:val="single" w:sz="12" w:space="0" w:color="343541"/>
              <w:left w:val="single" w:sz="12" w:space="0" w:color="343541"/>
              <w:bottom w:val="single" w:sz="12" w:space="0" w:color="343541"/>
              <w:right w:val="single" w:sz="12" w:space="0" w:color="343541"/>
            </w:tcBorders>
            <w:shd w:val="clear" w:color="auto" w:fill="FFFFFF"/>
            <w:tcMar>
              <w:top w:w="30" w:type="dxa"/>
              <w:left w:w="75" w:type="dxa"/>
              <w:bottom w:w="30" w:type="dxa"/>
              <w:right w:w="75" w:type="dxa"/>
            </w:tcMar>
            <w:hideMark/>
          </w:tcPr>
          <w:p w14:paraId="3B2B1739" w14:textId="77777777" w:rsidR="00485426" w:rsidRPr="007D4309" w:rsidRDefault="00485426" w:rsidP="00485426">
            <w:pPr>
              <w:spacing w:after="0"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Bullying that takes place online, such as through social networking sites, messaging apps, or gaming sites.</w:t>
            </w:r>
          </w:p>
        </w:tc>
      </w:tr>
    </w:tbl>
    <w:p w14:paraId="679F9653" w14:textId="3447D171" w:rsidR="003C188C" w:rsidRPr="007D4309" w:rsidRDefault="003C188C" w:rsidP="00883391">
      <w:pPr>
        <w:pStyle w:val="NormalWeb"/>
        <w:shd w:val="clear" w:color="auto" w:fill="FFFFFF"/>
        <w:rPr>
          <w:rFonts w:asciiTheme="minorHAnsi" w:hAnsiTheme="minorHAnsi" w:cstheme="minorHAnsi"/>
        </w:rPr>
      </w:pPr>
      <w:r w:rsidRPr="007D4309">
        <w:rPr>
          <w:rStyle w:val="Strong"/>
          <w:rFonts w:asciiTheme="minorHAnsi" w:hAnsiTheme="minorHAnsi" w:cstheme="minorHAnsi"/>
        </w:rPr>
        <w:t>Our Approach:</w:t>
      </w:r>
      <w:r w:rsidRPr="007D4309">
        <w:rPr>
          <w:rFonts w:asciiTheme="minorHAnsi" w:hAnsiTheme="minorHAnsi" w:cstheme="minorHAnsi"/>
        </w:rPr>
        <w:br/>
        <w:t>At High Meadow Community School, we are committed to creating a safe and supportive environment where bullying is not tolerated. We recognise that bullying can have serious effects on a child’s emotional wellbeing, attendance, and learning. We actively work to prevent bullying through:</w:t>
      </w:r>
    </w:p>
    <w:p w14:paraId="7056CAD7" w14:textId="77777777" w:rsidR="003C188C" w:rsidRPr="007D4309" w:rsidRDefault="003C188C" w:rsidP="00E5281E">
      <w:pPr>
        <w:numPr>
          <w:ilvl w:val="0"/>
          <w:numId w:val="9"/>
        </w:numPr>
        <w:spacing w:before="100" w:beforeAutospacing="1" w:after="100" w:afterAutospacing="1" w:line="240" w:lineRule="auto"/>
        <w:jc w:val="both"/>
        <w:textAlignment w:val="baseline"/>
        <w:rPr>
          <w:rFonts w:asciiTheme="minorHAnsi" w:hAnsiTheme="minorHAnsi" w:cstheme="minorHAnsi"/>
          <w:sz w:val="24"/>
          <w:szCs w:val="24"/>
        </w:rPr>
      </w:pPr>
      <w:r w:rsidRPr="007D4309">
        <w:rPr>
          <w:rFonts w:asciiTheme="minorHAnsi" w:hAnsiTheme="minorHAnsi" w:cstheme="minorHAnsi"/>
          <w:sz w:val="24"/>
          <w:szCs w:val="24"/>
        </w:rPr>
        <w:t>Clear communication of our anti-bullying policy to all children, staff, and parents.</w:t>
      </w:r>
    </w:p>
    <w:p w14:paraId="4CB07F09" w14:textId="77777777" w:rsidR="003C188C" w:rsidRPr="007D4309" w:rsidRDefault="003C188C" w:rsidP="00E5281E">
      <w:pPr>
        <w:numPr>
          <w:ilvl w:val="0"/>
          <w:numId w:val="9"/>
        </w:numPr>
        <w:spacing w:before="100" w:beforeAutospacing="1" w:after="100" w:afterAutospacing="1" w:line="240" w:lineRule="auto"/>
        <w:jc w:val="both"/>
        <w:textAlignment w:val="baseline"/>
        <w:rPr>
          <w:rFonts w:asciiTheme="minorHAnsi" w:hAnsiTheme="minorHAnsi" w:cstheme="minorHAnsi"/>
          <w:sz w:val="24"/>
          <w:szCs w:val="24"/>
        </w:rPr>
      </w:pPr>
      <w:r w:rsidRPr="007D4309">
        <w:rPr>
          <w:rFonts w:asciiTheme="minorHAnsi" w:hAnsiTheme="minorHAnsi" w:cstheme="minorHAnsi"/>
          <w:sz w:val="24"/>
          <w:szCs w:val="24"/>
        </w:rPr>
        <w:t>Teaching children about respectful behaviour and how to recognise, report, and respond to bullying.</w:t>
      </w:r>
    </w:p>
    <w:p w14:paraId="2A064986" w14:textId="77777777" w:rsidR="003C188C" w:rsidRPr="007D4309" w:rsidRDefault="003C188C" w:rsidP="00E5281E">
      <w:pPr>
        <w:numPr>
          <w:ilvl w:val="0"/>
          <w:numId w:val="9"/>
        </w:numPr>
        <w:spacing w:before="100" w:beforeAutospacing="1" w:after="100" w:afterAutospacing="1" w:line="240" w:lineRule="auto"/>
        <w:jc w:val="both"/>
        <w:textAlignment w:val="baseline"/>
        <w:rPr>
          <w:rFonts w:asciiTheme="minorHAnsi" w:hAnsiTheme="minorHAnsi" w:cstheme="minorHAnsi"/>
          <w:sz w:val="24"/>
          <w:szCs w:val="24"/>
        </w:rPr>
      </w:pPr>
      <w:r w:rsidRPr="007D4309">
        <w:rPr>
          <w:rFonts w:asciiTheme="minorHAnsi" w:hAnsiTheme="minorHAnsi" w:cstheme="minorHAnsi"/>
          <w:sz w:val="24"/>
          <w:szCs w:val="24"/>
        </w:rPr>
        <w:t>Prompt and consistent responses to any reported incidents of bullying, ensuring that children feel heard and supported.</w:t>
      </w:r>
    </w:p>
    <w:p w14:paraId="4E3F5792" w14:textId="77777777" w:rsidR="003C188C" w:rsidRPr="007D4309" w:rsidRDefault="003C188C" w:rsidP="00E5281E">
      <w:pPr>
        <w:numPr>
          <w:ilvl w:val="0"/>
          <w:numId w:val="9"/>
        </w:numPr>
        <w:spacing w:before="100" w:beforeAutospacing="1" w:after="100" w:afterAutospacing="1" w:line="240" w:lineRule="auto"/>
        <w:jc w:val="both"/>
        <w:textAlignment w:val="baseline"/>
        <w:rPr>
          <w:rFonts w:asciiTheme="minorHAnsi" w:hAnsiTheme="minorHAnsi" w:cstheme="minorHAnsi"/>
          <w:sz w:val="24"/>
          <w:szCs w:val="24"/>
        </w:rPr>
      </w:pPr>
      <w:r w:rsidRPr="007D4309">
        <w:rPr>
          <w:rFonts w:asciiTheme="minorHAnsi" w:hAnsiTheme="minorHAnsi" w:cstheme="minorHAnsi"/>
          <w:sz w:val="24"/>
          <w:szCs w:val="24"/>
        </w:rPr>
        <w:t>Working collaboratively with parents, carers, and external agencies where necessary to resolve issues and prevent recurrence.</w:t>
      </w:r>
    </w:p>
    <w:p w14:paraId="7ED8C97B" w14:textId="77777777" w:rsidR="00D12D76" w:rsidRPr="007D4309" w:rsidRDefault="00D12D76" w:rsidP="00BA161C">
      <w:pPr>
        <w:pStyle w:val="Heading3"/>
        <w:shd w:val="clear" w:color="auto" w:fill="FFFFFF"/>
        <w:rPr>
          <w:rFonts w:asciiTheme="minorHAnsi" w:hAnsiTheme="minorHAnsi" w:cstheme="minorHAnsi"/>
          <w:b/>
          <w:bCs/>
          <w:color w:val="auto"/>
        </w:rPr>
      </w:pPr>
    </w:p>
    <w:p w14:paraId="388BFF9D" w14:textId="77777777" w:rsidR="00D12D76" w:rsidRPr="007D4309" w:rsidRDefault="00D12D76" w:rsidP="00BA161C">
      <w:pPr>
        <w:pStyle w:val="Heading3"/>
        <w:shd w:val="clear" w:color="auto" w:fill="FFFFFF"/>
        <w:rPr>
          <w:rFonts w:asciiTheme="minorHAnsi" w:hAnsiTheme="minorHAnsi" w:cstheme="minorHAnsi"/>
          <w:b/>
          <w:bCs/>
          <w:color w:val="auto"/>
        </w:rPr>
      </w:pPr>
    </w:p>
    <w:p w14:paraId="500C2448" w14:textId="77777777" w:rsidR="00D12D76" w:rsidRPr="007D4309" w:rsidRDefault="00D12D76" w:rsidP="00BA161C">
      <w:pPr>
        <w:pStyle w:val="Heading3"/>
        <w:shd w:val="clear" w:color="auto" w:fill="FFFFFF"/>
        <w:rPr>
          <w:rFonts w:asciiTheme="minorHAnsi" w:hAnsiTheme="minorHAnsi" w:cstheme="minorHAnsi"/>
          <w:b/>
          <w:bCs/>
          <w:color w:val="auto"/>
        </w:rPr>
      </w:pPr>
    </w:p>
    <w:p w14:paraId="7E4372A3" w14:textId="77777777" w:rsidR="00D12D76" w:rsidRPr="007D4309" w:rsidRDefault="00D12D76" w:rsidP="00D12D76"/>
    <w:p w14:paraId="24421ED7" w14:textId="77777777" w:rsidR="00D12D76" w:rsidRPr="007D4309" w:rsidRDefault="00D12D76" w:rsidP="00BA161C">
      <w:pPr>
        <w:pStyle w:val="Heading3"/>
        <w:shd w:val="clear" w:color="auto" w:fill="FFFFFF"/>
        <w:rPr>
          <w:rFonts w:asciiTheme="minorHAnsi" w:hAnsiTheme="minorHAnsi" w:cstheme="minorHAnsi"/>
          <w:b/>
          <w:bCs/>
          <w:color w:val="auto"/>
        </w:rPr>
      </w:pPr>
    </w:p>
    <w:p w14:paraId="536564C3" w14:textId="77777777" w:rsidR="00D12D76" w:rsidRPr="007D4309" w:rsidRDefault="00D12D76" w:rsidP="00BA161C">
      <w:pPr>
        <w:pStyle w:val="Heading3"/>
        <w:shd w:val="clear" w:color="auto" w:fill="FFFFFF"/>
        <w:rPr>
          <w:rFonts w:asciiTheme="minorHAnsi" w:hAnsiTheme="minorHAnsi" w:cstheme="minorHAnsi"/>
          <w:b/>
          <w:bCs/>
          <w:color w:val="auto"/>
        </w:rPr>
      </w:pPr>
    </w:p>
    <w:p w14:paraId="4C61502A" w14:textId="77777777" w:rsidR="00D12D76" w:rsidRPr="007D4309" w:rsidRDefault="00D12D76" w:rsidP="00BA161C">
      <w:pPr>
        <w:pStyle w:val="Heading3"/>
        <w:shd w:val="clear" w:color="auto" w:fill="FFFFFF"/>
        <w:rPr>
          <w:rFonts w:asciiTheme="minorHAnsi" w:hAnsiTheme="minorHAnsi" w:cstheme="minorHAnsi"/>
          <w:b/>
          <w:bCs/>
          <w:color w:val="auto"/>
        </w:rPr>
      </w:pPr>
    </w:p>
    <w:p w14:paraId="35F6AF5F" w14:textId="2154C6F4" w:rsidR="00BA161C" w:rsidRPr="007D4309" w:rsidRDefault="00BA161C" w:rsidP="00BA161C">
      <w:pPr>
        <w:pStyle w:val="Heading3"/>
        <w:shd w:val="clear" w:color="auto" w:fill="FFFFFF"/>
        <w:rPr>
          <w:rFonts w:asciiTheme="minorHAnsi" w:hAnsiTheme="minorHAnsi" w:cstheme="minorHAnsi"/>
          <w:b/>
          <w:bCs/>
          <w:color w:val="auto"/>
          <w:lang w:eastAsia="en-GB"/>
        </w:rPr>
      </w:pPr>
      <w:r w:rsidRPr="007D4309">
        <w:rPr>
          <w:rFonts w:asciiTheme="minorHAnsi" w:hAnsiTheme="minorHAnsi" w:cstheme="minorHAnsi"/>
          <w:b/>
          <w:bCs/>
          <w:color w:val="auto"/>
        </w:rPr>
        <w:t>Reporting Incidents of Bullying at High Meadow Community School</w:t>
      </w:r>
    </w:p>
    <w:p w14:paraId="53B29D70" w14:textId="77777777" w:rsidR="00BA161C" w:rsidRPr="007D4309" w:rsidRDefault="00BA161C" w:rsidP="00BA161C">
      <w:pPr>
        <w:pStyle w:val="NormalWeb"/>
        <w:shd w:val="clear" w:color="auto" w:fill="FFFFFF"/>
        <w:rPr>
          <w:rFonts w:asciiTheme="minorHAnsi" w:hAnsiTheme="minorHAnsi" w:cstheme="minorHAnsi"/>
        </w:rPr>
      </w:pPr>
      <w:r w:rsidRPr="007D4309">
        <w:rPr>
          <w:rStyle w:val="Strong"/>
          <w:rFonts w:asciiTheme="minorHAnsi" w:hAnsiTheme="minorHAnsi" w:cstheme="minorHAnsi"/>
        </w:rPr>
        <w:t>For Pupils, Parents, and Staff:</w:t>
      </w:r>
    </w:p>
    <w:p w14:paraId="5293FD39" w14:textId="77777777" w:rsidR="005D0E4C" w:rsidRPr="007D4309" w:rsidRDefault="00BA161C" w:rsidP="00883391">
      <w:pPr>
        <w:pStyle w:val="NormalWeb"/>
        <w:shd w:val="clear" w:color="auto" w:fill="FFFFFF"/>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Initial Concern:</w:t>
      </w:r>
      <w:r w:rsidRPr="007D4309">
        <w:rPr>
          <w:rFonts w:asciiTheme="minorHAnsi" w:hAnsiTheme="minorHAnsi" w:cstheme="minorHAnsi"/>
        </w:rPr>
        <w:br/>
        <w:t>Any concern about bullying should be raised initially with the child’s class teacher. This ensures that the matter is addressed promptly and in a familiar context.</w:t>
      </w:r>
    </w:p>
    <w:p w14:paraId="2E577381" w14:textId="77777777" w:rsidR="004109B8" w:rsidRPr="007D4309" w:rsidRDefault="004109B8" w:rsidP="00883391">
      <w:pPr>
        <w:pStyle w:val="NormalWeb"/>
        <w:shd w:val="clear" w:color="auto" w:fill="FFFFFF"/>
        <w:spacing w:before="0" w:beforeAutospacing="0" w:after="0" w:afterAutospacing="0"/>
        <w:textAlignment w:val="baseline"/>
        <w:rPr>
          <w:rFonts w:asciiTheme="minorHAnsi" w:hAnsiTheme="minorHAnsi" w:cstheme="minorHAnsi"/>
        </w:rPr>
      </w:pPr>
    </w:p>
    <w:p w14:paraId="5E2BF39B" w14:textId="77777777" w:rsidR="005D0E4C" w:rsidRPr="007D4309" w:rsidRDefault="00BA161C" w:rsidP="00883391">
      <w:pPr>
        <w:pStyle w:val="NormalWeb"/>
        <w:shd w:val="clear" w:color="auto" w:fill="FFFFFF"/>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Escalation to Senior Leadership Team (SLT):</w:t>
      </w:r>
      <w:r w:rsidRPr="007D4309">
        <w:rPr>
          <w:rFonts w:asciiTheme="minorHAnsi" w:hAnsiTheme="minorHAnsi" w:cstheme="minorHAnsi"/>
        </w:rPr>
        <w:br/>
      </w:r>
      <w:r w:rsidR="00833E24" w:rsidRPr="007D4309">
        <w:rPr>
          <w:rFonts w:asciiTheme="minorHAnsi" w:hAnsiTheme="minorHAnsi" w:cstheme="minorHAnsi"/>
        </w:rPr>
        <w:t>If bullying behaviour persists or the concern remains unresolved after discussion with the class teacher, the issue should be escalated to a member of the Senior Leadership Team for further investigation and action. This typically involves referral to the Assistant Headteacher or Deputy Headteacher, who will take responsibility for managing the case and implementing appropriate interventions.</w:t>
      </w:r>
    </w:p>
    <w:p w14:paraId="771A1AA8" w14:textId="77777777" w:rsidR="004109B8" w:rsidRPr="007D4309" w:rsidRDefault="004109B8" w:rsidP="00883391">
      <w:pPr>
        <w:pStyle w:val="NormalWeb"/>
        <w:shd w:val="clear" w:color="auto" w:fill="FFFFFF"/>
        <w:spacing w:before="0" w:beforeAutospacing="0" w:after="0" w:afterAutospacing="0"/>
        <w:textAlignment w:val="baseline"/>
        <w:rPr>
          <w:rFonts w:asciiTheme="minorHAnsi" w:hAnsiTheme="minorHAnsi" w:cstheme="minorHAnsi"/>
        </w:rPr>
      </w:pPr>
    </w:p>
    <w:p w14:paraId="376C28B5" w14:textId="516C714E" w:rsidR="00453D6F" w:rsidRPr="007D4309" w:rsidRDefault="00833E24" w:rsidP="00883391">
      <w:pPr>
        <w:pStyle w:val="NormalWeb"/>
        <w:shd w:val="clear" w:color="auto" w:fill="FFFFFF"/>
        <w:spacing w:before="0" w:beforeAutospacing="0" w:after="0" w:afterAutospacing="0"/>
        <w:jc w:val="both"/>
        <w:textAlignment w:val="baseline"/>
        <w:rPr>
          <w:rFonts w:asciiTheme="minorHAnsi" w:hAnsiTheme="minorHAnsi" w:cstheme="minorHAnsi"/>
        </w:rPr>
      </w:pPr>
      <w:r w:rsidRPr="007D4309">
        <w:rPr>
          <w:rFonts w:asciiTheme="minorHAnsi" w:hAnsiTheme="minorHAnsi" w:cstheme="minorHAnsi"/>
        </w:rPr>
        <w:t>Should the matter still not be resolved satisfactorily, or if the severity of the incident requires it, the Headteacher will be involved to provide additional oversight and decision-making.</w:t>
      </w:r>
    </w:p>
    <w:p w14:paraId="642B0998" w14:textId="77777777" w:rsidR="004109B8" w:rsidRPr="007D4309" w:rsidRDefault="004109B8" w:rsidP="00883391">
      <w:pPr>
        <w:pStyle w:val="NormalWeb"/>
        <w:shd w:val="clear" w:color="auto" w:fill="FFFFFF"/>
        <w:spacing w:before="0" w:beforeAutospacing="0" w:after="0" w:afterAutospacing="0"/>
        <w:jc w:val="both"/>
        <w:textAlignment w:val="baseline"/>
        <w:rPr>
          <w:rFonts w:asciiTheme="minorHAnsi" w:hAnsiTheme="minorHAnsi" w:cstheme="minorHAnsi"/>
        </w:rPr>
      </w:pPr>
    </w:p>
    <w:p w14:paraId="7A9BFED0" w14:textId="77777777" w:rsidR="004109B8" w:rsidRPr="007D4309" w:rsidRDefault="00954639" w:rsidP="00883391">
      <w:pPr>
        <w:pStyle w:val="NormalWeb"/>
        <w:shd w:val="clear" w:color="auto" w:fill="FFFFFF"/>
        <w:spacing w:before="0" w:beforeAutospacing="0" w:after="0" w:afterAutospacing="0"/>
        <w:textAlignment w:val="baseline"/>
        <w:rPr>
          <w:rStyle w:val="Strong"/>
          <w:rFonts w:asciiTheme="minorHAnsi" w:hAnsiTheme="minorHAnsi" w:cstheme="minorHAnsi"/>
        </w:rPr>
      </w:pPr>
      <w:r w:rsidRPr="007D4309">
        <w:rPr>
          <w:rStyle w:val="Strong"/>
          <w:rFonts w:asciiTheme="minorHAnsi" w:hAnsiTheme="minorHAnsi" w:cstheme="minorHAnsi"/>
        </w:rPr>
        <w:t>Parental Reports:</w:t>
      </w:r>
    </w:p>
    <w:p w14:paraId="3A999704" w14:textId="621C0500" w:rsidR="00453D6F" w:rsidRPr="007D4309" w:rsidRDefault="00954639" w:rsidP="00883391">
      <w:pPr>
        <w:pStyle w:val="NormalWeb"/>
        <w:shd w:val="clear" w:color="auto" w:fill="FFFFFF"/>
        <w:spacing w:before="0" w:beforeAutospacing="0" w:after="0" w:afterAutospacing="0"/>
        <w:textAlignment w:val="baseline"/>
        <w:rPr>
          <w:rFonts w:asciiTheme="minorHAnsi" w:hAnsiTheme="minorHAnsi" w:cstheme="minorHAnsi"/>
        </w:rPr>
      </w:pPr>
      <w:r w:rsidRPr="007D4309">
        <w:rPr>
          <w:rFonts w:asciiTheme="minorHAnsi" w:hAnsiTheme="minorHAnsi" w:cstheme="minorHAnsi"/>
        </w:rPr>
        <w:t>When parents contact the school with allegations or concerns about bullying, a formal </w:t>
      </w:r>
      <w:r w:rsidRPr="007D4309">
        <w:rPr>
          <w:rStyle w:val="Strong"/>
          <w:rFonts w:asciiTheme="minorHAnsi" w:hAnsiTheme="minorHAnsi" w:cstheme="minorHAnsi"/>
        </w:rPr>
        <w:t>Parent Interview</w:t>
      </w:r>
      <w:r w:rsidRPr="007D4309">
        <w:rPr>
          <w:rFonts w:asciiTheme="minorHAnsi" w:hAnsiTheme="minorHAnsi" w:cstheme="minorHAnsi"/>
        </w:rPr>
        <w:t> will be conducted. This interview is documented thoroughly to record the details of the conversation, concerns raised, and agreed actions to address the issue.</w:t>
      </w:r>
    </w:p>
    <w:p w14:paraId="4E5F167F" w14:textId="77777777" w:rsidR="004109B8" w:rsidRPr="007D4309" w:rsidRDefault="004109B8" w:rsidP="00883391">
      <w:pPr>
        <w:pStyle w:val="NormalWeb"/>
        <w:shd w:val="clear" w:color="auto" w:fill="FFFFFF"/>
        <w:spacing w:before="0" w:beforeAutospacing="0" w:after="0" w:afterAutospacing="0"/>
        <w:textAlignment w:val="baseline"/>
        <w:rPr>
          <w:rFonts w:asciiTheme="minorHAnsi" w:hAnsiTheme="minorHAnsi" w:cstheme="minorHAnsi"/>
        </w:rPr>
      </w:pPr>
    </w:p>
    <w:p w14:paraId="0FA25D33" w14:textId="0AECD44F" w:rsidR="00954639" w:rsidRPr="007D4309" w:rsidRDefault="00954639" w:rsidP="00883391">
      <w:pPr>
        <w:pStyle w:val="NormalWeb"/>
        <w:shd w:val="clear" w:color="auto" w:fill="FFFFFF"/>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Documentation and Follow-Up:</w:t>
      </w:r>
      <w:r w:rsidRPr="007D4309">
        <w:rPr>
          <w:rFonts w:asciiTheme="minorHAnsi" w:hAnsiTheme="minorHAnsi" w:cstheme="minorHAnsi"/>
        </w:rPr>
        <w:br/>
        <w:t>All reports and actions taken are recorded systematically to ensure accountability and to monitor the effectiveness of interventions. (Refer to Appendix 5 – Anti-Bullying Strategy for detailed procedures and documentation templates.)</w:t>
      </w:r>
    </w:p>
    <w:p w14:paraId="6F0F5739" w14:textId="77777777" w:rsidR="003C188C" w:rsidRPr="007D4309" w:rsidRDefault="003C188C" w:rsidP="003C188C">
      <w:pPr>
        <w:pStyle w:val="NormalWeb"/>
        <w:shd w:val="clear" w:color="auto" w:fill="FFFFFF"/>
        <w:rPr>
          <w:rFonts w:asciiTheme="minorHAnsi" w:hAnsiTheme="minorHAnsi" w:cstheme="minorHAnsi"/>
        </w:rPr>
      </w:pPr>
      <w:r w:rsidRPr="007D4309">
        <w:rPr>
          <w:rFonts w:asciiTheme="minorHAnsi" w:hAnsiTheme="minorHAnsi" w:cstheme="minorHAnsi"/>
        </w:rPr>
        <w:t>By fostering a culture of respect, empathy, and inclusion, we aim to ensure every child feels safe, valued, and able to thrive at school.</w:t>
      </w:r>
    </w:p>
    <w:p w14:paraId="447506E6" w14:textId="77777777" w:rsidR="005A12FB" w:rsidRPr="007D4309" w:rsidRDefault="005A12FB" w:rsidP="00C4410D">
      <w:pPr>
        <w:pStyle w:val="Heading3"/>
        <w:shd w:val="clear" w:color="auto" w:fill="FFFFFF"/>
        <w:rPr>
          <w:rFonts w:asciiTheme="minorHAnsi" w:hAnsiTheme="minorHAnsi" w:cstheme="minorHAnsi"/>
          <w:b/>
          <w:bCs/>
          <w:color w:val="auto"/>
        </w:rPr>
      </w:pPr>
    </w:p>
    <w:p w14:paraId="2359B812" w14:textId="77777777" w:rsidR="005A12FB" w:rsidRPr="007D4309" w:rsidRDefault="005A12FB" w:rsidP="00C4410D">
      <w:pPr>
        <w:pStyle w:val="Heading3"/>
        <w:shd w:val="clear" w:color="auto" w:fill="FFFFFF"/>
        <w:rPr>
          <w:rFonts w:asciiTheme="minorHAnsi" w:hAnsiTheme="minorHAnsi" w:cstheme="minorHAnsi"/>
          <w:b/>
          <w:bCs/>
          <w:color w:val="auto"/>
        </w:rPr>
      </w:pPr>
    </w:p>
    <w:p w14:paraId="7F0771A4" w14:textId="77777777" w:rsidR="005A12FB" w:rsidRPr="007D4309" w:rsidRDefault="005A12FB" w:rsidP="00C4410D">
      <w:pPr>
        <w:pStyle w:val="Heading3"/>
        <w:shd w:val="clear" w:color="auto" w:fill="FFFFFF"/>
        <w:rPr>
          <w:rFonts w:asciiTheme="minorHAnsi" w:hAnsiTheme="minorHAnsi" w:cstheme="minorHAnsi"/>
          <w:b/>
          <w:bCs/>
          <w:color w:val="auto"/>
        </w:rPr>
      </w:pPr>
    </w:p>
    <w:p w14:paraId="128F50F2" w14:textId="77777777" w:rsidR="005A12FB" w:rsidRPr="007D4309" w:rsidRDefault="005A12FB" w:rsidP="00C4410D">
      <w:pPr>
        <w:pStyle w:val="Heading3"/>
        <w:shd w:val="clear" w:color="auto" w:fill="FFFFFF"/>
        <w:rPr>
          <w:rFonts w:asciiTheme="minorHAnsi" w:hAnsiTheme="minorHAnsi" w:cstheme="minorHAnsi"/>
          <w:b/>
          <w:bCs/>
          <w:color w:val="auto"/>
        </w:rPr>
      </w:pPr>
    </w:p>
    <w:p w14:paraId="5230ACF9" w14:textId="77777777" w:rsidR="005A12FB" w:rsidRPr="007D4309" w:rsidRDefault="005A12FB" w:rsidP="00C4410D">
      <w:pPr>
        <w:pStyle w:val="Heading3"/>
        <w:shd w:val="clear" w:color="auto" w:fill="FFFFFF"/>
        <w:rPr>
          <w:rFonts w:asciiTheme="minorHAnsi" w:hAnsiTheme="minorHAnsi" w:cstheme="minorHAnsi"/>
          <w:b/>
          <w:bCs/>
          <w:color w:val="auto"/>
        </w:rPr>
      </w:pPr>
    </w:p>
    <w:p w14:paraId="1684E6CC" w14:textId="77777777" w:rsidR="00797ED4" w:rsidRPr="007D4309" w:rsidRDefault="00797ED4" w:rsidP="00C4410D">
      <w:pPr>
        <w:pStyle w:val="Heading3"/>
        <w:shd w:val="clear" w:color="auto" w:fill="FFFFFF"/>
        <w:rPr>
          <w:rFonts w:asciiTheme="minorHAnsi" w:hAnsiTheme="minorHAnsi" w:cstheme="minorHAnsi"/>
          <w:b/>
          <w:bCs/>
          <w:color w:val="auto"/>
        </w:rPr>
      </w:pPr>
    </w:p>
    <w:p w14:paraId="4DAA22DE" w14:textId="77777777" w:rsidR="00797ED4" w:rsidRPr="007D4309" w:rsidRDefault="00797ED4" w:rsidP="00C4410D">
      <w:pPr>
        <w:pStyle w:val="Heading3"/>
        <w:shd w:val="clear" w:color="auto" w:fill="FFFFFF"/>
        <w:rPr>
          <w:rFonts w:asciiTheme="minorHAnsi" w:hAnsiTheme="minorHAnsi" w:cstheme="minorHAnsi"/>
          <w:b/>
          <w:bCs/>
          <w:color w:val="auto"/>
        </w:rPr>
      </w:pPr>
    </w:p>
    <w:p w14:paraId="499E0714" w14:textId="77777777" w:rsidR="00797ED4" w:rsidRPr="007D4309" w:rsidRDefault="00797ED4" w:rsidP="00C4410D">
      <w:pPr>
        <w:pStyle w:val="Heading3"/>
        <w:shd w:val="clear" w:color="auto" w:fill="FFFFFF"/>
        <w:rPr>
          <w:rFonts w:asciiTheme="minorHAnsi" w:hAnsiTheme="minorHAnsi" w:cstheme="minorHAnsi"/>
          <w:b/>
          <w:bCs/>
          <w:color w:val="auto"/>
        </w:rPr>
      </w:pPr>
    </w:p>
    <w:p w14:paraId="0B8857A1" w14:textId="77777777" w:rsidR="00797ED4" w:rsidRPr="007D4309" w:rsidRDefault="00797ED4" w:rsidP="00797ED4"/>
    <w:p w14:paraId="0CDB7A89" w14:textId="77777777" w:rsidR="00797ED4" w:rsidRPr="007D4309" w:rsidRDefault="00797ED4" w:rsidP="00797ED4"/>
    <w:p w14:paraId="0F82B6B4" w14:textId="77777777" w:rsidR="00797ED4" w:rsidRPr="007D4309" w:rsidRDefault="00797ED4" w:rsidP="00797ED4"/>
    <w:p w14:paraId="69C3743A" w14:textId="66D2AA42" w:rsidR="00C4410D" w:rsidRPr="007D4309" w:rsidRDefault="00797ED4" w:rsidP="00C4410D">
      <w:pPr>
        <w:pStyle w:val="Heading3"/>
        <w:shd w:val="clear" w:color="auto" w:fill="FFFFFF"/>
        <w:rPr>
          <w:rFonts w:asciiTheme="minorHAnsi" w:hAnsiTheme="minorHAnsi" w:cstheme="minorHAnsi"/>
          <w:b/>
          <w:bCs/>
          <w:color w:val="auto"/>
          <w:lang w:eastAsia="en-GB"/>
        </w:rPr>
      </w:pPr>
      <w:r w:rsidRPr="007D4309">
        <w:rPr>
          <w:rFonts w:asciiTheme="minorHAnsi" w:hAnsiTheme="minorHAnsi" w:cstheme="minorHAnsi"/>
          <w:b/>
          <w:bCs/>
          <w:color w:val="auto"/>
        </w:rPr>
        <w:lastRenderedPageBreak/>
        <w:t>R</w:t>
      </w:r>
      <w:r w:rsidR="00C4410D" w:rsidRPr="007D4309">
        <w:rPr>
          <w:rFonts w:asciiTheme="minorHAnsi" w:hAnsiTheme="minorHAnsi" w:cstheme="minorHAnsi"/>
          <w:b/>
          <w:bCs/>
          <w:color w:val="auto"/>
        </w:rPr>
        <w:t>oles and Responsibilities</w:t>
      </w:r>
    </w:p>
    <w:p w14:paraId="0A4ECF5B" w14:textId="77777777" w:rsidR="00C4410D" w:rsidRPr="007D4309" w:rsidRDefault="00C4410D" w:rsidP="00C4410D">
      <w:pPr>
        <w:pStyle w:val="NormalWeb"/>
        <w:shd w:val="clear" w:color="auto" w:fill="FFFFFF"/>
        <w:rPr>
          <w:rFonts w:asciiTheme="minorHAnsi" w:hAnsiTheme="minorHAnsi" w:cstheme="minorHAnsi"/>
          <w:b/>
          <w:bCs/>
        </w:rPr>
      </w:pPr>
      <w:r w:rsidRPr="007D4309">
        <w:rPr>
          <w:rFonts w:asciiTheme="minorHAnsi" w:hAnsiTheme="minorHAnsi" w:cstheme="minorHAnsi"/>
          <w:b/>
          <w:bCs/>
        </w:rPr>
        <w:t>The governing board is responsible for:</w:t>
      </w:r>
    </w:p>
    <w:p w14:paraId="0C759A52" w14:textId="77777777" w:rsidR="00C4410D" w:rsidRPr="007D4309" w:rsidRDefault="00C4410D" w:rsidP="00E5281E">
      <w:pPr>
        <w:numPr>
          <w:ilvl w:val="0"/>
          <w:numId w:val="1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Monitoring the effectiveness of this behaviour policy.</w:t>
      </w:r>
    </w:p>
    <w:p w14:paraId="2C7B55F3" w14:textId="469B3163" w:rsidR="00C4410D" w:rsidRPr="007D4309" w:rsidRDefault="00C4410D" w:rsidP="00E5281E">
      <w:pPr>
        <w:numPr>
          <w:ilvl w:val="0"/>
          <w:numId w:val="1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Holding the headteacher accountable for its consistent implementation and impact across the school.</w:t>
      </w:r>
    </w:p>
    <w:p w14:paraId="129D20B3" w14:textId="2DFB2799" w:rsidR="00C4410D" w:rsidRPr="007D4309" w:rsidRDefault="00C4410D" w:rsidP="00C4410D">
      <w:pPr>
        <w:pStyle w:val="NormalWeb"/>
        <w:shd w:val="clear" w:color="auto" w:fill="FFFFFF"/>
        <w:rPr>
          <w:rFonts w:asciiTheme="minorHAnsi" w:hAnsiTheme="minorHAnsi" w:cstheme="minorHAnsi"/>
          <w:b/>
          <w:bCs/>
        </w:rPr>
      </w:pPr>
      <w:r w:rsidRPr="007D4309">
        <w:rPr>
          <w:rFonts w:asciiTheme="minorHAnsi" w:hAnsiTheme="minorHAnsi" w:cstheme="minorHAnsi"/>
          <w:b/>
          <w:bCs/>
        </w:rPr>
        <w:t>The headteacher is responsible for:</w:t>
      </w:r>
    </w:p>
    <w:p w14:paraId="30FC2934" w14:textId="77777777" w:rsidR="00C4410D" w:rsidRPr="007D4309" w:rsidRDefault="00C4410D" w:rsidP="00E5281E">
      <w:pPr>
        <w:numPr>
          <w:ilvl w:val="0"/>
          <w:numId w:val="1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Reviewing, approving, and ensuring regular updates of this behaviour policy.</w:t>
      </w:r>
    </w:p>
    <w:p w14:paraId="54C56FE1" w14:textId="77777777" w:rsidR="00C4410D" w:rsidRPr="007D4309" w:rsidRDefault="00C4410D" w:rsidP="00E5281E">
      <w:pPr>
        <w:numPr>
          <w:ilvl w:val="0"/>
          <w:numId w:val="1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Promoting a positive school environment that encourages exemplary behaviour.</w:t>
      </w:r>
    </w:p>
    <w:p w14:paraId="3561E939" w14:textId="77777777" w:rsidR="00C4410D" w:rsidRPr="007D4309" w:rsidRDefault="00C4410D" w:rsidP="00E5281E">
      <w:pPr>
        <w:numPr>
          <w:ilvl w:val="0"/>
          <w:numId w:val="1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Ensuring that staff consistently and fairly apply the behaviour policy, including rewards and sanctions.</w:t>
      </w:r>
    </w:p>
    <w:p w14:paraId="28EBEE4D" w14:textId="4AC27A55" w:rsidR="00C4410D" w:rsidRPr="007D4309" w:rsidRDefault="00C4410D" w:rsidP="00E5281E">
      <w:pPr>
        <w:numPr>
          <w:ilvl w:val="0"/>
          <w:numId w:val="1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Monitoring the implementation of the policy to maintain high standards of behaviour throughout the school.</w:t>
      </w:r>
    </w:p>
    <w:p w14:paraId="4C2378EF" w14:textId="37F4DC27" w:rsidR="00F271B7" w:rsidRPr="007D4309" w:rsidRDefault="005F0EB3" w:rsidP="00E5281E">
      <w:pPr>
        <w:numPr>
          <w:ilvl w:val="0"/>
          <w:numId w:val="19"/>
        </w:numPr>
        <w:spacing w:before="100" w:beforeAutospacing="1" w:after="100" w:afterAutospacing="1" w:line="240" w:lineRule="auto"/>
        <w:textAlignment w:val="baseline"/>
        <w:rPr>
          <w:rFonts w:asciiTheme="minorHAnsi" w:hAnsiTheme="minorHAnsi" w:cstheme="minorHAnsi"/>
          <w:sz w:val="24"/>
          <w:szCs w:val="24"/>
        </w:rPr>
      </w:pPr>
      <w:r w:rsidRPr="007D4309">
        <w:t>M</w:t>
      </w:r>
      <w:r w:rsidR="00F271B7" w:rsidRPr="007D4309">
        <w:t>onitor</w:t>
      </w:r>
      <w:r w:rsidRPr="007D4309">
        <w:t>ing the</w:t>
      </w:r>
      <w:r w:rsidR="00F271B7" w:rsidRPr="007D4309">
        <w:t xml:space="preserve"> behaviour data to identify patterns and any disproportionate impact on pupils with SEND, those eligible for Pupil Premium, or other vulnerable groups. Where patterns emerge, provision and support are reviewed.</w:t>
      </w:r>
    </w:p>
    <w:p w14:paraId="22BB6638" w14:textId="612A2477" w:rsidR="005F0EB3" w:rsidRPr="007D4309" w:rsidRDefault="00513F0C" w:rsidP="00E5281E">
      <w:pPr>
        <w:numPr>
          <w:ilvl w:val="0"/>
          <w:numId w:val="19"/>
        </w:numPr>
        <w:spacing w:before="100" w:beforeAutospacing="1" w:after="100" w:afterAutospacing="1" w:line="240" w:lineRule="auto"/>
        <w:textAlignment w:val="baseline"/>
        <w:rPr>
          <w:rFonts w:asciiTheme="minorHAnsi" w:hAnsiTheme="minorHAnsi" w:cstheme="minorHAnsi"/>
          <w:sz w:val="24"/>
          <w:szCs w:val="24"/>
        </w:rPr>
      </w:pPr>
      <w:r w:rsidRPr="007D4309">
        <w:t>Ensuring that m</w:t>
      </w:r>
      <w:r w:rsidR="005F0EB3" w:rsidRPr="007D4309">
        <w:t>onitoring focuses on impact, not just incidents, including pupils’ sense of safety, belonging and engagement.</w:t>
      </w:r>
    </w:p>
    <w:p w14:paraId="7E21BF0F" w14:textId="77777777" w:rsidR="00C4410D" w:rsidRPr="007D4309" w:rsidRDefault="00C4410D" w:rsidP="00C4410D">
      <w:pPr>
        <w:pStyle w:val="NormalWeb"/>
        <w:shd w:val="clear" w:color="auto" w:fill="FFFFFF"/>
        <w:rPr>
          <w:rFonts w:asciiTheme="minorHAnsi" w:hAnsiTheme="minorHAnsi" w:cstheme="minorHAnsi"/>
          <w:b/>
          <w:bCs/>
        </w:rPr>
      </w:pPr>
      <w:r w:rsidRPr="007D4309">
        <w:rPr>
          <w:rFonts w:asciiTheme="minorHAnsi" w:hAnsiTheme="minorHAnsi" w:cstheme="minorHAnsi"/>
          <w:b/>
          <w:bCs/>
        </w:rPr>
        <w:t>All staff members are responsible for:</w:t>
      </w:r>
    </w:p>
    <w:p w14:paraId="6FABA067" w14:textId="77777777" w:rsidR="00C4410D" w:rsidRPr="007D4309" w:rsidRDefault="00C4410D" w:rsidP="00E5281E">
      <w:pPr>
        <w:numPr>
          <w:ilvl w:val="0"/>
          <w:numId w:val="2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Consistently implementing the behaviour policy in every aspect of their work.</w:t>
      </w:r>
    </w:p>
    <w:p w14:paraId="45B66C47" w14:textId="3B159BC1" w:rsidR="00B72873" w:rsidRPr="007D4309" w:rsidRDefault="00B72873" w:rsidP="00E5281E">
      <w:pPr>
        <w:numPr>
          <w:ilvl w:val="0"/>
          <w:numId w:val="20"/>
        </w:numPr>
        <w:spacing w:before="100" w:beforeAutospacing="1" w:after="100" w:afterAutospacing="1" w:line="240" w:lineRule="auto"/>
        <w:textAlignment w:val="baseline"/>
        <w:rPr>
          <w:rFonts w:asciiTheme="minorHAnsi" w:hAnsiTheme="minorHAnsi" w:cstheme="minorHAnsi"/>
          <w:sz w:val="24"/>
          <w:szCs w:val="24"/>
        </w:rPr>
      </w:pPr>
      <w:r w:rsidRPr="007D4309">
        <w:t>Consistency does not mean identical responses. Staff use professional judgement to apply expectations fairly, making reasonable adjustments where pupils’ needs require them.</w:t>
      </w:r>
    </w:p>
    <w:p w14:paraId="2635764C" w14:textId="77777777" w:rsidR="00C4410D" w:rsidRPr="007D4309" w:rsidRDefault="00C4410D" w:rsidP="00E5281E">
      <w:pPr>
        <w:numPr>
          <w:ilvl w:val="0"/>
          <w:numId w:val="2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Modelling positive behaviour and respectful relationships at all times.</w:t>
      </w:r>
    </w:p>
    <w:p w14:paraId="6C080438" w14:textId="77777777" w:rsidR="00C4410D" w:rsidRPr="007D4309" w:rsidRDefault="00C4410D" w:rsidP="00E5281E">
      <w:pPr>
        <w:numPr>
          <w:ilvl w:val="0"/>
          <w:numId w:val="2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Providing personalised support tailored to the individual behavioural needs of children.</w:t>
      </w:r>
    </w:p>
    <w:p w14:paraId="0A96C48B" w14:textId="7934F8DE" w:rsidR="00C4410D" w:rsidRPr="007D4309" w:rsidRDefault="00C4410D" w:rsidP="00E5281E">
      <w:pPr>
        <w:numPr>
          <w:ilvl w:val="0"/>
          <w:numId w:val="2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Accurately recording behaviour incidents using the school’s behaviour log system (</w:t>
      </w:r>
      <w:r w:rsidR="004D10BD">
        <w:rPr>
          <w:rFonts w:asciiTheme="minorHAnsi" w:hAnsiTheme="minorHAnsi" w:cstheme="minorHAnsi"/>
          <w:sz w:val="24"/>
          <w:szCs w:val="24"/>
        </w:rPr>
        <w:t>CPOMS</w:t>
      </w:r>
      <w:r w:rsidRPr="007D4309">
        <w:rPr>
          <w:rFonts w:asciiTheme="minorHAnsi" w:hAnsiTheme="minorHAnsi" w:cstheme="minorHAnsi"/>
          <w:sz w:val="24"/>
          <w:szCs w:val="24"/>
        </w:rPr>
        <w:t>).</w:t>
      </w:r>
    </w:p>
    <w:p w14:paraId="4D277DFD" w14:textId="003C59EF" w:rsidR="00C4410D" w:rsidRPr="007D4309" w:rsidRDefault="00C4410D" w:rsidP="00E5281E">
      <w:pPr>
        <w:numPr>
          <w:ilvl w:val="0"/>
          <w:numId w:val="2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Seeking support from the Senior Leadership Team (SLT) when responding to serious or persistent behaviour issues.</w:t>
      </w:r>
    </w:p>
    <w:p w14:paraId="7F193031" w14:textId="77777777" w:rsidR="00C4410D" w:rsidRPr="007D4309" w:rsidRDefault="00C4410D" w:rsidP="00C4410D">
      <w:pPr>
        <w:pStyle w:val="NormalWeb"/>
        <w:shd w:val="clear" w:color="auto" w:fill="FFFFFF"/>
        <w:rPr>
          <w:rFonts w:asciiTheme="minorHAnsi" w:hAnsiTheme="minorHAnsi" w:cstheme="minorHAnsi"/>
          <w:b/>
          <w:bCs/>
        </w:rPr>
      </w:pPr>
      <w:r w:rsidRPr="007D4309">
        <w:rPr>
          <w:rFonts w:asciiTheme="minorHAnsi" w:hAnsiTheme="minorHAnsi" w:cstheme="minorHAnsi"/>
          <w:b/>
          <w:bCs/>
        </w:rPr>
        <w:t>Parents and carers are expected to:</w:t>
      </w:r>
    </w:p>
    <w:p w14:paraId="045ACD7A" w14:textId="77777777" w:rsidR="00C4410D" w:rsidRPr="007D4309" w:rsidRDefault="00C4410D" w:rsidP="00E5281E">
      <w:pPr>
        <w:numPr>
          <w:ilvl w:val="0"/>
          <w:numId w:val="2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Support their child in understanding and adhering to the school’s pupil code of conduct.</w:t>
      </w:r>
    </w:p>
    <w:p w14:paraId="2A897699" w14:textId="77777777" w:rsidR="00C4410D" w:rsidRPr="007D4309" w:rsidRDefault="00C4410D" w:rsidP="00E5281E">
      <w:pPr>
        <w:numPr>
          <w:ilvl w:val="0"/>
          <w:numId w:val="2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Inform the school promptly of any changes in their child’s circumstances that may influence behaviour.</w:t>
      </w:r>
    </w:p>
    <w:p w14:paraId="769784AD" w14:textId="77777777" w:rsidR="00C4410D" w:rsidRPr="007D4309" w:rsidRDefault="00C4410D" w:rsidP="00E5281E">
      <w:pPr>
        <w:numPr>
          <w:ilvl w:val="0"/>
          <w:numId w:val="2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Engage constructively with the school by discussing any behavioural concerns with the class teacher or appropriate staff in a timely manner.</w:t>
      </w:r>
    </w:p>
    <w:p w14:paraId="2DC9CA6C" w14:textId="77777777" w:rsidR="00C4410D" w:rsidRPr="007D4309" w:rsidRDefault="00C4410D" w:rsidP="00E5281E">
      <w:pPr>
        <w:numPr>
          <w:ilvl w:val="0"/>
          <w:numId w:val="2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Collaborate with the school in supporting behaviour interventions and positive outcomes for their child.</w:t>
      </w:r>
    </w:p>
    <w:p w14:paraId="589EDBD5" w14:textId="77777777" w:rsidR="00F948E2" w:rsidRPr="007D4309" w:rsidRDefault="00F948E2" w:rsidP="005C6EC8">
      <w:pPr>
        <w:pStyle w:val="Heading3"/>
        <w:shd w:val="clear" w:color="auto" w:fill="FFFFFF"/>
        <w:rPr>
          <w:rFonts w:asciiTheme="minorHAnsi" w:hAnsiTheme="minorHAnsi" w:cstheme="minorHAnsi"/>
          <w:b/>
          <w:bCs/>
          <w:color w:val="auto"/>
        </w:rPr>
      </w:pPr>
    </w:p>
    <w:p w14:paraId="64B74636" w14:textId="77777777" w:rsidR="00F948E2" w:rsidRPr="007D4309" w:rsidRDefault="00F948E2" w:rsidP="005C6EC8">
      <w:pPr>
        <w:pStyle w:val="Heading3"/>
        <w:shd w:val="clear" w:color="auto" w:fill="FFFFFF"/>
        <w:rPr>
          <w:rFonts w:asciiTheme="minorHAnsi" w:hAnsiTheme="minorHAnsi" w:cstheme="minorHAnsi"/>
          <w:b/>
          <w:bCs/>
          <w:color w:val="auto"/>
        </w:rPr>
      </w:pPr>
    </w:p>
    <w:p w14:paraId="2B33503F" w14:textId="77777777" w:rsidR="00F948E2" w:rsidRPr="007D4309" w:rsidRDefault="00F948E2" w:rsidP="005C6EC8">
      <w:pPr>
        <w:pStyle w:val="Heading3"/>
        <w:shd w:val="clear" w:color="auto" w:fill="FFFFFF"/>
        <w:rPr>
          <w:rFonts w:asciiTheme="minorHAnsi" w:hAnsiTheme="minorHAnsi" w:cstheme="minorHAnsi"/>
          <w:b/>
          <w:bCs/>
          <w:color w:val="auto"/>
        </w:rPr>
      </w:pPr>
    </w:p>
    <w:p w14:paraId="2059EC9E" w14:textId="77777777" w:rsidR="00F948E2" w:rsidRPr="007D4309" w:rsidRDefault="00F948E2" w:rsidP="005C6EC8">
      <w:pPr>
        <w:pStyle w:val="Heading3"/>
        <w:shd w:val="clear" w:color="auto" w:fill="FFFFFF"/>
        <w:rPr>
          <w:rFonts w:asciiTheme="minorHAnsi" w:hAnsiTheme="minorHAnsi" w:cstheme="minorHAnsi"/>
          <w:b/>
          <w:bCs/>
          <w:color w:val="auto"/>
        </w:rPr>
      </w:pPr>
    </w:p>
    <w:p w14:paraId="3CA96178" w14:textId="77777777" w:rsidR="00F948E2" w:rsidRPr="007D4309" w:rsidRDefault="00F948E2" w:rsidP="005C6EC8">
      <w:pPr>
        <w:pStyle w:val="Heading3"/>
        <w:shd w:val="clear" w:color="auto" w:fill="FFFFFF"/>
        <w:rPr>
          <w:rFonts w:asciiTheme="minorHAnsi" w:hAnsiTheme="minorHAnsi" w:cstheme="minorHAnsi"/>
          <w:b/>
          <w:bCs/>
          <w:color w:val="auto"/>
        </w:rPr>
      </w:pPr>
    </w:p>
    <w:p w14:paraId="6188A3C2" w14:textId="77777777" w:rsidR="00F948E2" w:rsidRPr="007D4309" w:rsidRDefault="00F948E2" w:rsidP="005C6EC8">
      <w:pPr>
        <w:spacing w:after="0" w:line="240" w:lineRule="auto"/>
        <w:rPr>
          <w:rFonts w:asciiTheme="minorHAnsi" w:eastAsia="MS Mincho" w:hAnsiTheme="minorHAnsi" w:cstheme="minorHAnsi"/>
          <w:b/>
          <w:bCs/>
          <w:noProof/>
          <w:sz w:val="24"/>
          <w:szCs w:val="24"/>
          <w:lang w:eastAsia="en-GB"/>
        </w:rPr>
      </w:pPr>
    </w:p>
    <w:p w14:paraId="44D80224" w14:textId="77777777" w:rsidR="00F948E2" w:rsidRPr="007D4309" w:rsidRDefault="00F948E2" w:rsidP="005C6EC8">
      <w:pPr>
        <w:spacing w:after="0" w:line="240" w:lineRule="auto"/>
        <w:rPr>
          <w:rFonts w:asciiTheme="minorHAnsi" w:eastAsia="MS Mincho" w:hAnsiTheme="minorHAnsi" w:cstheme="minorHAnsi"/>
          <w:b/>
          <w:bCs/>
          <w:noProof/>
          <w:sz w:val="24"/>
          <w:szCs w:val="24"/>
          <w:lang w:eastAsia="en-GB"/>
        </w:rPr>
      </w:pPr>
    </w:p>
    <w:p w14:paraId="297753CC" w14:textId="77777777" w:rsidR="00F948E2" w:rsidRPr="007D4309" w:rsidRDefault="00F948E2" w:rsidP="005C6EC8">
      <w:pPr>
        <w:spacing w:after="0" w:line="240" w:lineRule="auto"/>
        <w:rPr>
          <w:rFonts w:asciiTheme="minorHAnsi" w:eastAsia="MS Mincho" w:hAnsiTheme="minorHAnsi" w:cstheme="minorHAnsi"/>
          <w:b/>
          <w:bCs/>
          <w:noProof/>
          <w:sz w:val="24"/>
          <w:szCs w:val="24"/>
          <w:lang w:eastAsia="en-GB"/>
        </w:rPr>
      </w:pPr>
    </w:p>
    <w:p w14:paraId="7D4F42C9" w14:textId="77777777" w:rsidR="00F948E2" w:rsidRPr="007D4309" w:rsidRDefault="00F948E2" w:rsidP="005C6EC8">
      <w:pPr>
        <w:spacing w:after="0" w:line="240" w:lineRule="auto"/>
        <w:rPr>
          <w:rFonts w:asciiTheme="minorHAnsi" w:eastAsia="MS Mincho" w:hAnsiTheme="minorHAnsi" w:cstheme="minorHAnsi"/>
          <w:b/>
          <w:bCs/>
          <w:noProof/>
          <w:sz w:val="24"/>
          <w:szCs w:val="24"/>
          <w:lang w:eastAsia="en-GB"/>
        </w:rPr>
      </w:pPr>
    </w:p>
    <w:p w14:paraId="04FB1548" w14:textId="77777777" w:rsidR="00F948E2" w:rsidRPr="007D4309" w:rsidRDefault="00F948E2" w:rsidP="005C6EC8">
      <w:pPr>
        <w:spacing w:after="0" w:line="240" w:lineRule="auto"/>
        <w:rPr>
          <w:rFonts w:asciiTheme="minorHAnsi" w:eastAsia="MS Mincho" w:hAnsiTheme="minorHAnsi" w:cstheme="minorHAnsi"/>
          <w:b/>
          <w:bCs/>
          <w:noProof/>
          <w:sz w:val="24"/>
          <w:szCs w:val="24"/>
          <w:lang w:eastAsia="en-GB"/>
        </w:rPr>
      </w:pPr>
    </w:p>
    <w:p w14:paraId="5D559025" w14:textId="77777777" w:rsidR="00F948E2" w:rsidRPr="007D4309" w:rsidRDefault="00F948E2" w:rsidP="00F948E2">
      <w:pPr>
        <w:pStyle w:val="Heading3"/>
        <w:shd w:val="clear" w:color="auto" w:fill="FFFFFF"/>
        <w:rPr>
          <w:rFonts w:asciiTheme="minorHAnsi" w:hAnsiTheme="minorHAnsi" w:cstheme="minorHAnsi"/>
          <w:b/>
          <w:bCs/>
          <w:color w:val="auto"/>
          <w:lang w:eastAsia="en-GB"/>
        </w:rPr>
      </w:pPr>
      <w:r w:rsidRPr="007D4309">
        <w:rPr>
          <w:rFonts w:asciiTheme="minorHAnsi" w:hAnsiTheme="minorHAnsi" w:cstheme="minorHAnsi"/>
          <w:b/>
          <w:bCs/>
          <w:color w:val="auto"/>
        </w:rPr>
        <w:t>Pupil Code of Conduct</w:t>
      </w:r>
    </w:p>
    <w:p w14:paraId="3687BF9F" w14:textId="77777777" w:rsidR="00F948E2" w:rsidRPr="007D4309" w:rsidRDefault="00F948E2" w:rsidP="00F948E2">
      <w:pPr>
        <w:pStyle w:val="NormalWeb"/>
        <w:shd w:val="clear" w:color="auto" w:fill="FFFFFF"/>
        <w:rPr>
          <w:rFonts w:asciiTheme="minorHAnsi" w:hAnsiTheme="minorHAnsi" w:cstheme="minorHAnsi"/>
        </w:rPr>
      </w:pPr>
      <w:r w:rsidRPr="007D4309">
        <w:rPr>
          <w:rFonts w:asciiTheme="minorHAnsi" w:hAnsiTheme="minorHAnsi" w:cstheme="minorHAnsi"/>
        </w:rPr>
        <w:t>At High Meadow Community School, all children are expected to uphold the following standards of behaviour to help create a safe, respectful, and supportive learning environment:</w:t>
      </w:r>
    </w:p>
    <w:p w14:paraId="10CF0AFC" w14:textId="77777777" w:rsidR="00F948E2" w:rsidRPr="007D4309" w:rsidRDefault="00F948E2" w:rsidP="00E5281E">
      <w:pPr>
        <w:numPr>
          <w:ilvl w:val="0"/>
          <w:numId w:val="22"/>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Care for one another</w:t>
      </w:r>
      <w:r w:rsidRPr="007D4309">
        <w:rPr>
          <w:rFonts w:asciiTheme="minorHAnsi" w:hAnsiTheme="minorHAnsi" w:cstheme="minorHAnsi"/>
          <w:sz w:val="24"/>
          <w:szCs w:val="24"/>
        </w:rPr>
        <w:t> by showing kindness, empathy, and consideration in all interactions.</w:t>
      </w:r>
    </w:p>
    <w:p w14:paraId="71E51F50" w14:textId="77777777" w:rsidR="00F948E2" w:rsidRPr="007D4309" w:rsidRDefault="00F948E2" w:rsidP="00E5281E">
      <w:pPr>
        <w:numPr>
          <w:ilvl w:val="0"/>
          <w:numId w:val="22"/>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Demonstrate responsibility</w:t>
      </w:r>
      <w:r w:rsidRPr="007D4309">
        <w:rPr>
          <w:rFonts w:asciiTheme="minorHAnsi" w:hAnsiTheme="minorHAnsi" w:cstheme="minorHAnsi"/>
          <w:sz w:val="24"/>
          <w:szCs w:val="24"/>
        </w:rPr>
        <w:t> by being honest, sensible, polite, and accountable for their actions.</w:t>
      </w:r>
    </w:p>
    <w:p w14:paraId="7DEF41FC" w14:textId="77777777" w:rsidR="00F948E2" w:rsidRPr="007D4309" w:rsidRDefault="00F948E2" w:rsidP="00E5281E">
      <w:pPr>
        <w:numPr>
          <w:ilvl w:val="0"/>
          <w:numId w:val="22"/>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Respect others’ feelings, personal space, bodies, and property</w:t>
      </w:r>
      <w:r w:rsidRPr="007D4309">
        <w:rPr>
          <w:rFonts w:asciiTheme="minorHAnsi" w:hAnsiTheme="minorHAnsi" w:cstheme="minorHAnsi"/>
          <w:sz w:val="24"/>
          <w:szCs w:val="24"/>
        </w:rPr>
        <w:t> at all times.</w:t>
      </w:r>
    </w:p>
    <w:p w14:paraId="5EC35F8C" w14:textId="77777777" w:rsidR="00F948E2" w:rsidRPr="007D4309" w:rsidRDefault="00F948E2" w:rsidP="00E5281E">
      <w:pPr>
        <w:numPr>
          <w:ilvl w:val="0"/>
          <w:numId w:val="22"/>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Always tell the truth</w:t>
      </w:r>
      <w:r w:rsidRPr="007D4309">
        <w:rPr>
          <w:rFonts w:asciiTheme="minorHAnsi" w:hAnsiTheme="minorHAnsi" w:cstheme="minorHAnsi"/>
          <w:sz w:val="24"/>
          <w:szCs w:val="24"/>
        </w:rPr>
        <w:t> and take ownership of their behaviour and its consequences.</w:t>
      </w:r>
    </w:p>
    <w:p w14:paraId="08357992" w14:textId="77777777" w:rsidR="00F948E2" w:rsidRPr="007D4309" w:rsidRDefault="00F948E2" w:rsidP="00E5281E">
      <w:pPr>
        <w:numPr>
          <w:ilvl w:val="0"/>
          <w:numId w:val="22"/>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Reflect on mistakes</w:t>
      </w:r>
      <w:r w:rsidRPr="007D4309">
        <w:rPr>
          <w:rFonts w:asciiTheme="minorHAnsi" w:hAnsiTheme="minorHAnsi" w:cstheme="minorHAnsi"/>
          <w:sz w:val="24"/>
          <w:szCs w:val="24"/>
        </w:rPr>
        <w:t> thoughtfully and learn from them to improve.</w:t>
      </w:r>
    </w:p>
    <w:p w14:paraId="0685853F" w14:textId="77777777" w:rsidR="00F948E2" w:rsidRPr="007D4309" w:rsidRDefault="00F948E2" w:rsidP="00E5281E">
      <w:pPr>
        <w:numPr>
          <w:ilvl w:val="0"/>
          <w:numId w:val="22"/>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Strive to do their best</w:t>
      </w:r>
      <w:r w:rsidRPr="007D4309">
        <w:rPr>
          <w:rFonts w:asciiTheme="minorHAnsi" w:hAnsiTheme="minorHAnsi" w:cstheme="minorHAnsi"/>
          <w:sz w:val="24"/>
          <w:szCs w:val="24"/>
        </w:rPr>
        <w:t> in all learning and activities.</w:t>
      </w:r>
    </w:p>
    <w:p w14:paraId="4B5585FF" w14:textId="77777777" w:rsidR="00F948E2" w:rsidRPr="007D4309" w:rsidRDefault="00F948E2" w:rsidP="00E5281E">
      <w:pPr>
        <w:numPr>
          <w:ilvl w:val="0"/>
          <w:numId w:val="22"/>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Move calmly and quietly</w:t>
      </w:r>
      <w:r w:rsidRPr="007D4309">
        <w:rPr>
          <w:rFonts w:asciiTheme="minorHAnsi" w:hAnsiTheme="minorHAnsi" w:cstheme="minorHAnsi"/>
          <w:sz w:val="24"/>
          <w:szCs w:val="24"/>
        </w:rPr>
        <w:t> around the school to maintain a peaceful environment.</w:t>
      </w:r>
    </w:p>
    <w:p w14:paraId="2B0265C0" w14:textId="77777777" w:rsidR="00F948E2" w:rsidRPr="007D4309" w:rsidRDefault="00F948E2" w:rsidP="00E5281E">
      <w:pPr>
        <w:numPr>
          <w:ilvl w:val="0"/>
          <w:numId w:val="22"/>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Show respect for school materials, equipment, and the environment</w:t>
      </w:r>
      <w:r w:rsidRPr="007D4309">
        <w:rPr>
          <w:rFonts w:asciiTheme="minorHAnsi" w:hAnsiTheme="minorHAnsi" w:cstheme="minorHAnsi"/>
          <w:sz w:val="24"/>
          <w:szCs w:val="24"/>
        </w:rPr>
        <w:t> by using them carefully and responsibly.</w:t>
      </w:r>
    </w:p>
    <w:p w14:paraId="16062FA0" w14:textId="77777777" w:rsidR="00F948E2" w:rsidRPr="007D4309" w:rsidRDefault="00F948E2" w:rsidP="00E5281E">
      <w:pPr>
        <w:numPr>
          <w:ilvl w:val="0"/>
          <w:numId w:val="22"/>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Contribute to making our school a safe, happy, and welcoming place</w:t>
      </w:r>
      <w:r w:rsidRPr="007D4309">
        <w:rPr>
          <w:rFonts w:asciiTheme="minorHAnsi" w:hAnsiTheme="minorHAnsi" w:cstheme="minorHAnsi"/>
          <w:sz w:val="24"/>
          <w:szCs w:val="24"/>
        </w:rPr>
        <w:t> for everyone.</w:t>
      </w:r>
    </w:p>
    <w:p w14:paraId="0E248C1A" w14:textId="5CF10FF0" w:rsidR="004109B8" w:rsidRPr="007D4309" w:rsidRDefault="003F6E09" w:rsidP="005C6EC8">
      <w:pPr>
        <w:spacing w:after="0" w:line="240" w:lineRule="auto"/>
        <w:rPr>
          <w:rFonts w:asciiTheme="minorHAnsi" w:eastAsia="MS Mincho" w:hAnsiTheme="minorHAnsi" w:cstheme="minorHAnsi"/>
          <w:b/>
          <w:bCs/>
          <w:noProof/>
          <w:sz w:val="24"/>
          <w:szCs w:val="24"/>
          <w:lang w:eastAsia="en-GB"/>
        </w:rPr>
      </w:pPr>
      <w:r w:rsidRPr="007D4309">
        <w:rPr>
          <w:rFonts w:asciiTheme="minorHAnsi" w:eastAsia="MS Mincho" w:hAnsiTheme="minorHAnsi" w:cstheme="minorHAnsi"/>
          <w:b/>
          <w:bCs/>
          <w:noProof/>
          <w:sz w:val="24"/>
          <w:szCs w:val="24"/>
          <w:lang w:eastAsia="en-GB"/>
        </w:rPr>
        <w:t>We expect children to be caring; respectful and honest at all times</w:t>
      </w:r>
      <w:r w:rsidR="007E2030" w:rsidRPr="007D4309">
        <w:rPr>
          <w:rFonts w:asciiTheme="minorHAnsi" w:eastAsia="MS Mincho" w:hAnsiTheme="minorHAnsi" w:cstheme="minorHAnsi"/>
          <w:b/>
          <w:bCs/>
          <w:noProof/>
          <w:sz w:val="24"/>
          <w:szCs w:val="24"/>
          <w:lang w:eastAsia="en-GB"/>
        </w:rPr>
        <w:t>.</w:t>
      </w:r>
    </w:p>
    <w:p w14:paraId="1326F47D" w14:textId="77777777" w:rsidR="007E2030" w:rsidRPr="007D4309" w:rsidRDefault="007E2030" w:rsidP="005C6EC8">
      <w:pPr>
        <w:spacing w:after="0" w:line="240" w:lineRule="auto"/>
        <w:rPr>
          <w:rFonts w:asciiTheme="minorHAnsi" w:eastAsia="MS Mincho" w:hAnsiTheme="minorHAnsi" w:cstheme="minorHAnsi"/>
          <w:b/>
          <w:bCs/>
          <w:noProof/>
          <w:sz w:val="24"/>
          <w:szCs w:val="24"/>
          <w:lang w:eastAsia="en-GB"/>
        </w:rPr>
      </w:pPr>
    </w:p>
    <w:tbl>
      <w:tblPr>
        <w:tblStyle w:val="TableGrid0"/>
        <w:tblW w:w="9487" w:type="dxa"/>
        <w:tblInd w:w="6" w:type="dxa"/>
        <w:tblCellMar>
          <w:top w:w="4" w:type="dxa"/>
          <w:left w:w="107" w:type="dxa"/>
          <w:right w:w="67" w:type="dxa"/>
        </w:tblCellMar>
        <w:tblLook w:val="04A0" w:firstRow="1" w:lastRow="0" w:firstColumn="1" w:lastColumn="0" w:noHBand="0" w:noVBand="1"/>
      </w:tblPr>
      <w:tblGrid>
        <w:gridCol w:w="3250"/>
        <w:gridCol w:w="3118"/>
        <w:gridCol w:w="3119"/>
      </w:tblGrid>
      <w:tr w:rsidR="007D4309" w:rsidRPr="007D4309" w14:paraId="7F6F0FEC" w14:textId="77777777" w:rsidTr="006348C7">
        <w:trPr>
          <w:trHeight w:val="298"/>
        </w:trPr>
        <w:tc>
          <w:tcPr>
            <w:tcW w:w="3250" w:type="dxa"/>
            <w:tcBorders>
              <w:top w:val="single" w:sz="4" w:space="0" w:color="000000"/>
              <w:left w:val="single" w:sz="4" w:space="0" w:color="000000"/>
              <w:bottom w:val="single" w:sz="4" w:space="0" w:color="000000"/>
              <w:right w:val="single" w:sz="4" w:space="0" w:color="000000"/>
            </w:tcBorders>
            <w:shd w:val="clear" w:color="auto" w:fill="ED7D31" w:themeFill="accent2"/>
            <w:hideMark/>
          </w:tcPr>
          <w:p w14:paraId="79C030BD" w14:textId="77777777" w:rsidR="00E85D4E" w:rsidRPr="007D4309" w:rsidRDefault="00E85D4E">
            <w:pPr>
              <w:spacing w:after="0" w:line="256" w:lineRule="auto"/>
              <w:ind w:right="40"/>
              <w:jc w:val="center"/>
              <w:rPr>
                <w:lang w:eastAsia="en-GB"/>
              </w:rPr>
            </w:pPr>
            <w:r w:rsidRPr="007D4309">
              <w:rPr>
                <w:b/>
              </w:rPr>
              <w:t xml:space="preserve">CARE </w:t>
            </w:r>
          </w:p>
        </w:tc>
        <w:tc>
          <w:tcPr>
            <w:tcW w:w="3118" w:type="dxa"/>
            <w:tcBorders>
              <w:top w:val="single" w:sz="4" w:space="0" w:color="000000"/>
              <w:left w:val="single" w:sz="4" w:space="0" w:color="000000"/>
              <w:bottom w:val="single" w:sz="4" w:space="0" w:color="000000"/>
              <w:right w:val="single" w:sz="4" w:space="0" w:color="000000"/>
            </w:tcBorders>
            <w:shd w:val="clear" w:color="auto" w:fill="ED7D31" w:themeFill="accent2"/>
            <w:hideMark/>
          </w:tcPr>
          <w:p w14:paraId="5D1ABA18" w14:textId="77777777" w:rsidR="00E85D4E" w:rsidRPr="007D4309" w:rsidRDefault="00E85D4E">
            <w:pPr>
              <w:spacing w:after="0" w:line="256" w:lineRule="auto"/>
              <w:ind w:right="42"/>
              <w:jc w:val="center"/>
            </w:pPr>
            <w:r w:rsidRPr="007D4309">
              <w:rPr>
                <w:b/>
              </w:rPr>
              <w:t xml:space="preserve">RESPECT </w:t>
            </w:r>
          </w:p>
        </w:tc>
        <w:tc>
          <w:tcPr>
            <w:tcW w:w="3119" w:type="dxa"/>
            <w:tcBorders>
              <w:top w:val="single" w:sz="4" w:space="0" w:color="000000"/>
              <w:left w:val="single" w:sz="4" w:space="0" w:color="000000"/>
              <w:bottom w:val="single" w:sz="4" w:space="0" w:color="000000"/>
              <w:right w:val="single" w:sz="4" w:space="0" w:color="000000"/>
            </w:tcBorders>
            <w:shd w:val="clear" w:color="auto" w:fill="ED7D31" w:themeFill="accent2"/>
            <w:hideMark/>
          </w:tcPr>
          <w:p w14:paraId="6562193C" w14:textId="77777777" w:rsidR="00E85D4E" w:rsidRPr="007D4309" w:rsidRDefault="00E85D4E">
            <w:pPr>
              <w:spacing w:after="0" w:line="256" w:lineRule="auto"/>
              <w:ind w:right="40"/>
              <w:jc w:val="center"/>
            </w:pPr>
            <w:r w:rsidRPr="007D4309">
              <w:rPr>
                <w:b/>
              </w:rPr>
              <w:t xml:space="preserve">HONESTY </w:t>
            </w:r>
          </w:p>
        </w:tc>
      </w:tr>
      <w:tr w:rsidR="007D4309" w:rsidRPr="007D4309" w14:paraId="192BBD76" w14:textId="77777777" w:rsidTr="006348C7">
        <w:trPr>
          <w:trHeight w:val="300"/>
        </w:trPr>
        <w:tc>
          <w:tcPr>
            <w:tcW w:w="3250" w:type="dxa"/>
            <w:tcBorders>
              <w:top w:val="single" w:sz="4" w:space="0" w:color="000000"/>
              <w:left w:val="single" w:sz="4" w:space="0" w:color="000000"/>
              <w:bottom w:val="single" w:sz="4" w:space="0" w:color="000000"/>
              <w:right w:val="single" w:sz="4" w:space="0" w:color="000000"/>
            </w:tcBorders>
            <w:shd w:val="clear" w:color="auto" w:fill="ED7D31" w:themeFill="accent2"/>
            <w:hideMark/>
          </w:tcPr>
          <w:p w14:paraId="62C2DDF9" w14:textId="77777777" w:rsidR="00E85D4E" w:rsidRPr="007D4309" w:rsidRDefault="00E85D4E">
            <w:pPr>
              <w:spacing w:after="0" w:line="256" w:lineRule="auto"/>
              <w:ind w:right="39"/>
              <w:jc w:val="center"/>
            </w:pPr>
            <w:r w:rsidRPr="007D4309">
              <w:rPr>
                <w:b/>
              </w:rPr>
              <w:t xml:space="preserve">Be Caring </w:t>
            </w:r>
          </w:p>
        </w:tc>
        <w:tc>
          <w:tcPr>
            <w:tcW w:w="3118" w:type="dxa"/>
            <w:tcBorders>
              <w:top w:val="single" w:sz="4" w:space="0" w:color="000000"/>
              <w:left w:val="single" w:sz="4" w:space="0" w:color="000000"/>
              <w:bottom w:val="single" w:sz="4" w:space="0" w:color="000000"/>
              <w:right w:val="single" w:sz="4" w:space="0" w:color="000000"/>
            </w:tcBorders>
            <w:shd w:val="clear" w:color="auto" w:fill="ED7D31" w:themeFill="accent2"/>
            <w:hideMark/>
          </w:tcPr>
          <w:p w14:paraId="68CA826E" w14:textId="77777777" w:rsidR="00E85D4E" w:rsidRPr="007D4309" w:rsidRDefault="00E85D4E">
            <w:pPr>
              <w:spacing w:after="0" w:line="256" w:lineRule="auto"/>
              <w:ind w:right="40"/>
              <w:jc w:val="center"/>
            </w:pPr>
            <w:r w:rsidRPr="007D4309">
              <w:rPr>
                <w:b/>
              </w:rPr>
              <w:t xml:space="preserve">Be Respectful </w:t>
            </w:r>
          </w:p>
        </w:tc>
        <w:tc>
          <w:tcPr>
            <w:tcW w:w="3119" w:type="dxa"/>
            <w:tcBorders>
              <w:top w:val="single" w:sz="4" w:space="0" w:color="000000"/>
              <w:left w:val="single" w:sz="4" w:space="0" w:color="000000"/>
              <w:bottom w:val="single" w:sz="4" w:space="0" w:color="000000"/>
              <w:right w:val="single" w:sz="4" w:space="0" w:color="000000"/>
            </w:tcBorders>
            <w:shd w:val="clear" w:color="auto" w:fill="ED7D31" w:themeFill="accent2"/>
            <w:hideMark/>
          </w:tcPr>
          <w:p w14:paraId="3BFAA228" w14:textId="77777777" w:rsidR="00E85D4E" w:rsidRPr="007D4309" w:rsidRDefault="00E85D4E">
            <w:pPr>
              <w:spacing w:after="0" w:line="256" w:lineRule="auto"/>
              <w:ind w:right="40"/>
              <w:jc w:val="center"/>
            </w:pPr>
            <w:r w:rsidRPr="007D4309">
              <w:rPr>
                <w:b/>
              </w:rPr>
              <w:t xml:space="preserve">Be Honest </w:t>
            </w:r>
          </w:p>
        </w:tc>
      </w:tr>
      <w:tr w:rsidR="007D4309" w:rsidRPr="007D4309" w14:paraId="787E891B" w14:textId="77777777" w:rsidTr="006348C7">
        <w:trPr>
          <w:trHeight w:val="881"/>
        </w:trPr>
        <w:tc>
          <w:tcPr>
            <w:tcW w:w="3250"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hideMark/>
          </w:tcPr>
          <w:p w14:paraId="3E10250B" w14:textId="77777777" w:rsidR="00E85D4E" w:rsidRPr="007D4309" w:rsidRDefault="00E85D4E">
            <w:pPr>
              <w:spacing w:after="0" w:line="256" w:lineRule="auto"/>
            </w:pPr>
            <w:r w:rsidRPr="007D4309">
              <w:rPr>
                <w:b/>
              </w:rPr>
              <w:t xml:space="preserve">Help others and do our best work (including for our environment) </w:t>
            </w:r>
          </w:p>
        </w:tc>
        <w:tc>
          <w:tcPr>
            <w:tcW w:w="3118"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hideMark/>
          </w:tcPr>
          <w:p w14:paraId="0C69F449" w14:textId="77777777" w:rsidR="00E85D4E" w:rsidRPr="007D4309" w:rsidRDefault="00E85D4E">
            <w:pPr>
              <w:spacing w:after="0" w:line="256" w:lineRule="auto"/>
              <w:ind w:left="1"/>
            </w:pPr>
            <w:r w:rsidRPr="007D4309">
              <w:rPr>
                <w:b/>
              </w:rPr>
              <w:t xml:space="preserve">Have a good opinion of others’ character and ideas </w:t>
            </w:r>
          </w:p>
        </w:tc>
        <w:tc>
          <w:tcPr>
            <w:tcW w:w="3119"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hideMark/>
          </w:tcPr>
          <w:p w14:paraId="57CD4D77" w14:textId="77777777" w:rsidR="00E85D4E" w:rsidRPr="007D4309" w:rsidRDefault="00E85D4E">
            <w:pPr>
              <w:spacing w:after="0" w:line="256" w:lineRule="auto"/>
              <w:ind w:left="1"/>
            </w:pPr>
            <w:r w:rsidRPr="007D4309">
              <w:rPr>
                <w:b/>
              </w:rPr>
              <w:t xml:space="preserve">Tell the truth and take responsibility for </w:t>
            </w:r>
            <w:proofErr w:type="gramStart"/>
            <w:r w:rsidRPr="007D4309">
              <w:rPr>
                <w:b/>
              </w:rPr>
              <w:t>our</w:t>
            </w:r>
            <w:proofErr w:type="gramEnd"/>
            <w:r w:rsidRPr="007D4309">
              <w:rPr>
                <w:b/>
              </w:rPr>
              <w:t xml:space="preserve"> </w:t>
            </w:r>
          </w:p>
          <w:p w14:paraId="7A21A9DD" w14:textId="77777777" w:rsidR="00E85D4E" w:rsidRPr="007D4309" w:rsidRDefault="00E85D4E">
            <w:pPr>
              <w:spacing w:after="0" w:line="256" w:lineRule="auto"/>
              <w:ind w:left="1"/>
            </w:pPr>
            <w:r w:rsidRPr="007D4309">
              <w:rPr>
                <w:b/>
              </w:rPr>
              <w:t xml:space="preserve">actions </w:t>
            </w:r>
          </w:p>
        </w:tc>
      </w:tr>
      <w:tr w:rsidR="007D4309" w:rsidRPr="007D4309" w14:paraId="35DBD8C1" w14:textId="77777777" w:rsidTr="006348C7">
        <w:trPr>
          <w:trHeight w:val="3777"/>
        </w:trPr>
        <w:tc>
          <w:tcPr>
            <w:tcW w:w="3250"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295EBA89" w14:textId="77777777" w:rsidR="00E85D4E" w:rsidRPr="007D4309" w:rsidRDefault="00E85D4E">
            <w:pPr>
              <w:spacing w:after="0" w:line="256" w:lineRule="auto"/>
            </w:pPr>
            <w:r w:rsidRPr="007D4309">
              <w:t xml:space="preserve">Look for opportunities to help others  </w:t>
            </w:r>
          </w:p>
          <w:p w14:paraId="3226D8A3" w14:textId="77777777" w:rsidR="00E85D4E" w:rsidRPr="007D4309" w:rsidRDefault="00E85D4E">
            <w:pPr>
              <w:spacing w:after="0" w:line="256" w:lineRule="auto"/>
            </w:pPr>
            <w:r w:rsidRPr="007D4309">
              <w:t xml:space="preserve"> </w:t>
            </w:r>
          </w:p>
          <w:p w14:paraId="1751A7E7" w14:textId="77777777" w:rsidR="00E85D4E" w:rsidRPr="007D4309" w:rsidRDefault="00E85D4E">
            <w:pPr>
              <w:spacing w:after="0" w:line="256" w:lineRule="auto"/>
            </w:pPr>
            <w:r w:rsidRPr="007D4309">
              <w:t xml:space="preserve">Give the teacher 100% of </w:t>
            </w:r>
          </w:p>
          <w:p w14:paraId="32A315B8" w14:textId="77777777" w:rsidR="00E85D4E" w:rsidRPr="007D4309" w:rsidRDefault="00E85D4E">
            <w:pPr>
              <w:spacing w:after="0" w:line="256" w:lineRule="auto"/>
            </w:pPr>
            <w:r w:rsidRPr="007D4309">
              <w:t xml:space="preserve">your attention  </w:t>
            </w:r>
          </w:p>
          <w:p w14:paraId="1A582656" w14:textId="77777777" w:rsidR="00A9428E" w:rsidRPr="007D4309" w:rsidRDefault="00A9428E">
            <w:pPr>
              <w:spacing w:after="0" w:line="256" w:lineRule="auto"/>
            </w:pPr>
          </w:p>
          <w:p w14:paraId="358514A7" w14:textId="4D78917D" w:rsidR="00E85D4E" w:rsidRPr="007D4309" w:rsidRDefault="00605AFE">
            <w:pPr>
              <w:spacing w:after="0" w:line="256" w:lineRule="auto"/>
            </w:pPr>
            <w:r w:rsidRPr="007D4309">
              <w:t>Value your education and express gratitude by engaging positively and giving your best.</w:t>
            </w:r>
            <w:r w:rsidR="00E85D4E" w:rsidRPr="007D4309">
              <w:t xml:space="preserve"> </w:t>
            </w:r>
          </w:p>
          <w:p w14:paraId="4D761838" w14:textId="43F07695" w:rsidR="00E85D4E" w:rsidRPr="007D4309" w:rsidRDefault="00E85D4E">
            <w:pPr>
              <w:spacing w:after="0" w:line="256" w:lineRule="auto"/>
            </w:pPr>
            <w:r w:rsidRPr="007D4309">
              <w:t>Work hard on</w:t>
            </w:r>
            <w:r w:rsidR="00A9428E" w:rsidRPr="007D4309">
              <w:t xml:space="preserve"> all</w:t>
            </w:r>
            <w:r w:rsidRPr="007D4309">
              <w:t xml:space="preserve"> tasks given </w:t>
            </w:r>
          </w:p>
          <w:p w14:paraId="468BF61C" w14:textId="77777777" w:rsidR="00E85D4E" w:rsidRPr="007D4309" w:rsidRDefault="00E85D4E">
            <w:pPr>
              <w:spacing w:after="0" w:line="256" w:lineRule="auto"/>
            </w:pPr>
            <w:r w:rsidRPr="007D4309">
              <w:t xml:space="preserve"> </w:t>
            </w:r>
          </w:p>
          <w:p w14:paraId="026D5AE1" w14:textId="77777777" w:rsidR="00E85D4E" w:rsidRPr="007D4309" w:rsidRDefault="00E85D4E">
            <w:pPr>
              <w:spacing w:after="0" w:line="256" w:lineRule="auto"/>
            </w:pPr>
            <w:r w:rsidRPr="007D4309">
              <w:t xml:space="preserve">Keep our school and </w:t>
            </w:r>
          </w:p>
          <w:p w14:paraId="384420E3" w14:textId="77777777" w:rsidR="00E85D4E" w:rsidRPr="007D4309" w:rsidRDefault="00E85D4E">
            <w:pPr>
              <w:spacing w:after="0" w:line="256" w:lineRule="auto"/>
            </w:pPr>
            <w:r w:rsidRPr="007D4309">
              <w:t xml:space="preserve">community clean and tidy </w:t>
            </w:r>
          </w:p>
          <w:p w14:paraId="28AE7252" w14:textId="77777777" w:rsidR="00E85D4E" w:rsidRPr="007D4309" w:rsidRDefault="00E85D4E">
            <w:pPr>
              <w:spacing w:after="0" w:line="256" w:lineRule="auto"/>
            </w:pPr>
            <w:r w:rsidRPr="007D4309">
              <w:t xml:space="preserve"> </w:t>
            </w:r>
          </w:p>
          <w:p w14:paraId="476473B4" w14:textId="77777777" w:rsidR="00E85D4E" w:rsidRPr="007D4309" w:rsidRDefault="00E85D4E">
            <w:pPr>
              <w:spacing w:after="0" w:line="256" w:lineRule="auto"/>
            </w:pPr>
            <w:r w:rsidRPr="007D4309">
              <w:t xml:space="preserve">Take care of our own and school property  </w:t>
            </w:r>
          </w:p>
        </w:tc>
        <w:tc>
          <w:tcPr>
            <w:tcW w:w="3118"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73B797E7" w14:textId="77777777" w:rsidR="00E85D4E" w:rsidRPr="007D4309" w:rsidRDefault="00E85D4E">
            <w:pPr>
              <w:spacing w:after="0" w:line="256" w:lineRule="auto"/>
              <w:ind w:left="1"/>
            </w:pPr>
            <w:r w:rsidRPr="007D4309">
              <w:t xml:space="preserve">Follow the instructions of an </w:t>
            </w:r>
          </w:p>
          <w:p w14:paraId="654B7F1D" w14:textId="77777777" w:rsidR="00E85D4E" w:rsidRPr="007D4309" w:rsidRDefault="00E85D4E">
            <w:pPr>
              <w:spacing w:after="0" w:line="256" w:lineRule="auto"/>
              <w:ind w:left="1"/>
            </w:pPr>
            <w:r w:rsidRPr="007D4309">
              <w:t xml:space="preserve">adult, first time </w:t>
            </w:r>
          </w:p>
          <w:p w14:paraId="1C5861AA" w14:textId="77777777" w:rsidR="00E85D4E" w:rsidRPr="007D4309" w:rsidRDefault="00E85D4E">
            <w:pPr>
              <w:spacing w:after="0" w:line="256" w:lineRule="auto"/>
              <w:ind w:left="1"/>
            </w:pPr>
            <w:r w:rsidRPr="007D4309">
              <w:t xml:space="preserve"> </w:t>
            </w:r>
          </w:p>
          <w:p w14:paraId="05A78057" w14:textId="77777777" w:rsidR="00E85D4E" w:rsidRPr="007D4309" w:rsidRDefault="00E85D4E">
            <w:pPr>
              <w:spacing w:after="0" w:line="256" w:lineRule="auto"/>
              <w:ind w:left="1"/>
            </w:pPr>
            <w:r w:rsidRPr="007D4309">
              <w:t xml:space="preserve">Follow instructions without </w:t>
            </w:r>
          </w:p>
          <w:p w14:paraId="05F34B52" w14:textId="77777777" w:rsidR="00E85D4E" w:rsidRPr="007D4309" w:rsidRDefault="00E85D4E">
            <w:pPr>
              <w:spacing w:after="0" w:line="256" w:lineRule="auto"/>
              <w:ind w:left="1"/>
            </w:pPr>
            <w:r w:rsidRPr="007D4309">
              <w:t xml:space="preserve">answering back </w:t>
            </w:r>
          </w:p>
          <w:p w14:paraId="619D47BA" w14:textId="77777777" w:rsidR="00E85D4E" w:rsidRPr="007D4309" w:rsidRDefault="00E85D4E">
            <w:pPr>
              <w:spacing w:after="0" w:line="256" w:lineRule="auto"/>
              <w:ind w:left="1"/>
            </w:pPr>
            <w:r w:rsidRPr="007D4309">
              <w:t xml:space="preserve"> </w:t>
            </w:r>
          </w:p>
          <w:p w14:paraId="69D59A96" w14:textId="77777777" w:rsidR="00E85D4E" w:rsidRPr="007D4309" w:rsidRDefault="00E85D4E">
            <w:pPr>
              <w:spacing w:after="0" w:line="256" w:lineRule="auto"/>
              <w:ind w:left="1"/>
            </w:pPr>
            <w:r w:rsidRPr="007D4309">
              <w:t xml:space="preserve">Talk kindly to other pupils  </w:t>
            </w:r>
          </w:p>
          <w:p w14:paraId="42985B89" w14:textId="77777777" w:rsidR="00E85D4E" w:rsidRPr="007D4309" w:rsidRDefault="00E85D4E">
            <w:pPr>
              <w:spacing w:after="0" w:line="256" w:lineRule="auto"/>
              <w:ind w:left="1"/>
            </w:pPr>
            <w:r w:rsidRPr="007D4309">
              <w:t xml:space="preserve"> </w:t>
            </w:r>
          </w:p>
          <w:p w14:paraId="69FC77F3" w14:textId="77777777" w:rsidR="00E85D4E" w:rsidRPr="007D4309" w:rsidRDefault="00E85D4E">
            <w:pPr>
              <w:spacing w:after="0" w:line="256" w:lineRule="auto"/>
              <w:ind w:left="1"/>
            </w:pPr>
            <w:r w:rsidRPr="007D4309">
              <w:t xml:space="preserve">Tidy your workspace, your drawer and your classroom </w:t>
            </w:r>
          </w:p>
        </w:tc>
        <w:tc>
          <w:tcPr>
            <w:tcW w:w="3119"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hideMark/>
          </w:tcPr>
          <w:p w14:paraId="159295AC" w14:textId="77777777" w:rsidR="00E85D4E" w:rsidRPr="007D4309" w:rsidRDefault="00E85D4E">
            <w:pPr>
              <w:spacing w:after="0" w:line="256" w:lineRule="auto"/>
              <w:ind w:left="1"/>
            </w:pPr>
            <w:r w:rsidRPr="007D4309">
              <w:t xml:space="preserve">Tell the truth first time, even </w:t>
            </w:r>
          </w:p>
          <w:p w14:paraId="3384ACA5" w14:textId="77777777" w:rsidR="00E85D4E" w:rsidRPr="007D4309" w:rsidRDefault="00E85D4E">
            <w:pPr>
              <w:spacing w:after="0" w:line="256" w:lineRule="auto"/>
              <w:ind w:left="1"/>
            </w:pPr>
            <w:r w:rsidRPr="007D4309">
              <w:t xml:space="preserve">if it’s hard  </w:t>
            </w:r>
          </w:p>
          <w:p w14:paraId="03E00286" w14:textId="77777777" w:rsidR="00E85D4E" w:rsidRPr="007D4309" w:rsidRDefault="00E85D4E">
            <w:pPr>
              <w:spacing w:after="0" w:line="256" w:lineRule="auto"/>
              <w:ind w:left="1"/>
            </w:pPr>
            <w:r w:rsidRPr="007D4309">
              <w:t xml:space="preserve"> </w:t>
            </w:r>
          </w:p>
          <w:p w14:paraId="43CD7438" w14:textId="77777777" w:rsidR="00E85D4E" w:rsidRPr="007D4309" w:rsidRDefault="00E85D4E">
            <w:pPr>
              <w:spacing w:after="0" w:line="256" w:lineRule="auto"/>
              <w:ind w:left="1"/>
            </w:pPr>
            <w:r w:rsidRPr="007D4309">
              <w:t xml:space="preserve">Use ‘I wish I hadn’t ...’ rather </w:t>
            </w:r>
          </w:p>
          <w:p w14:paraId="3BF06242" w14:textId="77777777" w:rsidR="00E85D4E" w:rsidRPr="007D4309" w:rsidRDefault="00E85D4E">
            <w:pPr>
              <w:spacing w:after="0" w:line="256" w:lineRule="auto"/>
              <w:ind w:left="1"/>
            </w:pPr>
            <w:r w:rsidRPr="007D4309">
              <w:t xml:space="preserve">than a false denial </w:t>
            </w:r>
          </w:p>
          <w:p w14:paraId="0FF6569F" w14:textId="77777777" w:rsidR="00E85D4E" w:rsidRPr="007D4309" w:rsidRDefault="00E85D4E">
            <w:pPr>
              <w:spacing w:after="0" w:line="256" w:lineRule="auto"/>
              <w:ind w:left="1"/>
            </w:pPr>
            <w:r w:rsidRPr="007D4309">
              <w:t xml:space="preserve"> </w:t>
            </w:r>
          </w:p>
          <w:p w14:paraId="729D2EB8" w14:textId="4ACE588D" w:rsidR="00E85D4E" w:rsidRPr="007D4309" w:rsidRDefault="00E85D4E" w:rsidP="0038144E">
            <w:pPr>
              <w:spacing w:after="0" w:line="256" w:lineRule="auto"/>
              <w:ind w:left="1"/>
            </w:pPr>
            <w:r w:rsidRPr="007D4309">
              <w:t xml:space="preserve">Accept responsibility if you make a mistake </w:t>
            </w:r>
          </w:p>
          <w:p w14:paraId="13163784" w14:textId="77777777" w:rsidR="00E85D4E" w:rsidRPr="007D4309" w:rsidRDefault="00E85D4E">
            <w:pPr>
              <w:spacing w:after="0" w:line="256" w:lineRule="auto"/>
              <w:ind w:left="1"/>
            </w:pPr>
            <w:r w:rsidRPr="007D4309">
              <w:t xml:space="preserve"> </w:t>
            </w:r>
          </w:p>
          <w:p w14:paraId="565C815E" w14:textId="77777777" w:rsidR="00E85D4E" w:rsidRPr="007D4309" w:rsidRDefault="00E85D4E">
            <w:pPr>
              <w:spacing w:after="0" w:line="256" w:lineRule="auto"/>
              <w:ind w:left="1"/>
            </w:pPr>
            <w:r w:rsidRPr="007D4309">
              <w:t xml:space="preserve">Do the right thing, even when no one is looking </w:t>
            </w:r>
          </w:p>
        </w:tc>
      </w:tr>
    </w:tbl>
    <w:p w14:paraId="18DD0B97" w14:textId="77777777" w:rsidR="00E85D4E" w:rsidRPr="007D4309" w:rsidRDefault="00E85D4E" w:rsidP="005C6EC8">
      <w:pPr>
        <w:spacing w:after="0" w:line="240" w:lineRule="auto"/>
        <w:rPr>
          <w:rFonts w:asciiTheme="minorHAnsi" w:eastAsia="MS Mincho" w:hAnsiTheme="minorHAnsi" w:cstheme="minorHAnsi"/>
          <w:b/>
          <w:bCs/>
          <w:noProof/>
          <w:sz w:val="24"/>
          <w:szCs w:val="24"/>
          <w:lang w:eastAsia="en-GB"/>
        </w:rPr>
      </w:pPr>
    </w:p>
    <w:p w14:paraId="20C0594E" w14:textId="77777777" w:rsidR="00E85D4E" w:rsidRPr="007D4309" w:rsidRDefault="00E85D4E" w:rsidP="005C6EC8">
      <w:pPr>
        <w:spacing w:after="0" w:line="240" w:lineRule="auto"/>
        <w:rPr>
          <w:rFonts w:asciiTheme="minorHAnsi" w:eastAsia="MS Mincho" w:hAnsiTheme="minorHAnsi" w:cstheme="minorHAnsi"/>
          <w:b/>
          <w:bCs/>
          <w:noProof/>
          <w:sz w:val="24"/>
          <w:szCs w:val="24"/>
          <w:lang w:eastAsia="en-GB"/>
        </w:rPr>
      </w:pPr>
    </w:p>
    <w:p w14:paraId="32100E40" w14:textId="305F4E73" w:rsidR="00E85D4E" w:rsidRPr="007D4309" w:rsidRDefault="00B23C01" w:rsidP="005C6EC8">
      <w:pPr>
        <w:spacing w:after="0" w:line="240" w:lineRule="auto"/>
        <w:rPr>
          <w:rFonts w:asciiTheme="minorHAnsi" w:eastAsia="MS Mincho" w:hAnsiTheme="minorHAnsi" w:cstheme="minorHAnsi"/>
          <w:b/>
          <w:bCs/>
          <w:noProof/>
          <w:sz w:val="24"/>
          <w:szCs w:val="24"/>
          <w:lang w:eastAsia="en-GB"/>
        </w:rPr>
      </w:pPr>
      <w:r w:rsidRPr="007D4309">
        <w:rPr>
          <w:rFonts w:asciiTheme="minorHAnsi" w:eastAsia="MS Mincho" w:hAnsiTheme="minorHAnsi" w:cstheme="minorHAnsi"/>
          <w:b/>
          <w:bCs/>
          <w:noProof/>
          <w:sz w:val="24"/>
          <w:szCs w:val="24"/>
          <w:lang w:eastAsia="en-GB"/>
        </w:rPr>
        <w:t xml:space="preserve">See appendix 2 for </w:t>
      </w:r>
      <w:r w:rsidR="00E45095" w:rsidRPr="007D4309">
        <w:rPr>
          <w:rFonts w:asciiTheme="minorHAnsi" w:eastAsia="MS Mincho" w:hAnsiTheme="minorHAnsi" w:cstheme="minorHAnsi"/>
          <w:b/>
          <w:bCs/>
          <w:noProof/>
          <w:sz w:val="24"/>
          <w:szCs w:val="24"/>
          <w:lang w:eastAsia="en-GB"/>
        </w:rPr>
        <w:t>age appropriate Code of Conduct Language</w:t>
      </w:r>
    </w:p>
    <w:p w14:paraId="4984D264" w14:textId="77777777" w:rsidR="00F948E2" w:rsidRPr="007D4309" w:rsidRDefault="00F948E2" w:rsidP="005C6EC8">
      <w:pPr>
        <w:spacing w:after="0" w:line="240" w:lineRule="auto"/>
        <w:rPr>
          <w:rFonts w:asciiTheme="minorHAnsi" w:eastAsia="MS Mincho" w:hAnsiTheme="minorHAnsi" w:cstheme="minorHAnsi"/>
          <w:b/>
          <w:bCs/>
          <w:noProof/>
          <w:sz w:val="24"/>
          <w:szCs w:val="24"/>
          <w:lang w:eastAsia="en-GB"/>
        </w:rPr>
      </w:pPr>
    </w:p>
    <w:p w14:paraId="0F210273" w14:textId="77777777" w:rsidR="00F948E2" w:rsidRPr="007D4309" w:rsidRDefault="00F948E2" w:rsidP="005C6EC8">
      <w:pPr>
        <w:spacing w:after="0" w:line="240" w:lineRule="auto"/>
        <w:rPr>
          <w:rFonts w:asciiTheme="minorHAnsi" w:eastAsia="MS Mincho" w:hAnsiTheme="minorHAnsi" w:cstheme="minorHAnsi"/>
          <w:b/>
          <w:bCs/>
          <w:noProof/>
          <w:sz w:val="24"/>
          <w:szCs w:val="24"/>
          <w:lang w:eastAsia="en-GB"/>
        </w:rPr>
      </w:pPr>
    </w:p>
    <w:p w14:paraId="222007F2" w14:textId="77777777" w:rsidR="00F948E2" w:rsidRPr="007D4309" w:rsidRDefault="00F948E2" w:rsidP="005C6EC8">
      <w:pPr>
        <w:spacing w:after="0" w:line="240" w:lineRule="auto"/>
        <w:rPr>
          <w:rFonts w:asciiTheme="minorHAnsi" w:eastAsia="MS Mincho" w:hAnsiTheme="minorHAnsi" w:cstheme="minorHAnsi"/>
          <w:b/>
          <w:bCs/>
          <w:noProof/>
          <w:sz w:val="24"/>
          <w:szCs w:val="24"/>
          <w:lang w:eastAsia="en-GB"/>
        </w:rPr>
      </w:pPr>
    </w:p>
    <w:p w14:paraId="6BB1C16F" w14:textId="77777777" w:rsidR="00F948E2" w:rsidRPr="007D4309" w:rsidRDefault="00F948E2" w:rsidP="005C6EC8">
      <w:pPr>
        <w:spacing w:after="0" w:line="240" w:lineRule="auto"/>
        <w:rPr>
          <w:rFonts w:asciiTheme="minorHAnsi" w:eastAsia="MS Mincho" w:hAnsiTheme="minorHAnsi" w:cstheme="minorHAnsi"/>
          <w:b/>
          <w:bCs/>
          <w:noProof/>
          <w:sz w:val="24"/>
          <w:szCs w:val="24"/>
          <w:lang w:eastAsia="en-GB"/>
        </w:rPr>
      </w:pPr>
    </w:p>
    <w:p w14:paraId="20E5137C" w14:textId="77777777" w:rsidR="00F948E2" w:rsidRPr="007D4309" w:rsidRDefault="00F948E2" w:rsidP="005C6EC8">
      <w:pPr>
        <w:spacing w:after="0" w:line="240" w:lineRule="auto"/>
        <w:rPr>
          <w:rFonts w:asciiTheme="minorHAnsi" w:eastAsia="MS Mincho" w:hAnsiTheme="minorHAnsi" w:cstheme="minorHAnsi"/>
          <w:b/>
          <w:bCs/>
          <w:noProof/>
          <w:sz w:val="24"/>
          <w:szCs w:val="24"/>
          <w:lang w:eastAsia="en-GB"/>
        </w:rPr>
      </w:pPr>
    </w:p>
    <w:p w14:paraId="7F50CA5F" w14:textId="77F6C6F5" w:rsidR="0076578A" w:rsidRPr="007D4309" w:rsidRDefault="00906ED2" w:rsidP="005C6EC8">
      <w:pPr>
        <w:spacing w:after="0" w:line="240" w:lineRule="auto"/>
        <w:rPr>
          <w:rFonts w:asciiTheme="minorHAnsi" w:eastAsia="MS Mincho" w:hAnsiTheme="minorHAnsi" w:cstheme="minorHAnsi"/>
          <w:b/>
          <w:bCs/>
          <w:sz w:val="24"/>
          <w:szCs w:val="24"/>
          <w:u w:val="single"/>
        </w:rPr>
      </w:pPr>
      <w:r w:rsidRPr="007D4309">
        <w:rPr>
          <w:rFonts w:asciiTheme="minorHAnsi" w:eastAsia="MS Mincho" w:hAnsiTheme="minorHAnsi" w:cstheme="minorHAnsi"/>
          <w:b/>
          <w:bCs/>
          <w:noProof/>
          <w:sz w:val="24"/>
          <w:szCs w:val="24"/>
          <w:lang w:eastAsia="en-GB"/>
        </w:rPr>
        <w:lastRenderedPageBreak/>
        <w:t xml:space="preserve">Rewards </w:t>
      </w:r>
    </w:p>
    <w:p w14:paraId="52C0A5AA" w14:textId="77777777" w:rsidR="00A84B1B" w:rsidRPr="007D4309" w:rsidRDefault="00A84B1B" w:rsidP="00A84B1B">
      <w:pPr>
        <w:spacing w:after="0" w:line="240" w:lineRule="auto"/>
        <w:jc w:val="center"/>
        <w:rPr>
          <w:rFonts w:asciiTheme="minorHAnsi" w:eastAsia="MS Mincho" w:hAnsiTheme="minorHAnsi" w:cstheme="minorHAnsi"/>
          <w:b/>
          <w:sz w:val="24"/>
          <w:szCs w:val="24"/>
          <w:u w:val="single"/>
        </w:rPr>
      </w:pPr>
    </w:p>
    <w:p w14:paraId="14C37FB5" w14:textId="77777777" w:rsidR="009F5725" w:rsidRPr="007D4309" w:rsidRDefault="009F5725" w:rsidP="0026644C">
      <w:pPr>
        <w:pStyle w:val="Heading3"/>
        <w:shd w:val="clear" w:color="auto" w:fill="FFFFFF"/>
        <w:spacing w:before="0" w:line="240" w:lineRule="auto"/>
        <w:rPr>
          <w:rFonts w:asciiTheme="minorHAnsi" w:hAnsiTheme="minorHAnsi" w:cstheme="minorHAnsi"/>
          <w:b/>
          <w:bCs/>
          <w:color w:val="auto"/>
          <w:lang w:eastAsia="en-GB"/>
        </w:rPr>
      </w:pPr>
      <w:r w:rsidRPr="007D4309">
        <w:rPr>
          <w:rFonts w:asciiTheme="minorHAnsi" w:hAnsiTheme="minorHAnsi" w:cstheme="minorHAnsi"/>
          <w:b/>
          <w:bCs/>
          <w:color w:val="auto"/>
        </w:rPr>
        <w:t>Clear and Consistent Behaviour Expectations</w:t>
      </w:r>
    </w:p>
    <w:p w14:paraId="2B06FC60" w14:textId="77777777" w:rsidR="009F5725" w:rsidRPr="007D4309" w:rsidRDefault="009F5725" w:rsidP="00E5281E">
      <w:pPr>
        <w:numPr>
          <w:ilvl w:val="0"/>
          <w:numId w:val="10"/>
        </w:numPr>
        <w:spacing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Safe, Respectful, Ready</w:t>
      </w:r>
      <w:r w:rsidRPr="007D4309">
        <w:rPr>
          <w:rFonts w:asciiTheme="minorHAnsi" w:hAnsiTheme="minorHAnsi" w:cstheme="minorHAnsi"/>
          <w:sz w:val="24"/>
          <w:szCs w:val="24"/>
        </w:rPr>
        <w:t>: These core expectations will be clearly described, explicitly modelled, and consistently reinforced across all school settings including classrooms, assemblies, playtimes, and lunchtimes.</w:t>
      </w:r>
    </w:p>
    <w:p w14:paraId="460CBC80" w14:textId="77777777" w:rsidR="009F5725" w:rsidRPr="007D4309" w:rsidRDefault="009F5725" w:rsidP="00E5281E">
      <w:pPr>
        <w:numPr>
          <w:ilvl w:val="0"/>
          <w:numId w:val="10"/>
        </w:numPr>
        <w:spacing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This shared language supports a culture of mutual trust and respect, helping all children understand what constitutes acceptable and safe behaviour.</w:t>
      </w:r>
    </w:p>
    <w:p w14:paraId="71A85B3B" w14:textId="6207985E" w:rsidR="009F5725" w:rsidRPr="007D4309" w:rsidRDefault="009F5725" w:rsidP="0026644C">
      <w:pPr>
        <w:pStyle w:val="Heading3"/>
        <w:shd w:val="clear" w:color="auto" w:fill="FFFFFF"/>
        <w:spacing w:before="0" w:line="240" w:lineRule="auto"/>
        <w:rPr>
          <w:rFonts w:asciiTheme="minorHAnsi" w:hAnsiTheme="minorHAnsi" w:cstheme="minorHAnsi"/>
          <w:b/>
          <w:bCs/>
          <w:color w:val="auto"/>
        </w:rPr>
      </w:pPr>
      <w:r w:rsidRPr="007D4309">
        <w:rPr>
          <w:rFonts w:asciiTheme="minorHAnsi" w:hAnsiTheme="minorHAnsi" w:cstheme="minorHAnsi"/>
          <w:b/>
          <w:bCs/>
          <w:color w:val="auto"/>
        </w:rPr>
        <w:t>Unconditional Positive Regard</w:t>
      </w:r>
    </w:p>
    <w:p w14:paraId="1FFEAB47" w14:textId="77777777" w:rsidR="0026644C" w:rsidRPr="007D4309" w:rsidRDefault="009F5725" w:rsidP="00E5281E">
      <w:pPr>
        <w:numPr>
          <w:ilvl w:val="0"/>
          <w:numId w:val="11"/>
        </w:numPr>
        <w:spacing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All staff will consistently demonstrate unconditional positive regard towards every child and stakeholder, reinforcing a supportive and inclusive environment that fosters emotional safety and wellbeing.</w:t>
      </w:r>
    </w:p>
    <w:p w14:paraId="1A7A0E47" w14:textId="2CB111A5" w:rsidR="009F5725" w:rsidRPr="007D4309" w:rsidRDefault="009F5725" w:rsidP="0026644C">
      <w:pPr>
        <w:spacing w:after="0" w:line="240" w:lineRule="auto"/>
        <w:textAlignment w:val="baseline"/>
        <w:rPr>
          <w:rFonts w:asciiTheme="minorHAnsi" w:hAnsiTheme="minorHAnsi" w:cstheme="minorHAnsi"/>
          <w:sz w:val="24"/>
          <w:szCs w:val="24"/>
        </w:rPr>
      </w:pPr>
      <w:r w:rsidRPr="007D4309">
        <w:rPr>
          <w:rFonts w:asciiTheme="minorHAnsi" w:hAnsiTheme="minorHAnsi" w:cstheme="minorHAnsi"/>
          <w:b/>
          <w:bCs/>
          <w:sz w:val="24"/>
          <w:szCs w:val="24"/>
        </w:rPr>
        <w:t>Recognition and Praise</w:t>
      </w:r>
    </w:p>
    <w:p w14:paraId="57826BB2" w14:textId="77777777" w:rsidR="009F5725" w:rsidRPr="007D4309" w:rsidRDefault="009F5725" w:rsidP="00E5281E">
      <w:pPr>
        <w:numPr>
          <w:ilvl w:val="0"/>
          <w:numId w:val="12"/>
        </w:numPr>
        <w:spacing w:after="0"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Verbal and written praise will be regularly given by teachers and other adults to acknowledge good learning, effort, and behaviour.</w:t>
      </w:r>
    </w:p>
    <w:p w14:paraId="416A6474" w14:textId="77777777" w:rsidR="009F5725" w:rsidRPr="007D4309" w:rsidRDefault="009F5725" w:rsidP="00E5281E">
      <w:pPr>
        <w:numPr>
          <w:ilvl w:val="0"/>
          <w:numId w:val="12"/>
        </w:numPr>
        <w:spacing w:after="0"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Children who demonstrate excellent learning will be encouraged to share their work with peers and staff across the school, promoting a culture of celebration and aspiration.</w:t>
      </w:r>
    </w:p>
    <w:p w14:paraId="7D0E79FE" w14:textId="77777777" w:rsidR="0026644C" w:rsidRPr="007D4309" w:rsidRDefault="0026644C" w:rsidP="0026644C">
      <w:pPr>
        <w:spacing w:after="0" w:line="240" w:lineRule="auto"/>
        <w:ind w:left="720"/>
        <w:textAlignment w:val="baseline"/>
        <w:rPr>
          <w:rFonts w:asciiTheme="minorHAnsi" w:hAnsiTheme="minorHAnsi" w:cstheme="minorHAnsi"/>
          <w:sz w:val="24"/>
          <w:szCs w:val="24"/>
        </w:rPr>
      </w:pPr>
    </w:p>
    <w:p w14:paraId="299C9959" w14:textId="0F0D5551" w:rsidR="009F5725" w:rsidRPr="007D4309" w:rsidRDefault="009F5725" w:rsidP="0026644C">
      <w:pPr>
        <w:pStyle w:val="Heading3"/>
        <w:shd w:val="clear" w:color="auto" w:fill="FFFFFF"/>
        <w:spacing w:before="0" w:line="240" w:lineRule="auto"/>
        <w:rPr>
          <w:rFonts w:asciiTheme="minorHAnsi" w:hAnsiTheme="minorHAnsi" w:cstheme="minorHAnsi"/>
          <w:b/>
          <w:bCs/>
          <w:color w:val="auto"/>
        </w:rPr>
      </w:pPr>
      <w:r w:rsidRPr="007D4309">
        <w:rPr>
          <w:rFonts w:asciiTheme="minorHAnsi" w:hAnsiTheme="minorHAnsi" w:cstheme="minorHAnsi"/>
          <w:b/>
          <w:bCs/>
          <w:color w:val="auto"/>
        </w:rPr>
        <w:t>Home-School Communication</w:t>
      </w:r>
    </w:p>
    <w:p w14:paraId="77B3B1B0" w14:textId="77777777" w:rsidR="009F5725" w:rsidRPr="007D4309" w:rsidRDefault="009F5725" w:rsidP="00E5281E">
      <w:pPr>
        <w:numPr>
          <w:ilvl w:val="0"/>
          <w:numId w:val="13"/>
        </w:numPr>
        <w:spacing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Positive behaviour and achievements will be communicated proactively to parents and carers via phone calls, face-to-face conversations, or emails, strengthening the partnership between home and school.</w:t>
      </w:r>
    </w:p>
    <w:p w14:paraId="43B49C48" w14:textId="299EFF4F" w:rsidR="009F5725" w:rsidRPr="007D4309" w:rsidRDefault="009F5725" w:rsidP="0026644C">
      <w:pPr>
        <w:pStyle w:val="Heading3"/>
        <w:shd w:val="clear" w:color="auto" w:fill="FFFFFF"/>
        <w:spacing w:before="0" w:line="240" w:lineRule="auto"/>
        <w:rPr>
          <w:rFonts w:asciiTheme="minorHAnsi" w:hAnsiTheme="minorHAnsi" w:cstheme="minorHAnsi"/>
          <w:b/>
          <w:bCs/>
          <w:color w:val="auto"/>
        </w:rPr>
      </w:pPr>
      <w:r w:rsidRPr="007D4309">
        <w:rPr>
          <w:rFonts w:asciiTheme="minorHAnsi" w:hAnsiTheme="minorHAnsi" w:cstheme="minorHAnsi"/>
          <w:b/>
          <w:bCs/>
          <w:color w:val="auto"/>
        </w:rPr>
        <w:t>Celebratory Assemblies and Awards</w:t>
      </w:r>
      <w:r w:rsidR="00B36887" w:rsidRPr="007D4309">
        <w:rPr>
          <w:rFonts w:asciiTheme="minorHAnsi" w:hAnsiTheme="minorHAnsi" w:cstheme="minorHAnsi"/>
          <w:b/>
          <w:bCs/>
          <w:color w:val="auto"/>
        </w:rPr>
        <w:t xml:space="preserve"> </w:t>
      </w:r>
      <w:r w:rsidR="00B36887" w:rsidRPr="007D4309">
        <w:rPr>
          <w:rStyle w:val="Strong"/>
          <w:rFonts w:asciiTheme="minorHAnsi" w:hAnsiTheme="minorHAnsi" w:cstheme="minorHAnsi"/>
          <w:b w:val="0"/>
          <w:color w:val="auto"/>
        </w:rPr>
        <w:t>(fortnightly, for each key stage)</w:t>
      </w:r>
      <w:r w:rsidR="00B36887" w:rsidRPr="007D4309">
        <w:rPr>
          <w:rFonts w:asciiTheme="minorHAnsi" w:hAnsiTheme="minorHAnsi" w:cstheme="minorHAnsi"/>
          <w:b/>
          <w:color w:val="auto"/>
        </w:rPr>
        <w:t>:</w:t>
      </w:r>
    </w:p>
    <w:p w14:paraId="02DC4D01" w14:textId="5F2FF69F" w:rsidR="009F5725" w:rsidRPr="007D4309" w:rsidRDefault="009F5725" w:rsidP="00E5281E">
      <w:pPr>
        <w:numPr>
          <w:ilvl w:val="0"/>
          <w:numId w:val="14"/>
        </w:numPr>
        <w:spacing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b w:val="0"/>
          <w:sz w:val="24"/>
          <w:szCs w:val="24"/>
        </w:rPr>
        <w:t xml:space="preserve">Shining Stars Assembly </w:t>
      </w:r>
      <w:r w:rsidRPr="007D4309">
        <w:rPr>
          <w:rFonts w:asciiTheme="minorHAnsi" w:hAnsiTheme="minorHAnsi" w:cstheme="minorHAnsi"/>
          <w:sz w:val="24"/>
          <w:szCs w:val="24"/>
        </w:rPr>
        <w:t>Parents are invited to celebrate children nominated for demonstrating one of our ‘Learning Powers.’ Certificates are awarded for these achievements.</w:t>
      </w:r>
    </w:p>
    <w:p w14:paraId="5882C07B" w14:textId="77777777" w:rsidR="009F5725" w:rsidRPr="007D4309" w:rsidRDefault="009F5725" w:rsidP="00E5281E">
      <w:pPr>
        <w:numPr>
          <w:ilvl w:val="0"/>
          <w:numId w:val="14"/>
        </w:numPr>
        <w:spacing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Additional awards include ‘Writer of the Week,’ ‘Maths Mountaineer,’ and ‘Remarkable Reader’ to celebrate academic progress and effort.</w:t>
      </w:r>
    </w:p>
    <w:p w14:paraId="2B1F1377" w14:textId="77777777" w:rsidR="009F5725" w:rsidRPr="007D4309" w:rsidRDefault="009F5725" w:rsidP="00E5281E">
      <w:pPr>
        <w:numPr>
          <w:ilvl w:val="0"/>
          <w:numId w:val="14"/>
        </w:numPr>
        <w:spacing w:after="100" w:afterAutospacing="1" w:line="240" w:lineRule="auto"/>
        <w:textAlignment w:val="baseline"/>
        <w:rPr>
          <w:rFonts w:asciiTheme="minorHAnsi" w:hAnsiTheme="minorHAnsi" w:cstheme="minorHAnsi"/>
        </w:rPr>
      </w:pPr>
      <w:r w:rsidRPr="007D4309">
        <w:rPr>
          <w:rFonts w:asciiTheme="minorHAnsi" w:hAnsiTheme="minorHAnsi" w:cstheme="minorHAnsi"/>
          <w:sz w:val="24"/>
          <w:szCs w:val="24"/>
        </w:rPr>
        <w:t xml:space="preserve">A </w:t>
      </w:r>
      <w:r w:rsidRPr="007D4309">
        <w:rPr>
          <w:rFonts w:asciiTheme="minorHAnsi" w:hAnsiTheme="minorHAnsi" w:cstheme="minorHAnsi"/>
        </w:rPr>
        <w:t>Head Teacher’s Award is given to one outstanding child in each Key Stage, recognising exceptional contributions or progress.</w:t>
      </w:r>
    </w:p>
    <w:p w14:paraId="1BBA7843" w14:textId="193D8DC0" w:rsidR="00DD55FF" w:rsidRPr="007D4309" w:rsidRDefault="00DD55FF" w:rsidP="00E5281E">
      <w:pPr>
        <w:numPr>
          <w:ilvl w:val="0"/>
          <w:numId w:val="14"/>
        </w:numPr>
        <w:spacing w:after="100" w:afterAutospacing="1" w:line="240" w:lineRule="auto"/>
        <w:textAlignment w:val="baseline"/>
        <w:rPr>
          <w:rFonts w:asciiTheme="minorHAnsi" w:hAnsiTheme="minorHAnsi" w:cstheme="minorHAnsi"/>
        </w:rPr>
      </w:pPr>
      <w:r w:rsidRPr="007D4309">
        <w:rPr>
          <w:rFonts w:asciiTheme="minorHAnsi" w:hAnsiTheme="minorHAnsi" w:cstheme="minorHAnsi"/>
        </w:rPr>
        <w:t>Champions of Growth:</w:t>
      </w:r>
      <w:r w:rsidR="00B36887" w:rsidRPr="007D4309">
        <w:rPr>
          <w:rFonts w:asciiTheme="minorHAnsi" w:hAnsiTheme="minorHAnsi" w:cstheme="minorHAnsi"/>
          <w:shd w:val="clear" w:color="auto" w:fill="FFFFFF"/>
        </w:rPr>
        <w:t xml:space="preserve"> The Champions of Growth Award is celebrated at the end of each term; it recognises individuals or teams who demonstrate exceptional commitment to personal and collective development, embodying our school’s values of continuous learning and improvement. This award celebrates those who inspire others, contribute positively to our school community, and help everyone grow together every day, in every way.</w:t>
      </w:r>
    </w:p>
    <w:p w14:paraId="623A9279" w14:textId="4326F9E4" w:rsidR="009F5725" w:rsidRPr="007D4309" w:rsidRDefault="009F5725" w:rsidP="0026644C">
      <w:pPr>
        <w:pStyle w:val="Heading3"/>
        <w:shd w:val="clear" w:color="auto" w:fill="FFFFFF"/>
        <w:spacing w:before="0" w:line="240" w:lineRule="auto"/>
        <w:rPr>
          <w:rFonts w:asciiTheme="minorHAnsi" w:hAnsiTheme="minorHAnsi" w:cstheme="minorHAnsi"/>
          <w:color w:val="auto"/>
        </w:rPr>
      </w:pPr>
      <w:r w:rsidRPr="007D4309">
        <w:rPr>
          <w:rFonts w:asciiTheme="minorHAnsi" w:hAnsiTheme="minorHAnsi" w:cstheme="minorHAnsi"/>
          <w:b/>
          <w:bCs/>
          <w:color w:val="auto"/>
        </w:rPr>
        <w:t>Class Dojo Rewards</w:t>
      </w:r>
    </w:p>
    <w:p w14:paraId="7C12086A" w14:textId="77777777" w:rsidR="009F5725" w:rsidRPr="007D4309" w:rsidRDefault="009F5725" w:rsidP="00E5281E">
      <w:pPr>
        <w:numPr>
          <w:ilvl w:val="0"/>
          <w:numId w:val="15"/>
        </w:numPr>
        <w:spacing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Every class uses Class Dojo to reward positive behaviour and effort.</w:t>
      </w:r>
    </w:p>
    <w:p w14:paraId="5AD9D041" w14:textId="77777777" w:rsidR="009F5725" w:rsidRPr="007D4309" w:rsidRDefault="009F5725" w:rsidP="00E5281E">
      <w:pPr>
        <w:numPr>
          <w:ilvl w:val="0"/>
          <w:numId w:val="15"/>
        </w:numPr>
        <w:spacing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Each Monday, individual children receive a certificate and trophy for their achievements, which they keep for the week.</w:t>
      </w:r>
    </w:p>
    <w:p w14:paraId="7117304B" w14:textId="77777777" w:rsidR="009F5725" w:rsidRPr="007D4309" w:rsidRDefault="009F5725" w:rsidP="00E5281E">
      <w:pPr>
        <w:numPr>
          <w:ilvl w:val="0"/>
          <w:numId w:val="15"/>
        </w:numPr>
        <w:spacing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Classes with the highest Dojo points per Key Stage receive a collective certificate, encouraging teamwork and shared responsibility.</w:t>
      </w:r>
    </w:p>
    <w:p w14:paraId="21A48F8E" w14:textId="2A8EDED1" w:rsidR="009F5725" w:rsidRPr="007D4309" w:rsidRDefault="009F5725" w:rsidP="0026644C">
      <w:pPr>
        <w:pStyle w:val="Heading3"/>
        <w:shd w:val="clear" w:color="auto" w:fill="FFFFFF"/>
        <w:spacing w:before="0" w:line="240" w:lineRule="auto"/>
        <w:rPr>
          <w:rFonts w:asciiTheme="minorHAnsi" w:hAnsiTheme="minorHAnsi" w:cstheme="minorHAnsi"/>
          <w:b/>
          <w:bCs/>
          <w:color w:val="auto"/>
        </w:rPr>
      </w:pPr>
      <w:r w:rsidRPr="007D4309">
        <w:rPr>
          <w:rFonts w:asciiTheme="minorHAnsi" w:hAnsiTheme="minorHAnsi" w:cstheme="minorHAnsi"/>
          <w:b/>
          <w:bCs/>
          <w:color w:val="auto"/>
        </w:rPr>
        <w:t>Attendance Rewards</w:t>
      </w:r>
    </w:p>
    <w:p w14:paraId="4123FA0D" w14:textId="77777777" w:rsidR="009F5725" w:rsidRPr="007D4309" w:rsidRDefault="009F5725" w:rsidP="00E5281E">
      <w:pPr>
        <w:numPr>
          <w:ilvl w:val="0"/>
          <w:numId w:val="16"/>
        </w:numPr>
        <w:spacing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Weekly attendance is recognised and rewarded to encourage regular school attendance, supporting the school’s vision of “Every day” learning.</w:t>
      </w:r>
    </w:p>
    <w:p w14:paraId="2A51EF7A" w14:textId="77777777" w:rsidR="00F948E2" w:rsidRPr="007D4309" w:rsidRDefault="00F948E2" w:rsidP="00A84B1B">
      <w:pPr>
        <w:spacing w:after="0" w:line="240" w:lineRule="auto"/>
        <w:rPr>
          <w:rFonts w:asciiTheme="minorHAnsi" w:eastAsia="MS Mincho" w:hAnsiTheme="minorHAnsi" w:cstheme="minorHAnsi"/>
          <w:b/>
          <w:sz w:val="24"/>
          <w:szCs w:val="24"/>
        </w:rPr>
      </w:pPr>
    </w:p>
    <w:p w14:paraId="197302E5" w14:textId="77777777" w:rsidR="00F948E2" w:rsidRPr="007D4309" w:rsidRDefault="00F948E2" w:rsidP="00A84B1B">
      <w:pPr>
        <w:spacing w:after="0" w:line="240" w:lineRule="auto"/>
        <w:rPr>
          <w:rFonts w:asciiTheme="minorHAnsi" w:eastAsia="MS Mincho" w:hAnsiTheme="minorHAnsi" w:cstheme="minorHAnsi"/>
          <w:b/>
          <w:sz w:val="24"/>
          <w:szCs w:val="24"/>
        </w:rPr>
      </w:pPr>
    </w:p>
    <w:p w14:paraId="32366233" w14:textId="245CDC0F" w:rsidR="00A84B1B" w:rsidRPr="007D4309" w:rsidRDefault="009F5725" w:rsidP="00A84B1B">
      <w:pPr>
        <w:spacing w:after="0" w:line="240" w:lineRule="auto"/>
        <w:rPr>
          <w:rFonts w:asciiTheme="minorHAnsi" w:eastAsia="MS Mincho" w:hAnsiTheme="minorHAnsi" w:cstheme="minorHAnsi"/>
          <w:b/>
          <w:sz w:val="24"/>
          <w:szCs w:val="24"/>
        </w:rPr>
      </w:pPr>
      <w:r w:rsidRPr="007D4309">
        <w:rPr>
          <w:rFonts w:asciiTheme="minorHAnsi" w:eastAsia="MS Mincho" w:hAnsiTheme="minorHAnsi" w:cstheme="minorHAnsi"/>
          <w:b/>
          <w:sz w:val="24"/>
          <w:szCs w:val="24"/>
        </w:rPr>
        <w:lastRenderedPageBreak/>
        <w:t>Consequences</w:t>
      </w:r>
    </w:p>
    <w:p w14:paraId="6B621837" w14:textId="77777777" w:rsidR="00A84B1B" w:rsidRPr="007D4309" w:rsidRDefault="00A84B1B" w:rsidP="00A84B1B">
      <w:pPr>
        <w:spacing w:after="0" w:line="240" w:lineRule="auto"/>
        <w:rPr>
          <w:rFonts w:asciiTheme="minorHAnsi" w:eastAsia="MS Mincho" w:hAnsiTheme="minorHAnsi" w:cstheme="minorHAnsi"/>
          <w:b/>
          <w:sz w:val="24"/>
          <w:szCs w:val="24"/>
        </w:rPr>
      </w:pPr>
    </w:p>
    <w:p w14:paraId="2E290637" w14:textId="77777777" w:rsidR="00A84B1B" w:rsidRPr="007D4309" w:rsidRDefault="00A84B1B" w:rsidP="00A84B1B">
      <w:pPr>
        <w:spacing w:after="0" w:line="240" w:lineRule="auto"/>
        <w:rPr>
          <w:rFonts w:asciiTheme="minorHAnsi" w:eastAsia="MS Mincho" w:hAnsiTheme="minorHAnsi" w:cstheme="minorHAnsi"/>
          <w:sz w:val="24"/>
          <w:szCs w:val="24"/>
        </w:rPr>
      </w:pPr>
      <w:r w:rsidRPr="007D4309">
        <w:rPr>
          <w:rFonts w:asciiTheme="minorHAnsi" w:eastAsia="MS Mincho" w:hAnsiTheme="minorHAnsi" w:cstheme="minorHAnsi"/>
          <w:b/>
          <w:sz w:val="24"/>
          <w:szCs w:val="24"/>
        </w:rPr>
        <w:t>Unacceptable Behaviour Choices</w:t>
      </w:r>
    </w:p>
    <w:p w14:paraId="164C7B35" w14:textId="77777777" w:rsidR="005B3437" w:rsidRPr="007D4309" w:rsidRDefault="005B3437"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At High Meadow Community School, we recognise that children may sometimes make unsafe or inappropriate behaviour choices. However, the following behaviours are </w:t>
      </w:r>
      <w:r w:rsidRPr="007D4309">
        <w:rPr>
          <w:rFonts w:asciiTheme="minorHAnsi" w:eastAsia="Times New Roman" w:hAnsiTheme="minorHAnsi" w:cstheme="minorHAnsi"/>
          <w:b/>
          <w:bCs/>
          <w:sz w:val="24"/>
          <w:szCs w:val="24"/>
          <w:lang w:eastAsia="en-GB"/>
        </w:rPr>
        <w:t>unacceptable</w:t>
      </w:r>
      <w:r w:rsidRPr="007D4309">
        <w:rPr>
          <w:rFonts w:asciiTheme="minorHAnsi" w:eastAsia="Times New Roman" w:hAnsiTheme="minorHAnsi" w:cstheme="minorHAnsi"/>
          <w:sz w:val="24"/>
          <w:szCs w:val="24"/>
          <w:lang w:eastAsia="en-GB"/>
        </w:rPr>
        <w:t> in our school, classrooms, or online environments and will be addressed promptly and seriously:</w:t>
      </w:r>
    </w:p>
    <w:p w14:paraId="0F1F5EBF" w14:textId="77777777" w:rsidR="005B3437" w:rsidRPr="007D4309" w:rsidRDefault="005B3437" w:rsidP="00E5281E">
      <w:pPr>
        <w:numPr>
          <w:ilvl w:val="0"/>
          <w:numId w:val="17"/>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Derogatory comments</w:t>
      </w:r>
      <w:r w:rsidRPr="007D4309">
        <w:rPr>
          <w:rFonts w:asciiTheme="minorHAnsi" w:eastAsia="Times New Roman" w:hAnsiTheme="minorHAnsi" w:cstheme="minorHAnsi"/>
          <w:sz w:val="24"/>
          <w:szCs w:val="24"/>
          <w:lang w:eastAsia="en-GB"/>
        </w:rPr>
        <w:t> towards other children, including but not limited to homophobic, racist, or inappropriate sexualised remarks.</w:t>
      </w:r>
    </w:p>
    <w:p w14:paraId="41828B98" w14:textId="77777777" w:rsidR="005B3437" w:rsidRPr="007D4309" w:rsidRDefault="005B3437" w:rsidP="00E5281E">
      <w:pPr>
        <w:numPr>
          <w:ilvl w:val="0"/>
          <w:numId w:val="17"/>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Refusal to follow staff instructions</w:t>
      </w:r>
      <w:r w:rsidRPr="007D4309">
        <w:rPr>
          <w:rFonts w:asciiTheme="minorHAnsi" w:eastAsia="Times New Roman" w:hAnsiTheme="minorHAnsi" w:cstheme="minorHAnsi"/>
          <w:sz w:val="24"/>
          <w:szCs w:val="24"/>
          <w:lang w:eastAsia="en-GB"/>
        </w:rPr>
        <w:t> and failure to engage with learning tasks.</w:t>
      </w:r>
    </w:p>
    <w:p w14:paraId="483227A0" w14:textId="77777777" w:rsidR="005B3437" w:rsidRPr="007D4309" w:rsidRDefault="005B3437" w:rsidP="00E5281E">
      <w:pPr>
        <w:numPr>
          <w:ilvl w:val="0"/>
          <w:numId w:val="17"/>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Disruptive behaviours</w:t>
      </w:r>
      <w:r w:rsidRPr="007D4309">
        <w:rPr>
          <w:rFonts w:asciiTheme="minorHAnsi" w:eastAsia="Times New Roman" w:hAnsiTheme="minorHAnsi" w:cstheme="minorHAnsi"/>
          <w:sz w:val="24"/>
          <w:szCs w:val="24"/>
          <w:lang w:eastAsia="en-GB"/>
        </w:rPr>
        <w:t> such as calling out, talking back to staff, or interrupting teaching, which hinder the learning of others.</w:t>
      </w:r>
    </w:p>
    <w:p w14:paraId="4727040F" w14:textId="77777777" w:rsidR="005B3437" w:rsidRPr="007D4309" w:rsidRDefault="005B3437" w:rsidP="00E5281E">
      <w:pPr>
        <w:numPr>
          <w:ilvl w:val="0"/>
          <w:numId w:val="17"/>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Distracting behaviours</w:t>
      </w:r>
      <w:r w:rsidRPr="007D4309">
        <w:rPr>
          <w:rFonts w:asciiTheme="minorHAnsi" w:eastAsia="Times New Roman" w:hAnsiTheme="minorHAnsi" w:cstheme="minorHAnsi"/>
          <w:sz w:val="24"/>
          <w:szCs w:val="24"/>
          <w:lang w:eastAsia="en-GB"/>
        </w:rPr>
        <w:t> including constant fiddling with equipment, inattentiveness, and talking during lessons, which prevent others from focusing.</w:t>
      </w:r>
    </w:p>
    <w:p w14:paraId="3ED3929C" w14:textId="77777777" w:rsidR="005B3437" w:rsidRPr="007D4309" w:rsidRDefault="005B3437" w:rsidP="00E5281E">
      <w:pPr>
        <w:numPr>
          <w:ilvl w:val="0"/>
          <w:numId w:val="17"/>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Deliberate off-task behaviour</w:t>
      </w:r>
      <w:r w:rsidRPr="007D4309">
        <w:rPr>
          <w:rFonts w:asciiTheme="minorHAnsi" w:eastAsia="Times New Roman" w:hAnsiTheme="minorHAnsi" w:cstheme="minorHAnsi"/>
          <w:sz w:val="24"/>
          <w:szCs w:val="24"/>
          <w:lang w:eastAsia="en-GB"/>
        </w:rPr>
        <w:t> that disrupts classmates who are trying to learn.</w:t>
      </w:r>
    </w:p>
    <w:p w14:paraId="55AC385F" w14:textId="77777777" w:rsidR="005B3437" w:rsidRPr="007D4309" w:rsidRDefault="005B3437" w:rsidP="00E5281E">
      <w:pPr>
        <w:numPr>
          <w:ilvl w:val="0"/>
          <w:numId w:val="17"/>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Uncooperative conduct</w:t>
      </w:r>
      <w:r w:rsidRPr="007D4309">
        <w:rPr>
          <w:rFonts w:asciiTheme="minorHAnsi" w:eastAsia="Times New Roman" w:hAnsiTheme="minorHAnsi" w:cstheme="minorHAnsi"/>
          <w:sz w:val="24"/>
          <w:szCs w:val="24"/>
          <w:lang w:eastAsia="en-GB"/>
        </w:rPr>
        <w:t>, such as arguing, dominating conversations, or rudeness, which prevents effective collaboration and mutual respect.</w:t>
      </w:r>
    </w:p>
    <w:p w14:paraId="4AFB7C36" w14:textId="77777777" w:rsidR="005B3437" w:rsidRPr="007D4309" w:rsidRDefault="005B3437" w:rsidP="00E5281E">
      <w:pPr>
        <w:numPr>
          <w:ilvl w:val="0"/>
          <w:numId w:val="17"/>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Verbal or physical aggression</w:t>
      </w:r>
      <w:r w:rsidRPr="007D4309">
        <w:rPr>
          <w:rFonts w:asciiTheme="minorHAnsi" w:eastAsia="Times New Roman" w:hAnsiTheme="minorHAnsi" w:cstheme="minorHAnsi"/>
          <w:sz w:val="24"/>
          <w:szCs w:val="24"/>
          <w:lang w:eastAsia="en-GB"/>
        </w:rPr>
        <w:t> directed towards children or staff.</w:t>
      </w:r>
    </w:p>
    <w:p w14:paraId="2CD90C72" w14:textId="77777777" w:rsidR="005B3437" w:rsidRPr="007D4309" w:rsidRDefault="005B3437" w:rsidP="00E5281E">
      <w:pPr>
        <w:numPr>
          <w:ilvl w:val="0"/>
          <w:numId w:val="17"/>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Sexual language or behaviour</w:t>
      </w:r>
      <w:r w:rsidRPr="007D4309">
        <w:rPr>
          <w:rFonts w:asciiTheme="minorHAnsi" w:eastAsia="Times New Roman" w:hAnsiTheme="minorHAnsi" w:cstheme="minorHAnsi"/>
          <w:sz w:val="24"/>
          <w:szCs w:val="24"/>
          <w:lang w:eastAsia="en-GB"/>
        </w:rPr>
        <w:t>, including ‘jokes’ or taunting that may be dismissed as ‘banter’ but are unacceptable.</w:t>
      </w:r>
    </w:p>
    <w:p w14:paraId="1DBF2950" w14:textId="77777777" w:rsidR="005B3437" w:rsidRPr="007D4309" w:rsidRDefault="005B3437" w:rsidP="00E5281E">
      <w:pPr>
        <w:numPr>
          <w:ilvl w:val="0"/>
          <w:numId w:val="17"/>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Physical sexualised behaviour</w:t>
      </w:r>
      <w:r w:rsidRPr="007D4309">
        <w:rPr>
          <w:rFonts w:asciiTheme="minorHAnsi" w:eastAsia="Times New Roman" w:hAnsiTheme="minorHAnsi" w:cstheme="minorHAnsi"/>
          <w:sz w:val="24"/>
          <w:szCs w:val="24"/>
          <w:lang w:eastAsia="en-GB"/>
        </w:rPr>
        <w:t>, such as deliberately brushing against others, interfering with clothing, or displaying inappropriate images or drawings.</w:t>
      </w:r>
    </w:p>
    <w:p w14:paraId="49A0A8DF" w14:textId="77777777" w:rsidR="005B3437" w:rsidRPr="007D4309" w:rsidRDefault="005B3437" w:rsidP="00E5281E">
      <w:pPr>
        <w:numPr>
          <w:ilvl w:val="0"/>
          <w:numId w:val="17"/>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Online sexual harassment</w:t>
      </w:r>
      <w:r w:rsidRPr="007D4309">
        <w:rPr>
          <w:rFonts w:asciiTheme="minorHAnsi" w:eastAsia="Times New Roman" w:hAnsiTheme="minorHAnsi" w:cstheme="minorHAnsi"/>
          <w:sz w:val="24"/>
          <w:szCs w:val="24"/>
          <w:lang w:eastAsia="en-GB"/>
        </w:rPr>
        <w:t>, including the sharing of nude or semi-nude images or videos, whether consensual or non-consensual.</w:t>
      </w:r>
    </w:p>
    <w:p w14:paraId="337B3F71" w14:textId="77777777" w:rsidR="005B3437" w:rsidRPr="007D4309" w:rsidRDefault="005B3437"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We are committed to maintaining a safe, respectful, and supportive environment for all children and staff. All incidents of unacceptable behaviour will be managed in line with our safeguarding and behaviour policies, ensuring that victims are supported and that appropriate sanctions are applied where necessary.</w:t>
      </w:r>
    </w:p>
    <w:p w14:paraId="014F221A" w14:textId="0126BDF9" w:rsidR="00084502" w:rsidRPr="007D4309" w:rsidRDefault="00084502"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4652AD75" w14:textId="6CD53D97" w:rsidR="006A7AF9" w:rsidRPr="007D4309" w:rsidRDefault="006A7AF9"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4BA8B839" w14:textId="22B051FA" w:rsidR="006A7AF9" w:rsidRPr="007D4309" w:rsidRDefault="006A7AF9"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6145B38B" w14:textId="4A05BF86" w:rsidR="006A7AF9" w:rsidRPr="007D4309" w:rsidRDefault="006A7AF9"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59916453" w14:textId="39C2AC87" w:rsidR="006A7AF9" w:rsidRPr="007D4309" w:rsidRDefault="006A7AF9"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7C6191DA" w14:textId="46255E18" w:rsidR="006A7AF9" w:rsidRPr="007D4309" w:rsidRDefault="006A7AF9"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57741979" w14:textId="77777777" w:rsidR="00F948E2" w:rsidRPr="007D4309" w:rsidRDefault="00F948E2"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18845A2D" w14:textId="77777777" w:rsidR="00F948E2" w:rsidRPr="007D4309" w:rsidRDefault="00F948E2"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7480F7BB" w14:textId="77777777" w:rsidR="00F948E2" w:rsidRPr="007D4309" w:rsidRDefault="00F948E2"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055B116B" w14:textId="77777777" w:rsidR="00F948E2" w:rsidRPr="007D4309" w:rsidRDefault="00F948E2"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57B0AACE" w14:textId="77777777" w:rsidR="00F948E2" w:rsidRPr="007D4309" w:rsidRDefault="00F948E2"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229788FA" w14:textId="77777777" w:rsidR="006A7AF9" w:rsidRPr="007D4309" w:rsidRDefault="006A7AF9" w:rsidP="005B3437">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p>
    <w:p w14:paraId="4BEACC13" w14:textId="77777777" w:rsidR="00A7553B" w:rsidRPr="007D4309" w:rsidRDefault="00A84B1B" w:rsidP="00A84B1B">
      <w:pPr>
        <w:autoSpaceDE w:val="0"/>
        <w:autoSpaceDN w:val="0"/>
        <w:adjustRightInd w:val="0"/>
        <w:spacing w:after="0" w:line="240" w:lineRule="auto"/>
        <w:jc w:val="both"/>
        <w:rPr>
          <w:rFonts w:asciiTheme="minorHAnsi" w:eastAsia="MS Mincho" w:hAnsiTheme="minorHAnsi" w:cstheme="minorHAnsi"/>
          <w:b/>
          <w:sz w:val="24"/>
          <w:szCs w:val="24"/>
        </w:rPr>
      </w:pPr>
      <w:r w:rsidRPr="007D4309">
        <w:rPr>
          <w:rFonts w:asciiTheme="minorHAnsi" w:eastAsia="MS Mincho" w:hAnsiTheme="minorHAnsi" w:cstheme="minorHAnsi"/>
          <w:b/>
          <w:sz w:val="24"/>
          <w:szCs w:val="24"/>
        </w:rPr>
        <w:t>Sexualised Behaviour in School: linked to Keeping Children Safe in Education</w:t>
      </w:r>
    </w:p>
    <w:p w14:paraId="083CA3D5" w14:textId="6833C7B8" w:rsidR="00A84B1B" w:rsidRPr="007D4309" w:rsidRDefault="00A7553B" w:rsidP="00A84B1B">
      <w:pPr>
        <w:autoSpaceDE w:val="0"/>
        <w:autoSpaceDN w:val="0"/>
        <w:adjustRightInd w:val="0"/>
        <w:spacing w:after="0" w:line="240" w:lineRule="auto"/>
        <w:jc w:val="both"/>
        <w:rPr>
          <w:rFonts w:asciiTheme="minorHAnsi" w:eastAsia="MS Mincho" w:hAnsiTheme="minorHAnsi" w:cstheme="minorHAnsi"/>
          <w:b/>
          <w:sz w:val="24"/>
          <w:szCs w:val="24"/>
        </w:rPr>
      </w:pPr>
      <w:r w:rsidRPr="007D4309">
        <w:rPr>
          <w:rFonts w:asciiTheme="minorHAnsi" w:hAnsiTheme="minorHAnsi" w:cstheme="minorHAnsi"/>
          <w:sz w:val="24"/>
          <w:szCs w:val="24"/>
          <w:shd w:val="clear" w:color="auto" w:fill="FFFFFF"/>
        </w:rPr>
        <w:t>At High Meadow Community School, we are committed to maintaining a safe, respectful, and supportive environment where all children can learn and thrive. We recognise that child-on-child sexual violence and sexual harassment, whether offline or online, are serious safeguarding concerns and will not be tolerated under any circumstances.</w:t>
      </w:r>
      <w:r w:rsidR="00A84B1B" w:rsidRPr="007D4309">
        <w:rPr>
          <w:rFonts w:asciiTheme="minorHAnsi" w:eastAsia="MS Mincho" w:hAnsiTheme="minorHAnsi" w:cstheme="minorHAnsi"/>
          <w:b/>
          <w:sz w:val="24"/>
          <w:szCs w:val="24"/>
        </w:rPr>
        <w:t xml:space="preserve">   </w:t>
      </w:r>
    </w:p>
    <w:p w14:paraId="2581C64C" w14:textId="7EA10D06" w:rsidR="00F8392B" w:rsidRPr="007D4309" w:rsidRDefault="00F8392B" w:rsidP="00A84B1B">
      <w:pPr>
        <w:autoSpaceDE w:val="0"/>
        <w:autoSpaceDN w:val="0"/>
        <w:adjustRightInd w:val="0"/>
        <w:spacing w:after="0" w:line="240" w:lineRule="auto"/>
        <w:jc w:val="both"/>
        <w:rPr>
          <w:rFonts w:asciiTheme="minorHAnsi" w:eastAsia="MS Mincho" w:hAnsiTheme="minorHAnsi" w:cstheme="minorHAnsi"/>
          <w:b/>
          <w:sz w:val="24"/>
          <w:szCs w:val="24"/>
        </w:rPr>
      </w:pPr>
    </w:p>
    <w:p w14:paraId="283BA883" w14:textId="77777777" w:rsidR="00F8392B" w:rsidRPr="007D4309" w:rsidRDefault="00F8392B" w:rsidP="00F8392B">
      <w:pPr>
        <w:pStyle w:val="Heading3"/>
        <w:shd w:val="clear" w:color="auto" w:fill="FFFFFF"/>
        <w:rPr>
          <w:rFonts w:asciiTheme="minorHAnsi" w:hAnsiTheme="minorHAnsi" w:cstheme="minorHAnsi"/>
          <w:b/>
          <w:color w:val="auto"/>
          <w:lang w:eastAsia="en-GB"/>
        </w:rPr>
      </w:pPr>
      <w:r w:rsidRPr="007D4309">
        <w:rPr>
          <w:rFonts w:asciiTheme="minorHAnsi" w:hAnsiTheme="minorHAnsi" w:cstheme="minorHAnsi"/>
          <w:b/>
          <w:color w:val="auto"/>
        </w:rPr>
        <w:t>Our Approach</w:t>
      </w:r>
    </w:p>
    <w:p w14:paraId="13BC64B6" w14:textId="77777777" w:rsidR="00F8392B" w:rsidRPr="007D4309" w:rsidRDefault="00F8392B" w:rsidP="00E5281E">
      <w:pPr>
        <w:pStyle w:val="NormalWeb"/>
        <w:numPr>
          <w:ilvl w:val="0"/>
          <w:numId w:val="23"/>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Zero Tolerance:</w:t>
      </w:r>
      <w:r w:rsidRPr="007D4309">
        <w:rPr>
          <w:rFonts w:asciiTheme="minorHAnsi" w:hAnsiTheme="minorHAnsi" w:cstheme="minorHAnsi"/>
        </w:rPr>
        <w:t> Sexual violence and sexual harassment are never acceptable and will always be treated seriously. We do not accept such behaviour as ‘banter’ or a normal part of growing up. All incidents will be addressed promptly and in line with our safeguarding procedures.</w:t>
      </w:r>
    </w:p>
    <w:p w14:paraId="3D7059A8" w14:textId="77777777" w:rsidR="00F8392B" w:rsidRPr="007D4309" w:rsidRDefault="00F8392B" w:rsidP="00E5281E">
      <w:pPr>
        <w:pStyle w:val="NormalWeb"/>
        <w:numPr>
          <w:ilvl w:val="0"/>
          <w:numId w:val="23"/>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Designated Safeguarding Lead (DSL):</w:t>
      </w:r>
      <w:r w:rsidRPr="007D4309">
        <w:rPr>
          <w:rFonts w:asciiTheme="minorHAnsi" w:hAnsiTheme="minorHAnsi" w:cstheme="minorHAnsi"/>
        </w:rPr>
        <w:t> The DSL (or deputy) leads the school’s response to any reports or concerns of sexual violence or harassment. Each incident is considered carefully on a case-by-case basis to ensure the safety and well-being of all children involved.</w:t>
      </w:r>
    </w:p>
    <w:p w14:paraId="1A2C5D12" w14:textId="77777777" w:rsidR="00F8392B" w:rsidRPr="007D4309" w:rsidRDefault="00F8392B" w:rsidP="00E5281E">
      <w:pPr>
        <w:pStyle w:val="NormalWeb"/>
        <w:numPr>
          <w:ilvl w:val="0"/>
          <w:numId w:val="23"/>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Support for Victims:</w:t>
      </w:r>
      <w:r w:rsidRPr="007D4309">
        <w:rPr>
          <w:rFonts w:asciiTheme="minorHAnsi" w:hAnsiTheme="minorHAnsi" w:cstheme="minorHAnsi"/>
        </w:rPr>
        <w:t> We are committed to supporting victims by ensuring they feel safe, heard, and taken seriously, regardless of when they come forward. Abuse occurring online or outside school premises is treated with the same level of seriousness.</w:t>
      </w:r>
    </w:p>
    <w:p w14:paraId="32FB499E" w14:textId="77777777" w:rsidR="00F8392B" w:rsidRPr="007D4309" w:rsidRDefault="00F8392B" w:rsidP="00E5281E">
      <w:pPr>
        <w:pStyle w:val="NormalWeb"/>
        <w:numPr>
          <w:ilvl w:val="0"/>
          <w:numId w:val="23"/>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Sanctions and Investigations:</w:t>
      </w:r>
      <w:r w:rsidRPr="007D4309">
        <w:rPr>
          <w:rFonts w:asciiTheme="minorHAnsi" w:hAnsiTheme="minorHAnsi" w:cstheme="minorHAnsi"/>
        </w:rPr>
        <w:t> Children whose behaviour falls below expectations may face sanctions in line with this behaviour policy, including during ongoing police or social care investigations. We balance disciplinary action with safeguarding priorities.</w:t>
      </w:r>
    </w:p>
    <w:p w14:paraId="037DA0F6" w14:textId="7B0D6697" w:rsidR="00F8392B" w:rsidRPr="007D4309" w:rsidRDefault="00F8392B" w:rsidP="00E5281E">
      <w:pPr>
        <w:pStyle w:val="NormalWeb"/>
        <w:numPr>
          <w:ilvl w:val="0"/>
          <w:numId w:val="23"/>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Handling Malicious Reports:</w:t>
      </w:r>
      <w:r w:rsidRPr="007D4309">
        <w:rPr>
          <w:rFonts w:asciiTheme="minorHAnsi" w:hAnsiTheme="minorHAnsi" w:cstheme="minorHAnsi"/>
        </w:rPr>
        <w:t> In cases where reports are found to be deliberately false or malicious, the school will consider appropriate disciplinary action against the individual making the report, while continuing to prioritise safeguarding.</w:t>
      </w:r>
    </w:p>
    <w:p w14:paraId="6427BC06" w14:textId="6365159C" w:rsidR="006A7AF9" w:rsidRPr="007D4309" w:rsidRDefault="006A7AF9" w:rsidP="006A7AF9">
      <w:pPr>
        <w:pStyle w:val="NormalWeb"/>
        <w:spacing w:before="0" w:beforeAutospacing="0" w:after="0" w:afterAutospacing="0"/>
        <w:textAlignment w:val="baseline"/>
        <w:rPr>
          <w:rFonts w:asciiTheme="minorHAnsi" w:hAnsiTheme="minorHAnsi" w:cstheme="minorHAnsi"/>
        </w:rPr>
      </w:pPr>
    </w:p>
    <w:p w14:paraId="5286FC54" w14:textId="77777777" w:rsidR="006A7AF9" w:rsidRPr="007D4309" w:rsidRDefault="006A7AF9" w:rsidP="006A7AF9">
      <w:pPr>
        <w:pStyle w:val="Heading2"/>
        <w:shd w:val="clear" w:color="auto" w:fill="FFFFFF"/>
        <w:jc w:val="center"/>
        <w:rPr>
          <w:rFonts w:asciiTheme="minorHAnsi" w:hAnsiTheme="minorHAnsi" w:cstheme="minorHAnsi"/>
          <w:sz w:val="24"/>
          <w:szCs w:val="24"/>
          <w:lang w:eastAsia="en-GB"/>
        </w:rPr>
      </w:pPr>
      <w:r w:rsidRPr="007D4309">
        <w:rPr>
          <w:rFonts w:asciiTheme="minorHAnsi" w:hAnsiTheme="minorHAnsi" w:cstheme="minorHAnsi"/>
          <w:sz w:val="24"/>
          <w:szCs w:val="24"/>
        </w:rPr>
        <w:t>Peer-on-Peer / Child-on-Child Abuse</w:t>
      </w:r>
    </w:p>
    <w:p w14:paraId="1F8AF2D7" w14:textId="77777777" w:rsidR="006A7AF9" w:rsidRPr="007D4309" w:rsidRDefault="006A7AF9" w:rsidP="006A7AF9">
      <w:pPr>
        <w:pStyle w:val="NormalWeb"/>
        <w:shd w:val="clear" w:color="auto" w:fill="FFFFFF"/>
        <w:rPr>
          <w:rFonts w:asciiTheme="minorHAnsi" w:hAnsiTheme="minorHAnsi" w:cstheme="minorHAnsi"/>
        </w:rPr>
      </w:pPr>
      <w:r w:rsidRPr="007D4309">
        <w:rPr>
          <w:rFonts w:asciiTheme="minorHAnsi" w:hAnsiTheme="minorHAnsi" w:cstheme="minorHAnsi"/>
        </w:rPr>
        <w:t>At High Meadow Community School, we recognise that children can abuse other children, and such abuse can take many forms. Peer-on-peer abuse can occur both inside and outside of school, including online, and can have a significant impact on the safety and well-being of all children involved.</w:t>
      </w:r>
    </w:p>
    <w:p w14:paraId="3092F128" w14:textId="77777777" w:rsidR="006A7AF9" w:rsidRPr="007D4309" w:rsidRDefault="006A7AF9" w:rsidP="006A7AF9">
      <w:pPr>
        <w:pStyle w:val="Heading3"/>
        <w:shd w:val="clear" w:color="auto" w:fill="FFFFFF"/>
        <w:rPr>
          <w:rFonts w:asciiTheme="minorHAnsi" w:hAnsiTheme="minorHAnsi" w:cstheme="minorHAnsi"/>
          <w:color w:val="auto"/>
        </w:rPr>
      </w:pPr>
      <w:r w:rsidRPr="007D4309">
        <w:rPr>
          <w:rFonts w:asciiTheme="minorHAnsi" w:hAnsiTheme="minorHAnsi" w:cstheme="minorHAnsi"/>
          <w:color w:val="auto"/>
        </w:rPr>
        <w:t>Forms of Peer-on-Peer Abuse</w:t>
      </w:r>
    </w:p>
    <w:p w14:paraId="103A5736" w14:textId="77777777" w:rsidR="006A7AF9" w:rsidRPr="007D4309" w:rsidRDefault="006A7AF9" w:rsidP="006A7AF9">
      <w:pPr>
        <w:pStyle w:val="NormalWeb"/>
        <w:shd w:val="clear" w:color="auto" w:fill="FFFFFF"/>
        <w:rPr>
          <w:rFonts w:asciiTheme="minorHAnsi" w:hAnsiTheme="minorHAnsi" w:cstheme="minorHAnsi"/>
        </w:rPr>
      </w:pPr>
      <w:r w:rsidRPr="007D4309">
        <w:rPr>
          <w:rFonts w:asciiTheme="minorHAnsi" w:hAnsiTheme="minorHAnsi" w:cstheme="minorHAnsi"/>
        </w:rPr>
        <w:t>Peer-on-peer abuse includes, but is not limited to:</w:t>
      </w:r>
    </w:p>
    <w:p w14:paraId="293077A1" w14:textId="77777777" w:rsidR="006A7AF9" w:rsidRPr="007D4309" w:rsidRDefault="006A7AF9" w:rsidP="00E5281E">
      <w:pPr>
        <w:numPr>
          <w:ilvl w:val="0"/>
          <w:numId w:val="2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Bullying, including cyberbullying, prejudice-based and discriminatory bullying</w:t>
      </w:r>
    </w:p>
    <w:p w14:paraId="436A1A21" w14:textId="77777777" w:rsidR="006A7AF9" w:rsidRPr="007D4309" w:rsidRDefault="006A7AF9" w:rsidP="00E5281E">
      <w:pPr>
        <w:numPr>
          <w:ilvl w:val="0"/>
          <w:numId w:val="2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Abuse within intimate partner relationships</w:t>
      </w:r>
    </w:p>
    <w:p w14:paraId="58793822" w14:textId="77777777" w:rsidR="006A7AF9" w:rsidRPr="007D4309" w:rsidRDefault="006A7AF9" w:rsidP="00E5281E">
      <w:pPr>
        <w:numPr>
          <w:ilvl w:val="0"/>
          <w:numId w:val="2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Physical abuse such as hitting, kicking, shaking, biting, hair pulling, or other forms of physical harm</w:t>
      </w:r>
    </w:p>
    <w:p w14:paraId="3D6B4984" w14:textId="77777777" w:rsidR="006A7AF9" w:rsidRPr="007D4309" w:rsidRDefault="006A7AF9" w:rsidP="00E5281E">
      <w:pPr>
        <w:numPr>
          <w:ilvl w:val="0"/>
          <w:numId w:val="2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Sexual violence and sexual harassment</w:t>
      </w:r>
    </w:p>
    <w:p w14:paraId="57F02CA3" w14:textId="77777777" w:rsidR="006A7AF9" w:rsidRPr="007D4309" w:rsidRDefault="006A7AF9" w:rsidP="00E5281E">
      <w:pPr>
        <w:numPr>
          <w:ilvl w:val="0"/>
          <w:numId w:val="2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Consensual and non-consensual sharing of nude and semi-nude images and/or videos</w:t>
      </w:r>
    </w:p>
    <w:p w14:paraId="33ED4155" w14:textId="77777777" w:rsidR="006A7AF9" w:rsidRPr="007D4309" w:rsidRDefault="006A7AF9" w:rsidP="00E5281E">
      <w:pPr>
        <w:numPr>
          <w:ilvl w:val="0"/>
          <w:numId w:val="2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Forcing someone to engage in sexual activity without consent, such as coercing someone to strip, touch themselves sexually, or engage in sexual activity with a third party</w:t>
      </w:r>
    </w:p>
    <w:p w14:paraId="2FF024BC" w14:textId="77777777" w:rsidR="006A7AF9" w:rsidRPr="007D4309" w:rsidRDefault="006A7AF9" w:rsidP="00E5281E">
      <w:pPr>
        <w:numPr>
          <w:ilvl w:val="0"/>
          <w:numId w:val="2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Up-skirting and initiation/hazing-type violence and rituals</w:t>
      </w:r>
    </w:p>
    <w:p w14:paraId="5AEBB84D" w14:textId="77777777" w:rsidR="006A7AF9" w:rsidRPr="007D4309" w:rsidRDefault="006A7AF9" w:rsidP="006A7AF9">
      <w:pPr>
        <w:pStyle w:val="Heading3"/>
        <w:shd w:val="clear" w:color="auto" w:fill="FFFFFF"/>
        <w:rPr>
          <w:rFonts w:asciiTheme="minorHAnsi" w:hAnsiTheme="minorHAnsi" w:cstheme="minorHAnsi"/>
          <w:color w:val="auto"/>
        </w:rPr>
      </w:pPr>
    </w:p>
    <w:p w14:paraId="2ABE0562" w14:textId="5E96D163" w:rsidR="006A7AF9" w:rsidRPr="007D4309" w:rsidRDefault="006A7AF9" w:rsidP="006A7AF9">
      <w:pPr>
        <w:pStyle w:val="Heading3"/>
        <w:shd w:val="clear" w:color="auto" w:fill="FFFFFF"/>
        <w:rPr>
          <w:rFonts w:asciiTheme="minorHAnsi" w:hAnsiTheme="minorHAnsi" w:cstheme="minorHAnsi"/>
          <w:b/>
          <w:color w:val="auto"/>
          <w:lang w:eastAsia="en-GB"/>
        </w:rPr>
      </w:pPr>
      <w:r w:rsidRPr="007D4309">
        <w:rPr>
          <w:rFonts w:asciiTheme="minorHAnsi" w:hAnsiTheme="minorHAnsi" w:cstheme="minorHAnsi"/>
          <w:b/>
          <w:color w:val="auto"/>
        </w:rPr>
        <w:t>Our Approach</w:t>
      </w:r>
    </w:p>
    <w:p w14:paraId="56E14635" w14:textId="77777777" w:rsidR="006A7AF9" w:rsidRPr="007D4309" w:rsidRDefault="006A7AF9" w:rsidP="00E5281E">
      <w:pPr>
        <w:pStyle w:val="NormalWeb"/>
        <w:numPr>
          <w:ilvl w:val="0"/>
          <w:numId w:val="24"/>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b w:val="0"/>
        </w:rPr>
        <w:t>Zero Tolerance:</w:t>
      </w:r>
      <w:r w:rsidRPr="007D4309">
        <w:rPr>
          <w:rFonts w:asciiTheme="minorHAnsi" w:hAnsiTheme="minorHAnsi" w:cstheme="minorHAnsi"/>
        </w:rPr>
        <w:t> Any form of peer-on-peer abuse is unacceptable and will not be tolerated at High Meadow Community School. We are committed to creating a culture where such behaviour is challenged and addressed promptly.</w:t>
      </w:r>
    </w:p>
    <w:p w14:paraId="1B4F55A5" w14:textId="77777777" w:rsidR="006A7AF9" w:rsidRPr="007D4309" w:rsidRDefault="006A7AF9" w:rsidP="00E5281E">
      <w:pPr>
        <w:pStyle w:val="NormalWeb"/>
        <w:numPr>
          <w:ilvl w:val="0"/>
          <w:numId w:val="24"/>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b w:val="0"/>
        </w:rPr>
        <w:t>Safeguarding and Support:</w:t>
      </w:r>
      <w:r w:rsidRPr="007D4309">
        <w:rPr>
          <w:rFonts w:asciiTheme="minorHAnsi" w:hAnsiTheme="minorHAnsi" w:cstheme="minorHAnsi"/>
        </w:rPr>
        <w:t> We understand that children who display harmful sexual behaviour (HSB) may themselves have experienced abuse or trauma. Therefore, we ensure that appropriate support is offered to all children affected, whether victims or perpetrators.</w:t>
      </w:r>
    </w:p>
    <w:p w14:paraId="4D954E1E" w14:textId="77777777" w:rsidR="006A7AF9" w:rsidRPr="007D4309" w:rsidRDefault="006A7AF9" w:rsidP="00E5281E">
      <w:pPr>
        <w:pStyle w:val="NormalWeb"/>
        <w:numPr>
          <w:ilvl w:val="0"/>
          <w:numId w:val="24"/>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Preventative Intervention:</w:t>
      </w:r>
      <w:r w:rsidRPr="007D4309">
        <w:rPr>
          <w:rFonts w:asciiTheme="minorHAnsi" w:hAnsiTheme="minorHAnsi" w:cstheme="minorHAnsi"/>
        </w:rPr>
        <w:t> Addressing inappropriate behaviour early is a key intervention to prevent escalation into problematic, abusive, or violent behaviour in the future. Our behaviour policy and safeguarding procedures are designed to respond effectively to such incidents.</w:t>
      </w:r>
    </w:p>
    <w:p w14:paraId="73E2B10F" w14:textId="77777777" w:rsidR="006A7AF9" w:rsidRPr="007D4309" w:rsidRDefault="006A7AF9" w:rsidP="00E5281E">
      <w:pPr>
        <w:pStyle w:val="NormalWeb"/>
        <w:numPr>
          <w:ilvl w:val="0"/>
          <w:numId w:val="24"/>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Case-by-Case Response:</w:t>
      </w:r>
      <w:r w:rsidRPr="007D4309">
        <w:rPr>
          <w:rFonts w:asciiTheme="minorHAnsi" w:hAnsiTheme="minorHAnsi" w:cstheme="minorHAnsi"/>
        </w:rPr>
        <w:t> Each incident of peer-on-peer abuse is considered individually, with the designated safeguarding lead (DSL) or deputy leading the response and ensuring that safeguarding principles, as outlined in Keeping Children Safe in Education (KCSIE) Part 5, are followed.</w:t>
      </w:r>
    </w:p>
    <w:p w14:paraId="5AAF7652" w14:textId="77777777" w:rsidR="006A7AF9" w:rsidRPr="007D4309" w:rsidRDefault="006A7AF9" w:rsidP="00E5281E">
      <w:pPr>
        <w:pStyle w:val="NormalWeb"/>
        <w:numPr>
          <w:ilvl w:val="0"/>
          <w:numId w:val="24"/>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Education and Awareness:</w:t>
      </w:r>
      <w:r w:rsidRPr="007D4309">
        <w:rPr>
          <w:rFonts w:asciiTheme="minorHAnsi" w:hAnsiTheme="minorHAnsi" w:cstheme="minorHAnsi"/>
        </w:rPr>
        <w:t> We promote respectful relationships and a positive school culture where all children understand the importance of consent, respect, and kindness.</w:t>
      </w:r>
    </w:p>
    <w:p w14:paraId="185B1AF5" w14:textId="77777777" w:rsidR="006A7AF9" w:rsidRPr="007D4309" w:rsidRDefault="006A7AF9" w:rsidP="00E5281E">
      <w:pPr>
        <w:pStyle w:val="NormalWeb"/>
        <w:numPr>
          <w:ilvl w:val="0"/>
          <w:numId w:val="24"/>
        </w:numPr>
        <w:spacing w:before="0" w:beforeAutospacing="0" w:after="0" w:afterAutospacing="0"/>
        <w:textAlignment w:val="baseline"/>
        <w:rPr>
          <w:rFonts w:asciiTheme="minorHAnsi" w:hAnsiTheme="minorHAnsi" w:cstheme="minorHAnsi"/>
        </w:rPr>
      </w:pPr>
      <w:r w:rsidRPr="007D4309">
        <w:rPr>
          <w:rStyle w:val="Strong"/>
          <w:rFonts w:asciiTheme="minorHAnsi" w:hAnsiTheme="minorHAnsi" w:cstheme="minorHAnsi"/>
        </w:rPr>
        <w:t>Working with Parents and Agencies:</w:t>
      </w:r>
      <w:r w:rsidRPr="007D4309">
        <w:rPr>
          <w:rFonts w:asciiTheme="minorHAnsi" w:hAnsiTheme="minorHAnsi" w:cstheme="minorHAnsi"/>
        </w:rPr>
        <w:t> We maintain clear communication with parents/carers and work collaboratively with external agencies, including children’s social care and the police, when appropriate.</w:t>
      </w:r>
    </w:p>
    <w:p w14:paraId="7A25E372" w14:textId="77777777" w:rsidR="006A7AF9" w:rsidRPr="007D4309" w:rsidRDefault="006A7AF9" w:rsidP="006A7AF9">
      <w:pPr>
        <w:pStyle w:val="NormalWeb"/>
        <w:spacing w:before="0" w:beforeAutospacing="0" w:after="0" w:afterAutospacing="0"/>
        <w:textAlignment w:val="baseline"/>
        <w:rPr>
          <w:rFonts w:asciiTheme="minorHAnsi" w:hAnsiTheme="minorHAnsi" w:cstheme="minorHAnsi"/>
        </w:rPr>
      </w:pPr>
    </w:p>
    <w:p w14:paraId="1A938055" w14:textId="77777777" w:rsidR="006A7AF9" w:rsidRPr="007D4309" w:rsidRDefault="006A7AF9" w:rsidP="006A7AF9">
      <w:pPr>
        <w:pStyle w:val="NormalWeb"/>
        <w:spacing w:before="0" w:beforeAutospacing="0" w:after="0" w:afterAutospacing="0"/>
        <w:textAlignment w:val="baseline"/>
        <w:rPr>
          <w:rFonts w:asciiTheme="minorHAnsi" w:hAnsiTheme="minorHAnsi" w:cstheme="minorHAnsi"/>
          <w:b/>
        </w:rPr>
      </w:pPr>
      <w:r w:rsidRPr="007D4309">
        <w:rPr>
          <w:rFonts w:asciiTheme="minorHAnsi" w:hAnsiTheme="minorHAnsi" w:cstheme="minorHAnsi"/>
          <w:b/>
        </w:rPr>
        <w:t>Sources</w:t>
      </w:r>
    </w:p>
    <w:p w14:paraId="27AEF05B" w14:textId="77777777" w:rsidR="006A7AF9" w:rsidRPr="007D4309" w:rsidRDefault="006A7AF9" w:rsidP="00E5281E">
      <w:pPr>
        <w:numPr>
          <w:ilvl w:val="0"/>
          <w:numId w:val="24"/>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Keeping Children Safe in Education (KCSIE) 2025, Part 5</w:t>
      </w:r>
    </w:p>
    <w:p w14:paraId="7D47A4BA" w14:textId="77777777" w:rsidR="006A7AF9" w:rsidRPr="007D4309" w:rsidRDefault="006A7AF9" w:rsidP="00E5281E">
      <w:pPr>
        <w:numPr>
          <w:ilvl w:val="0"/>
          <w:numId w:val="24"/>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Behaviour in Schools Guidance, DfE September 2022</w:t>
      </w:r>
    </w:p>
    <w:p w14:paraId="40877353" w14:textId="77777777" w:rsidR="006A7AF9" w:rsidRPr="007D4309" w:rsidRDefault="006A7AF9" w:rsidP="00E5281E">
      <w:pPr>
        <w:numPr>
          <w:ilvl w:val="0"/>
          <w:numId w:val="24"/>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Peer-on-Peer Abuse section, KCSIE September 2021 (improved and updated)</w:t>
      </w:r>
    </w:p>
    <w:p w14:paraId="37FADCEF" w14:textId="2DFA9FCE" w:rsidR="006A7AF9" w:rsidRPr="007D4309" w:rsidRDefault="006A7AF9" w:rsidP="006A7AF9">
      <w:pPr>
        <w:pStyle w:val="NormalWeb"/>
        <w:spacing w:before="0" w:beforeAutospacing="0" w:after="0" w:afterAutospacing="0"/>
        <w:textAlignment w:val="baseline"/>
        <w:rPr>
          <w:rFonts w:asciiTheme="minorHAnsi" w:hAnsiTheme="minorHAnsi" w:cstheme="minorHAnsi"/>
        </w:rPr>
      </w:pPr>
    </w:p>
    <w:p w14:paraId="3E71EA22" w14:textId="77777777" w:rsidR="006A7AF9" w:rsidRPr="007D4309" w:rsidRDefault="00A84B1B" w:rsidP="006A7AF9">
      <w:pPr>
        <w:spacing w:after="0" w:line="240" w:lineRule="auto"/>
        <w:rPr>
          <w:rFonts w:asciiTheme="minorHAnsi" w:eastAsia="MS Mincho" w:hAnsiTheme="minorHAnsi" w:cstheme="minorHAnsi"/>
          <w:b/>
          <w:sz w:val="24"/>
          <w:szCs w:val="24"/>
        </w:rPr>
      </w:pPr>
      <w:r w:rsidRPr="007D4309">
        <w:rPr>
          <w:rFonts w:asciiTheme="minorHAnsi" w:eastAsia="MS Mincho" w:hAnsiTheme="minorHAnsi" w:cstheme="minorHAnsi"/>
          <w:b/>
          <w:sz w:val="24"/>
          <w:szCs w:val="24"/>
        </w:rPr>
        <w:t>What is consent?</w:t>
      </w:r>
    </w:p>
    <w:p w14:paraId="76666270" w14:textId="03DFDEC5" w:rsidR="006A7AF9" w:rsidRPr="007D4309" w:rsidRDefault="006A7AF9" w:rsidP="006A7AF9">
      <w:pPr>
        <w:spacing w:after="0" w:line="240" w:lineRule="auto"/>
        <w:rPr>
          <w:rFonts w:asciiTheme="minorHAnsi" w:eastAsia="MS Mincho" w:hAnsiTheme="minorHAnsi" w:cstheme="minorHAnsi"/>
          <w:b/>
          <w:sz w:val="24"/>
          <w:szCs w:val="24"/>
        </w:rPr>
      </w:pPr>
      <w:r w:rsidRPr="007D4309">
        <w:rPr>
          <w:rFonts w:asciiTheme="minorHAnsi" w:hAnsiTheme="minorHAnsi" w:cstheme="minorHAnsi"/>
          <w:sz w:val="24"/>
          <w:szCs w:val="24"/>
        </w:rPr>
        <w:t>Keeping Children Safe in Education – Sexual Violence and Sexual Harassment Policy</w:t>
      </w:r>
    </w:p>
    <w:p w14:paraId="50DB46CA" w14:textId="77777777" w:rsidR="006A7AF9" w:rsidRPr="007D4309" w:rsidRDefault="006A7AF9" w:rsidP="006A7AF9">
      <w:pPr>
        <w:pStyle w:val="NormalWeb"/>
        <w:shd w:val="clear" w:color="auto" w:fill="FFFFFF"/>
        <w:rPr>
          <w:rFonts w:asciiTheme="minorHAnsi" w:hAnsiTheme="minorHAnsi" w:cstheme="minorHAnsi"/>
        </w:rPr>
      </w:pPr>
      <w:r w:rsidRPr="007D4309">
        <w:rPr>
          <w:rStyle w:val="Emphasis"/>
          <w:rFonts w:asciiTheme="minorHAnsi" w:hAnsiTheme="minorHAnsi" w:cstheme="minorHAnsi"/>
        </w:rPr>
        <w:t>High Meadow Community School</w:t>
      </w:r>
    </w:p>
    <w:p w14:paraId="0737A700" w14:textId="77777777" w:rsidR="006A7AF9" w:rsidRPr="007D4309" w:rsidRDefault="006A7AF9" w:rsidP="006A7AF9">
      <w:pPr>
        <w:pStyle w:val="Heading2"/>
        <w:shd w:val="clear" w:color="auto" w:fill="FFFFFF"/>
        <w:rPr>
          <w:rFonts w:asciiTheme="minorHAnsi" w:hAnsiTheme="minorHAnsi" w:cstheme="minorHAnsi"/>
          <w:sz w:val="24"/>
          <w:szCs w:val="24"/>
        </w:rPr>
      </w:pPr>
      <w:r w:rsidRPr="007D4309">
        <w:rPr>
          <w:rFonts w:asciiTheme="minorHAnsi" w:hAnsiTheme="minorHAnsi" w:cstheme="minorHAnsi"/>
          <w:sz w:val="24"/>
          <w:szCs w:val="24"/>
        </w:rPr>
        <w:t>Understanding Consent</w:t>
      </w:r>
    </w:p>
    <w:p w14:paraId="7D0E68E3" w14:textId="77777777" w:rsidR="006A7AF9" w:rsidRPr="007D4309" w:rsidRDefault="006A7AF9" w:rsidP="006A7AF9">
      <w:pPr>
        <w:pStyle w:val="NormalWeb"/>
        <w:shd w:val="clear" w:color="auto" w:fill="FFFFFF"/>
        <w:rPr>
          <w:rFonts w:asciiTheme="minorHAnsi" w:hAnsiTheme="minorHAnsi" w:cstheme="minorHAnsi"/>
        </w:rPr>
      </w:pPr>
      <w:r w:rsidRPr="007D4309">
        <w:rPr>
          <w:rFonts w:asciiTheme="minorHAnsi" w:hAnsiTheme="minorHAnsi" w:cstheme="minorHAnsi"/>
        </w:rPr>
        <w:t>Consent is about having the freedom and capacity to choose. Key points include:</w:t>
      </w:r>
    </w:p>
    <w:p w14:paraId="2CDACE04" w14:textId="77777777" w:rsidR="006A7AF9" w:rsidRPr="007D4309" w:rsidRDefault="006A7AF9" w:rsidP="00E5281E">
      <w:pPr>
        <w:numPr>
          <w:ilvl w:val="0"/>
          <w:numId w:val="25"/>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A child under the age of 13 can never consent to any sexual activity.</w:t>
      </w:r>
    </w:p>
    <w:p w14:paraId="611E4B8A" w14:textId="77777777" w:rsidR="006A7AF9" w:rsidRPr="007D4309" w:rsidRDefault="006A7AF9" w:rsidP="00E5281E">
      <w:pPr>
        <w:numPr>
          <w:ilvl w:val="0"/>
          <w:numId w:val="25"/>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The age of consent is 16.</w:t>
      </w:r>
    </w:p>
    <w:p w14:paraId="6244D009" w14:textId="77777777" w:rsidR="006A7AF9" w:rsidRPr="007D4309" w:rsidRDefault="006A7AF9" w:rsidP="00E5281E">
      <w:pPr>
        <w:numPr>
          <w:ilvl w:val="0"/>
          <w:numId w:val="25"/>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Sexual intercourse without consent is rape.</w:t>
      </w:r>
    </w:p>
    <w:p w14:paraId="15C04889" w14:textId="77777777" w:rsidR="00F8392B" w:rsidRPr="007D4309" w:rsidRDefault="00F8392B" w:rsidP="00F8392B">
      <w:pPr>
        <w:pStyle w:val="Heading2"/>
        <w:shd w:val="clear" w:color="auto" w:fill="FFFFFF"/>
        <w:rPr>
          <w:rFonts w:asciiTheme="minorHAnsi" w:hAnsiTheme="minorHAnsi" w:cstheme="minorHAnsi"/>
          <w:sz w:val="24"/>
          <w:szCs w:val="24"/>
          <w:lang w:eastAsia="en-GB"/>
        </w:rPr>
      </w:pPr>
      <w:r w:rsidRPr="007D4309">
        <w:rPr>
          <w:rFonts w:asciiTheme="minorHAnsi" w:hAnsiTheme="minorHAnsi" w:cstheme="minorHAnsi"/>
          <w:sz w:val="24"/>
          <w:szCs w:val="24"/>
        </w:rPr>
        <w:t>Sexual Violence and Sexual Harassment</w:t>
      </w:r>
    </w:p>
    <w:p w14:paraId="0CAB6EDD" w14:textId="77777777" w:rsidR="00F8392B" w:rsidRPr="007D4309" w:rsidRDefault="00F8392B" w:rsidP="00F8392B">
      <w:pPr>
        <w:pStyle w:val="NormalWeb"/>
        <w:shd w:val="clear" w:color="auto" w:fill="FFFFFF"/>
        <w:rPr>
          <w:rFonts w:asciiTheme="minorHAnsi" w:hAnsiTheme="minorHAnsi" w:cstheme="minorHAnsi"/>
        </w:rPr>
      </w:pPr>
      <w:r w:rsidRPr="007D4309">
        <w:rPr>
          <w:rFonts w:asciiTheme="minorHAnsi" w:hAnsiTheme="minorHAnsi" w:cstheme="minorHAnsi"/>
        </w:rPr>
        <w:t>Victims of sexual violence and sexual harassment often experience significant stress and distress. At High Meadow Community School, we ensure that all victims are taken seriously, supported, and kept safe. Staff are trained to recognise that certain groups, such as children with SEND, are at heightened risk and require sensitive, informed responses.</w:t>
      </w:r>
    </w:p>
    <w:p w14:paraId="2C4FFC01" w14:textId="77777777" w:rsidR="006A7AF9" w:rsidRPr="007D4309" w:rsidRDefault="006A7AF9" w:rsidP="00F8392B">
      <w:pPr>
        <w:pStyle w:val="Heading3"/>
        <w:shd w:val="clear" w:color="auto" w:fill="FFFFFF"/>
        <w:rPr>
          <w:rFonts w:asciiTheme="minorHAnsi" w:hAnsiTheme="minorHAnsi" w:cstheme="minorHAnsi"/>
          <w:color w:val="auto"/>
        </w:rPr>
      </w:pPr>
    </w:p>
    <w:p w14:paraId="3639947F" w14:textId="77777777" w:rsidR="006A7AF9" w:rsidRPr="007D4309" w:rsidRDefault="006A7AF9" w:rsidP="00F8392B">
      <w:pPr>
        <w:pStyle w:val="Heading3"/>
        <w:shd w:val="clear" w:color="auto" w:fill="FFFFFF"/>
        <w:rPr>
          <w:rFonts w:asciiTheme="minorHAnsi" w:hAnsiTheme="minorHAnsi" w:cstheme="minorHAnsi"/>
          <w:color w:val="auto"/>
        </w:rPr>
      </w:pPr>
    </w:p>
    <w:p w14:paraId="27C8C584" w14:textId="13837C05" w:rsidR="00F8392B" w:rsidRPr="007D4309" w:rsidRDefault="00F8392B" w:rsidP="00F8392B">
      <w:pPr>
        <w:pStyle w:val="Heading3"/>
        <w:shd w:val="clear" w:color="auto" w:fill="FFFFFF"/>
        <w:rPr>
          <w:rFonts w:asciiTheme="minorHAnsi" w:hAnsiTheme="minorHAnsi" w:cstheme="minorHAnsi"/>
          <w:b/>
          <w:color w:val="auto"/>
        </w:rPr>
      </w:pPr>
      <w:r w:rsidRPr="007D4309">
        <w:rPr>
          <w:rFonts w:asciiTheme="minorHAnsi" w:hAnsiTheme="minorHAnsi" w:cstheme="minorHAnsi"/>
          <w:b/>
          <w:color w:val="auto"/>
        </w:rPr>
        <w:t>Staff Responsibilities</w:t>
      </w:r>
    </w:p>
    <w:p w14:paraId="5C4E1964" w14:textId="77777777" w:rsidR="00F8392B" w:rsidRPr="007D4309" w:rsidRDefault="00F8392B" w:rsidP="00F8392B">
      <w:pPr>
        <w:pStyle w:val="NormalWeb"/>
        <w:shd w:val="clear" w:color="auto" w:fill="FFFFFF"/>
        <w:rPr>
          <w:rFonts w:asciiTheme="minorHAnsi" w:hAnsiTheme="minorHAnsi" w:cstheme="minorHAnsi"/>
        </w:rPr>
      </w:pPr>
      <w:r w:rsidRPr="007D4309">
        <w:rPr>
          <w:rFonts w:asciiTheme="minorHAnsi" w:hAnsiTheme="minorHAnsi" w:cstheme="minorHAnsi"/>
        </w:rPr>
        <w:t>All staff will:</w:t>
      </w:r>
    </w:p>
    <w:p w14:paraId="3B30F343" w14:textId="77777777" w:rsidR="00F8392B" w:rsidRPr="007D4309" w:rsidRDefault="00F8392B" w:rsidP="00E5281E">
      <w:pPr>
        <w:numPr>
          <w:ilvl w:val="0"/>
          <w:numId w:val="2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Challenge inappropriate behaviours promptly and consistently.</w:t>
      </w:r>
    </w:p>
    <w:p w14:paraId="5FF11453" w14:textId="77777777" w:rsidR="00F8392B" w:rsidRPr="007D4309" w:rsidRDefault="00F8392B" w:rsidP="00E5281E">
      <w:pPr>
        <w:numPr>
          <w:ilvl w:val="0"/>
          <w:numId w:val="2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Make clear that sexual violence and harassment are unacceptable, will never be tolerated, and are not an inevitable part of growing up.</w:t>
      </w:r>
    </w:p>
    <w:p w14:paraId="3EA59CD4" w14:textId="77777777" w:rsidR="00F8392B" w:rsidRPr="007D4309" w:rsidRDefault="00F8392B" w:rsidP="00E5281E">
      <w:pPr>
        <w:numPr>
          <w:ilvl w:val="0"/>
          <w:numId w:val="2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Avoid dismissing incidents as ‘banter’, ‘just having a laugh’, or ‘part of growing up’.</w:t>
      </w:r>
    </w:p>
    <w:p w14:paraId="727E4156" w14:textId="77777777" w:rsidR="00F8392B" w:rsidRPr="007D4309" w:rsidRDefault="00F8392B" w:rsidP="00E5281E">
      <w:pPr>
        <w:numPr>
          <w:ilvl w:val="0"/>
          <w:numId w:val="26"/>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Challenge physical behaviours such as unwanted touching or inappropriate gestures, understanding that tolerating these risks normalising abuse.</w:t>
      </w:r>
    </w:p>
    <w:p w14:paraId="709D75A7" w14:textId="77777777" w:rsidR="00F8392B" w:rsidRPr="007D4309" w:rsidRDefault="00F8392B" w:rsidP="00F8392B">
      <w:pPr>
        <w:pStyle w:val="Heading3"/>
        <w:shd w:val="clear" w:color="auto" w:fill="FFFFFF"/>
        <w:rPr>
          <w:rFonts w:asciiTheme="minorHAnsi" w:hAnsiTheme="minorHAnsi" w:cstheme="minorHAnsi"/>
          <w:b/>
          <w:color w:val="auto"/>
        </w:rPr>
      </w:pPr>
      <w:r w:rsidRPr="007D4309">
        <w:rPr>
          <w:rFonts w:asciiTheme="minorHAnsi" w:hAnsiTheme="minorHAnsi" w:cstheme="minorHAnsi"/>
          <w:b/>
          <w:color w:val="auto"/>
        </w:rPr>
        <w:t>Forms of Peer-on-Peer Abuse</w:t>
      </w:r>
    </w:p>
    <w:p w14:paraId="63B779C8" w14:textId="77777777" w:rsidR="00F8392B" w:rsidRPr="007D4309" w:rsidRDefault="00F8392B" w:rsidP="00F8392B">
      <w:pPr>
        <w:pStyle w:val="NormalWeb"/>
        <w:shd w:val="clear" w:color="auto" w:fill="FFFFFF"/>
        <w:rPr>
          <w:rFonts w:asciiTheme="minorHAnsi" w:hAnsiTheme="minorHAnsi" w:cstheme="minorHAnsi"/>
        </w:rPr>
      </w:pPr>
      <w:r w:rsidRPr="007D4309">
        <w:rPr>
          <w:rFonts w:asciiTheme="minorHAnsi" w:hAnsiTheme="minorHAnsi" w:cstheme="minorHAnsi"/>
        </w:rPr>
        <w:t>Staff recognise that peer-on-peer abuse can manifest in various ways, including:</w:t>
      </w:r>
    </w:p>
    <w:p w14:paraId="10C7E013" w14:textId="77777777" w:rsidR="00F8392B" w:rsidRPr="007D4309" w:rsidRDefault="00F8392B" w:rsidP="00E5281E">
      <w:pPr>
        <w:numPr>
          <w:ilvl w:val="0"/>
          <w:numId w:val="27"/>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Sexting and online sexual harassment.</w:t>
      </w:r>
    </w:p>
    <w:p w14:paraId="5EEBFA63" w14:textId="77777777" w:rsidR="00F8392B" w:rsidRPr="007D4309" w:rsidRDefault="00F8392B" w:rsidP="00E5281E">
      <w:pPr>
        <w:numPr>
          <w:ilvl w:val="0"/>
          <w:numId w:val="27"/>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Gender-based issues, such as girls being sexually touched or assaulted, and boys subjected to hazing or initiation violence.</w:t>
      </w:r>
    </w:p>
    <w:p w14:paraId="1DF19EBB" w14:textId="77777777" w:rsidR="00F8392B" w:rsidRPr="007D4309" w:rsidRDefault="00F8392B" w:rsidP="00E5281E">
      <w:pPr>
        <w:numPr>
          <w:ilvl w:val="0"/>
          <w:numId w:val="27"/>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Increased vulnerability of children with SEND, who are three times more likely to be abused. Staff will not attribute signs of abuse to a child’s disability without thorough investigation.</w:t>
      </w:r>
    </w:p>
    <w:p w14:paraId="59631B96" w14:textId="77777777" w:rsidR="00F8392B" w:rsidRPr="007D4309" w:rsidRDefault="00F8392B" w:rsidP="00F8392B">
      <w:pPr>
        <w:pStyle w:val="Heading3"/>
        <w:shd w:val="clear" w:color="auto" w:fill="FFFFFF"/>
        <w:rPr>
          <w:rFonts w:asciiTheme="minorHAnsi" w:hAnsiTheme="minorHAnsi" w:cstheme="minorHAnsi"/>
          <w:b/>
          <w:color w:val="auto"/>
        </w:rPr>
      </w:pPr>
      <w:r w:rsidRPr="007D4309">
        <w:rPr>
          <w:rFonts w:asciiTheme="minorHAnsi" w:hAnsiTheme="minorHAnsi" w:cstheme="minorHAnsi"/>
          <w:b/>
          <w:color w:val="auto"/>
        </w:rPr>
        <w:t>Additional Barriers for Vulnerable Groups</w:t>
      </w:r>
    </w:p>
    <w:p w14:paraId="4A263769" w14:textId="77777777" w:rsidR="00F8392B" w:rsidRPr="007D4309" w:rsidRDefault="00F8392B" w:rsidP="00E5281E">
      <w:pPr>
        <w:numPr>
          <w:ilvl w:val="0"/>
          <w:numId w:val="2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Assumptions that mood or behaviour issues are due to disability rather than possible abuse.</w:t>
      </w:r>
    </w:p>
    <w:p w14:paraId="3728A2E4" w14:textId="77777777" w:rsidR="00F8392B" w:rsidRPr="007D4309" w:rsidRDefault="00F8392B" w:rsidP="00E5281E">
      <w:pPr>
        <w:numPr>
          <w:ilvl w:val="0"/>
          <w:numId w:val="2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Children with SEND may be disproportionately affected by bullying without visible signs.</w:t>
      </w:r>
    </w:p>
    <w:p w14:paraId="2CFDE650" w14:textId="77777777" w:rsidR="00F8392B" w:rsidRPr="007D4309" w:rsidRDefault="00F8392B" w:rsidP="00E5281E">
      <w:pPr>
        <w:numPr>
          <w:ilvl w:val="0"/>
          <w:numId w:val="2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Communication barriers may hinder disclosure.</w:t>
      </w:r>
    </w:p>
    <w:p w14:paraId="23794A9B" w14:textId="77777777" w:rsidR="00F8392B" w:rsidRPr="007D4309" w:rsidRDefault="00F8392B" w:rsidP="00E5281E">
      <w:pPr>
        <w:numPr>
          <w:ilvl w:val="0"/>
          <w:numId w:val="2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LGBTQ+ children, or those perceived to be LGBTQ+, may face targeted abuse. The school’s response to same-sex sexual violence and harassment is as robust as for opposite-sex incidents.</w:t>
      </w:r>
    </w:p>
    <w:p w14:paraId="7F2FD0FB" w14:textId="77777777" w:rsidR="00F8392B" w:rsidRPr="007D4309" w:rsidRDefault="00F8392B" w:rsidP="00F8392B">
      <w:pPr>
        <w:pStyle w:val="Heading3"/>
        <w:shd w:val="clear" w:color="auto" w:fill="FFFFFF"/>
        <w:rPr>
          <w:rFonts w:asciiTheme="minorHAnsi" w:hAnsiTheme="minorHAnsi" w:cstheme="minorHAnsi"/>
          <w:b/>
          <w:color w:val="auto"/>
        </w:rPr>
      </w:pPr>
      <w:r w:rsidRPr="007D4309">
        <w:rPr>
          <w:rFonts w:asciiTheme="minorHAnsi" w:hAnsiTheme="minorHAnsi" w:cstheme="minorHAnsi"/>
          <w:b/>
          <w:color w:val="auto"/>
        </w:rPr>
        <w:t>Sexual Harassment Defined</w:t>
      </w:r>
    </w:p>
    <w:p w14:paraId="6871219F" w14:textId="77777777" w:rsidR="00F8392B" w:rsidRPr="007D4309" w:rsidRDefault="00F8392B" w:rsidP="00F8392B">
      <w:pPr>
        <w:pStyle w:val="NormalWeb"/>
        <w:shd w:val="clear" w:color="auto" w:fill="FFFFFF"/>
        <w:rPr>
          <w:rFonts w:asciiTheme="minorHAnsi" w:hAnsiTheme="minorHAnsi" w:cstheme="minorHAnsi"/>
        </w:rPr>
      </w:pPr>
      <w:r w:rsidRPr="007D4309">
        <w:rPr>
          <w:rFonts w:asciiTheme="minorHAnsi" w:hAnsiTheme="minorHAnsi" w:cstheme="minorHAnsi"/>
        </w:rPr>
        <w:t>Sexual harassment includes unwanted conduct of a sexual nature, occurring online or offline, inside or outside school. Examples include:</w:t>
      </w:r>
    </w:p>
    <w:p w14:paraId="5723B517" w14:textId="77777777" w:rsidR="00F8392B" w:rsidRPr="007D4309" w:rsidRDefault="00F8392B" w:rsidP="00E5281E">
      <w:pPr>
        <w:numPr>
          <w:ilvl w:val="0"/>
          <w:numId w:val="2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Sexual comments, stories, or lewd remarks about appearance or clothing.</w:t>
      </w:r>
    </w:p>
    <w:p w14:paraId="0FE71584" w14:textId="77777777" w:rsidR="00F8392B" w:rsidRPr="007D4309" w:rsidRDefault="00F8392B" w:rsidP="00E5281E">
      <w:pPr>
        <w:numPr>
          <w:ilvl w:val="0"/>
          <w:numId w:val="2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Sexual jokes, taunting, or name-calling.</w:t>
      </w:r>
    </w:p>
    <w:p w14:paraId="2F311A7B" w14:textId="77777777" w:rsidR="00F8392B" w:rsidRPr="007D4309" w:rsidRDefault="00F8392B" w:rsidP="00E5281E">
      <w:pPr>
        <w:numPr>
          <w:ilvl w:val="0"/>
          <w:numId w:val="2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Physical behaviours such as brushing against someone deliberately or interfering with clothes.</w:t>
      </w:r>
    </w:p>
    <w:p w14:paraId="09D1BD00" w14:textId="77777777" w:rsidR="00F8392B" w:rsidRPr="007D4309" w:rsidRDefault="00F8392B" w:rsidP="00E5281E">
      <w:pPr>
        <w:numPr>
          <w:ilvl w:val="0"/>
          <w:numId w:val="2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Displaying sexual images or drawings.</w:t>
      </w:r>
    </w:p>
    <w:p w14:paraId="4E4C5415" w14:textId="5A02AD51" w:rsidR="00F8392B" w:rsidRPr="007D4309" w:rsidRDefault="00F8392B" w:rsidP="00E5281E">
      <w:pPr>
        <w:numPr>
          <w:ilvl w:val="0"/>
          <w:numId w:val="2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 xml:space="preserve">Online harassment including sharing nude/semi-nude images, sexualised bullying, </w:t>
      </w:r>
      <w:proofErr w:type="spellStart"/>
      <w:r w:rsidRPr="007D4309">
        <w:rPr>
          <w:rFonts w:asciiTheme="minorHAnsi" w:hAnsiTheme="minorHAnsi" w:cstheme="minorHAnsi"/>
          <w:sz w:val="24"/>
          <w:szCs w:val="24"/>
        </w:rPr>
        <w:t>upskirting</w:t>
      </w:r>
      <w:proofErr w:type="spellEnd"/>
      <w:r w:rsidRPr="007D4309">
        <w:rPr>
          <w:rFonts w:asciiTheme="minorHAnsi" w:hAnsiTheme="minorHAnsi" w:cstheme="minorHAnsi"/>
          <w:sz w:val="24"/>
          <w:szCs w:val="24"/>
        </w:rPr>
        <w:t xml:space="preserve"> (a criminal offence), coercion, and threats.</w:t>
      </w:r>
    </w:p>
    <w:p w14:paraId="33BFECD2" w14:textId="64ECF972" w:rsidR="006A7AF9" w:rsidRPr="007D4309" w:rsidRDefault="006A7AF9" w:rsidP="006A7AF9">
      <w:pPr>
        <w:spacing w:before="100" w:beforeAutospacing="1" w:after="100" w:afterAutospacing="1" w:line="240" w:lineRule="auto"/>
        <w:textAlignment w:val="baseline"/>
        <w:rPr>
          <w:rFonts w:asciiTheme="minorHAnsi" w:hAnsiTheme="minorHAnsi" w:cstheme="minorHAnsi"/>
          <w:sz w:val="24"/>
          <w:szCs w:val="24"/>
        </w:rPr>
      </w:pPr>
    </w:p>
    <w:p w14:paraId="722A7D5A" w14:textId="6317D7F6" w:rsidR="006A7AF9" w:rsidRPr="007D4309" w:rsidRDefault="006A7AF9" w:rsidP="006A7AF9">
      <w:pPr>
        <w:spacing w:before="100" w:beforeAutospacing="1" w:after="100" w:afterAutospacing="1" w:line="240" w:lineRule="auto"/>
        <w:textAlignment w:val="baseline"/>
        <w:rPr>
          <w:rFonts w:asciiTheme="minorHAnsi" w:hAnsiTheme="minorHAnsi" w:cstheme="minorHAnsi"/>
          <w:sz w:val="24"/>
          <w:szCs w:val="24"/>
        </w:rPr>
      </w:pPr>
    </w:p>
    <w:p w14:paraId="24C4D25C" w14:textId="77777777" w:rsidR="006A7AF9" w:rsidRPr="007D4309" w:rsidRDefault="006A7AF9" w:rsidP="006A7AF9">
      <w:pPr>
        <w:spacing w:before="100" w:beforeAutospacing="1" w:after="100" w:afterAutospacing="1" w:line="240" w:lineRule="auto"/>
        <w:textAlignment w:val="baseline"/>
        <w:rPr>
          <w:rFonts w:asciiTheme="minorHAnsi" w:hAnsiTheme="minorHAnsi" w:cstheme="minorHAnsi"/>
          <w:sz w:val="24"/>
          <w:szCs w:val="24"/>
        </w:rPr>
      </w:pPr>
    </w:p>
    <w:p w14:paraId="6142947A" w14:textId="77777777" w:rsidR="00F8392B" w:rsidRPr="007D4309" w:rsidRDefault="00F8392B" w:rsidP="00F8392B">
      <w:pPr>
        <w:pStyle w:val="Heading3"/>
        <w:shd w:val="clear" w:color="auto" w:fill="FFFFFF"/>
        <w:rPr>
          <w:rFonts w:asciiTheme="minorHAnsi" w:hAnsiTheme="minorHAnsi" w:cstheme="minorHAnsi"/>
          <w:b/>
          <w:color w:val="auto"/>
        </w:rPr>
      </w:pPr>
      <w:r w:rsidRPr="007D4309">
        <w:rPr>
          <w:rFonts w:asciiTheme="minorHAnsi" w:hAnsiTheme="minorHAnsi" w:cstheme="minorHAnsi"/>
          <w:b/>
          <w:color w:val="auto"/>
        </w:rPr>
        <w:t>Responding to Inappropriate Sexualised Behaviour</w:t>
      </w:r>
    </w:p>
    <w:p w14:paraId="5246E6E8" w14:textId="77777777" w:rsidR="00F8392B" w:rsidRPr="007D4309" w:rsidRDefault="00F8392B" w:rsidP="00F8392B">
      <w:pPr>
        <w:pStyle w:val="NormalWeb"/>
        <w:shd w:val="clear" w:color="auto" w:fill="FFFFFF"/>
        <w:rPr>
          <w:rFonts w:asciiTheme="minorHAnsi" w:hAnsiTheme="minorHAnsi" w:cstheme="minorHAnsi"/>
        </w:rPr>
      </w:pPr>
      <w:r w:rsidRPr="007D4309">
        <w:rPr>
          <w:rFonts w:asciiTheme="minorHAnsi" w:hAnsiTheme="minorHAnsi" w:cstheme="minorHAnsi"/>
        </w:rPr>
        <w:t>If a pupil displays inappropriate sexualised behaviour, the school will assess whether the behaviour is abusive by gathering information from relevant adults.</w:t>
      </w:r>
    </w:p>
    <w:p w14:paraId="05154347" w14:textId="77777777" w:rsidR="00F8392B" w:rsidRPr="007D4309" w:rsidRDefault="00F8392B" w:rsidP="00E5281E">
      <w:pPr>
        <w:numPr>
          <w:ilvl w:val="0"/>
          <w:numId w:val="3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If behaviour is inappropriate but not abusive, parents/carers will be engaged to develop a consistent management strategy, consider medical causes, and refer to external agencies if needed.</w:t>
      </w:r>
    </w:p>
    <w:p w14:paraId="1BC2AAF9" w14:textId="77777777" w:rsidR="00F8392B" w:rsidRPr="007D4309" w:rsidRDefault="00F8392B" w:rsidP="00E5281E">
      <w:pPr>
        <w:numPr>
          <w:ilvl w:val="0"/>
          <w:numId w:val="3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If behaviour is abusive, victims will be reassured, supported, and safeguarded.</w:t>
      </w:r>
    </w:p>
    <w:p w14:paraId="1625E46E" w14:textId="77777777" w:rsidR="00F8392B" w:rsidRPr="007D4309" w:rsidRDefault="00F8392B" w:rsidP="00F8392B">
      <w:pPr>
        <w:pStyle w:val="Heading2"/>
        <w:shd w:val="clear" w:color="auto" w:fill="FFFFFF"/>
        <w:rPr>
          <w:rFonts w:asciiTheme="minorHAnsi" w:hAnsiTheme="minorHAnsi" w:cstheme="minorHAnsi"/>
          <w:sz w:val="24"/>
          <w:szCs w:val="24"/>
        </w:rPr>
      </w:pPr>
      <w:r w:rsidRPr="007D4309">
        <w:rPr>
          <w:rFonts w:asciiTheme="minorHAnsi" w:hAnsiTheme="minorHAnsi" w:cstheme="minorHAnsi"/>
          <w:sz w:val="24"/>
          <w:szCs w:val="24"/>
        </w:rPr>
        <w:t>Support for Victims</w:t>
      </w:r>
    </w:p>
    <w:p w14:paraId="46B91EDC" w14:textId="77777777" w:rsidR="00F8392B" w:rsidRPr="007D4309" w:rsidRDefault="00F8392B" w:rsidP="00E5281E">
      <w:pPr>
        <w:numPr>
          <w:ilvl w:val="0"/>
          <w:numId w:val="3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The term ‘victim’ is used in this guidance, but staff respect that some children may not identify with this label.</w:t>
      </w:r>
    </w:p>
    <w:p w14:paraId="46E1C207" w14:textId="77777777" w:rsidR="00F8392B" w:rsidRPr="007D4309" w:rsidRDefault="00F8392B" w:rsidP="00E5281E">
      <w:pPr>
        <w:numPr>
          <w:ilvl w:val="0"/>
          <w:numId w:val="3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Victims are taken seriously, kept safe, and never made to feel responsible for reporting abuse.</w:t>
      </w:r>
    </w:p>
    <w:p w14:paraId="5DDD53CB" w14:textId="77777777" w:rsidR="00F8392B" w:rsidRPr="007D4309" w:rsidRDefault="00F8392B" w:rsidP="00E5281E">
      <w:pPr>
        <w:numPr>
          <w:ilvl w:val="0"/>
          <w:numId w:val="3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Staff will act on reports from friends or overheard conversations, never assuming someone else will intervene.</w:t>
      </w:r>
    </w:p>
    <w:p w14:paraId="0EE47701" w14:textId="77777777" w:rsidR="00F8392B" w:rsidRPr="007D4309" w:rsidRDefault="00F8392B" w:rsidP="00E5281E">
      <w:pPr>
        <w:numPr>
          <w:ilvl w:val="0"/>
          <w:numId w:val="3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The school’s safeguarding duty applies equally to incidents occurring off-site or online involving school pupils.</w:t>
      </w:r>
    </w:p>
    <w:p w14:paraId="6DB6162F" w14:textId="77777777" w:rsidR="00F8392B" w:rsidRPr="007D4309" w:rsidRDefault="00F8392B" w:rsidP="00E5281E">
      <w:pPr>
        <w:numPr>
          <w:ilvl w:val="0"/>
          <w:numId w:val="3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Support decisions consider the victim’s age, developmental stage, wishes, and routine preferences.</w:t>
      </w:r>
    </w:p>
    <w:p w14:paraId="7D7E0B72" w14:textId="77777777" w:rsidR="00F8392B" w:rsidRPr="007D4309" w:rsidRDefault="00F8392B" w:rsidP="00E5281E">
      <w:pPr>
        <w:numPr>
          <w:ilvl w:val="0"/>
          <w:numId w:val="3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Victims may disclose information gradually; a trusted adult can be appointed to maintain open dialogue.</w:t>
      </w:r>
    </w:p>
    <w:p w14:paraId="678A16B6" w14:textId="77777777" w:rsidR="00F8392B" w:rsidRPr="007D4309" w:rsidRDefault="00F8392B" w:rsidP="00E5281E">
      <w:pPr>
        <w:numPr>
          <w:ilvl w:val="0"/>
          <w:numId w:val="31"/>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Long-term support will be provided in partnership with relevant agencies, and efforts will be made to prevent bullying or harassment linked to reporting.</w:t>
      </w:r>
    </w:p>
    <w:p w14:paraId="37963F86" w14:textId="77777777" w:rsidR="00F8392B" w:rsidRPr="007D4309" w:rsidRDefault="00F8392B" w:rsidP="00F8392B">
      <w:pPr>
        <w:pStyle w:val="Heading2"/>
        <w:shd w:val="clear" w:color="auto" w:fill="FFFFFF"/>
        <w:rPr>
          <w:rFonts w:asciiTheme="minorHAnsi" w:hAnsiTheme="minorHAnsi" w:cstheme="minorHAnsi"/>
          <w:sz w:val="24"/>
          <w:szCs w:val="24"/>
        </w:rPr>
      </w:pPr>
      <w:r w:rsidRPr="007D4309">
        <w:rPr>
          <w:rFonts w:asciiTheme="minorHAnsi" w:hAnsiTheme="minorHAnsi" w:cstheme="minorHAnsi"/>
          <w:sz w:val="24"/>
          <w:szCs w:val="24"/>
        </w:rPr>
        <w:t>Support for Alleged Perpetrators</w:t>
      </w:r>
    </w:p>
    <w:p w14:paraId="1A0FD7BE" w14:textId="77777777" w:rsidR="00F8392B" w:rsidRPr="007D4309" w:rsidRDefault="00F8392B" w:rsidP="00E5281E">
      <w:pPr>
        <w:numPr>
          <w:ilvl w:val="0"/>
          <w:numId w:val="32"/>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The terminology used for alleged perpetrators will be considered carefully.</w:t>
      </w:r>
    </w:p>
    <w:p w14:paraId="6CD44240" w14:textId="77777777" w:rsidR="00F8392B" w:rsidRPr="007D4309" w:rsidRDefault="00F8392B" w:rsidP="00E5281E">
      <w:pPr>
        <w:numPr>
          <w:ilvl w:val="0"/>
          <w:numId w:val="32"/>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Support will balance safeguarding the victim with educating and supporting the alleged perpetrator.</w:t>
      </w:r>
    </w:p>
    <w:p w14:paraId="25FE943A" w14:textId="77777777" w:rsidR="00F8392B" w:rsidRPr="007D4309" w:rsidRDefault="00F8392B" w:rsidP="00E5281E">
      <w:pPr>
        <w:numPr>
          <w:ilvl w:val="0"/>
          <w:numId w:val="32"/>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Factors such as age, developmental stage, and possible exposure to abuse or harmful materials will be considered.</w:t>
      </w:r>
    </w:p>
    <w:p w14:paraId="32893C07" w14:textId="77777777" w:rsidR="00F8392B" w:rsidRPr="007D4309" w:rsidRDefault="00F8392B" w:rsidP="00E5281E">
      <w:pPr>
        <w:numPr>
          <w:ilvl w:val="0"/>
          <w:numId w:val="32"/>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Decisions will be informed by Children’s Services, specialist sexual violence services, and the Police as appropriate.</w:t>
      </w:r>
    </w:p>
    <w:p w14:paraId="55D0B2E8" w14:textId="77777777" w:rsidR="00F8392B" w:rsidRPr="007D4309" w:rsidRDefault="00F8392B" w:rsidP="00E5281E">
      <w:pPr>
        <w:numPr>
          <w:ilvl w:val="0"/>
          <w:numId w:val="32"/>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The school aims to understand the reasons behind abusive behaviour and reduce recurrence through high-level support.</w:t>
      </w:r>
    </w:p>
    <w:p w14:paraId="426C4A5E" w14:textId="77777777" w:rsidR="00F8392B" w:rsidRPr="007D4309" w:rsidRDefault="00F8392B" w:rsidP="00F8392B">
      <w:pPr>
        <w:pStyle w:val="Heading2"/>
        <w:shd w:val="clear" w:color="auto" w:fill="FFFFFF"/>
        <w:rPr>
          <w:rFonts w:asciiTheme="minorHAnsi" w:hAnsiTheme="minorHAnsi" w:cstheme="minorHAnsi"/>
          <w:sz w:val="24"/>
          <w:szCs w:val="24"/>
        </w:rPr>
      </w:pPr>
      <w:r w:rsidRPr="007D4309">
        <w:rPr>
          <w:rFonts w:asciiTheme="minorHAnsi" w:hAnsiTheme="minorHAnsi" w:cstheme="minorHAnsi"/>
          <w:sz w:val="24"/>
          <w:szCs w:val="24"/>
        </w:rPr>
        <w:t>Working with Parents and Carers</w:t>
      </w:r>
    </w:p>
    <w:p w14:paraId="4F6DDB0E" w14:textId="77777777" w:rsidR="00F8392B" w:rsidRPr="007D4309" w:rsidRDefault="00F8392B" w:rsidP="00E5281E">
      <w:pPr>
        <w:numPr>
          <w:ilvl w:val="0"/>
          <w:numId w:val="33"/>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The school will engage with parents/carers of both victims and alleged perpetrators, tailoring communication to each case.</w:t>
      </w:r>
    </w:p>
    <w:p w14:paraId="447978EF" w14:textId="77777777" w:rsidR="00F8392B" w:rsidRPr="007D4309" w:rsidRDefault="00F8392B" w:rsidP="00E5281E">
      <w:pPr>
        <w:numPr>
          <w:ilvl w:val="0"/>
          <w:numId w:val="33"/>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Meetings may be virtual, phone, or face-to-face, with the Designated Safeguarding Lead (DSL) and relevant agencies present.</w:t>
      </w:r>
    </w:p>
    <w:p w14:paraId="0321424B" w14:textId="2DC6CCAB" w:rsidR="00F8392B" w:rsidRPr="007D4309" w:rsidRDefault="00F8392B" w:rsidP="00E5281E">
      <w:pPr>
        <w:numPr>
          <w:ilvl w:val="0"/>
          <w:numId w:val="33"/>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In extreme cases, exclusion may be considered as a last resort.</w:t>
      </w:r>
    </w:p>
    <w:p w14:paraId="3EA68D45" w14:textId="16865F0B" w:rsidR="006A7AF9" w:rsidRPr="007D4309" w:rsidRDefault="006A7AF9" w:rsidP="006A7AF9">
      <w:pPr>
        <w:spacing w:before="100" w:beforeAutospacing="1" w:after="100" w:afterAutospacing="1" w:line="240" w:lineRule="auto"/>
        <w:textAlignment w:val="baseline"/>
        <w:rPr>
          <w:rFonts w:asciiTheme="minorHAnsi" w:hAnsiTheme="minorHAnsi" w:cstheme="minorHAnsi"/>
          <w:sz w:val="24"/>
          <w:szCs w:val="24"/>
        </w:rPr>
      </w:pPr>
    </w:p>
    <w:p w14:paraId="3BF8EDB5" w14:textId="57C401E2" w:rsidR="006A7AF9" w:rsidRPr="007D4309" w:rsidRDefault="006A7AF9" w:rsidP="006A7AF9">
      <w:pPr>
        <w:spacing w:before="100" w:beforeAutospacing="1" w:after="100" w:afterAutospacing="1" w:line="240" w:lineRule="auto"/>
        <w:textAlignment w:val="baseline"/>
        <w:rPr>
          <w:rFonts w:asciiTheme="minorHAnsi" w:hAnsiTheme="minorHAnsi" w:cstheme="minorHAnsi"/>
          <w:sz w:val="24"/>
          <w:szCs w:val="24"/>
        </w:rPr>
      </w:pPr>
    </w:p>
    <w:p w14:paraId="15891FBC" w14:textId="48932099" w:rsidR="006A7AF9" w:rsidRPr="007D4309" w:rsidRDefault="006A7AF9" w:rsidP="006A7AF9">
      <w:pPr>
        <w:spacing w:before="100" w:beforeAutospacing="1" w:after="100" w:afterAutospacing="1" w:line="240" w:lineRule="auto"/>
        <w:textAlignment w:val="baseline"/>
        <w:rPr>
          <w:rFonts w:asciiTheme="minorHAnsi" w:hAnsiTheme="minorHAnsi" w:cstheme="minorHAnsi"/>
          <w:sz w:val="24"/>
          <w:szCs w:val="24"/>
        </w:rPr>
      </w:pPr>
    </w:p>
    <w:p w14:paraId="1EB9F87B" w14:textId="77777777" w:rsidR="006A7AF9" w:rsidRPr="007D4309" w:rsidRDefault="006A7AF9" w:rsidP="00F8392B">
      <w:pPr>
        <w:pStyle w:val="Heading2"/>
        <w:shd w:val="clear" w:color="auto" w:fill="FFFFFF"/>
        <w:rPr>
          <w:rFonts w:asciiTheme="minorHAnsi" w:hAnsiTheme="minorHAnsi" w:cstheme="minorHAnsi"/>
          <w:sz w:val="24"/>
          <w:szCs w:val="24"/>
        </w:rPr>
      </w:pPr>
    </w:p>
    <w:p w14:paraId="2DF8E614" w14:textId="05FB8F6D" w:rsidR="00F8392B" w:rsidRPr="007D4309" w:rsidRDefault="00F8392B" w:rsidP="00F8392B">
      <w:pPr>
        <w:pStyle w:val="Heading2"/>
        <w:shd w:val="clear" w:color="auto" w:fill="FFFFFF"/>
        <w:rPr>
          <w:rFonts w:asciiTheme="minorHAnsi" w:hAnsiTheme="minorHAnsi" w:cstheme="minorHAnsi"/>
          <w:sz w:val="24"/>
          <w:szCs w:val="24"/>
        </w:rPr>
      </w:pPr>
      <w:r w:rsidRPr="007D4309">
        <w:rPr>
          <w:rFonts w:asciiTheme="minorHAnsi" w:hAnsiTheme="minorHAnsi" w:cstheme="minorHAnsi"/>
          <w:sz w:val="24"/>
          <w:szCs w:val="24"/>
        </w:rPr>
        <w:t>Legal Context</w:t>
      </w:r>
    </w:p>
    <w:p w14:paraId="409F54E6" w14:textId="77777777" w:rsidR="00F8392B" w:rsidRPr="007D4309" w:rsidRDefault="00F8392B" w:rsidP="00E5281E">
      <w:pPr>
        <w:numPr>
          <w:ilvl w:val="0"/>
          <w:numId w:val="3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Where a crime is suspected, the police will be informed, including serious violent incidents.</w:t>
      </w:r>
    </w:p>
    <w:p w14:paraId="3B88DEE9" w14:textId="77777777" w:rsidR="00F8392B" w:rsidRPr="007D4309" w:rsidRDefault="00F8392B" w:rsidP="00E5281E">
      <w:pPr>
        <w:numPr>
          <w:ilvl w:val="0"/>
          <w:numId w:val="34"/>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Sharing nude or semi-nude images of under-18s is a criminal offence as outlined by UK Council for Internet Safety (UKCIS) guidance.</w:t>
      </w:r>
    </w:p>
    <w:p w14:paraId="4E630118" w14:textId="009CAC9F" w:rsidR="00A84B1B" w:rsidRPr="007D4309" w:rsidRDefault="00F8392B" w:rsidP="00A84B1B">
      <w:pPr>
        <w:spacing w:after="0" w:line="240" w:lineRule="auto"/>
        <w:rPr>
          <w:rFonts w:asciiTheme="minorHAnsi" w:eastAsia="MS Mincho" w:hAnsiTheme="minorHAnsi" w:cstheme="minorHAnsi"/>
          <w:sz w:val="24"/>
          <w:szCs w:val="24"/>
        </w:rPr>
      </w:pPr>
      <w:r w:rsidRPr="007D4309">
        <w:rPr>
          <w:rStyle w:val="Strong"/>
          <w:rFonts w:asciiTheme="minorHAnsi" w:hAnsiTheme="minorHAnsi" w:cstheme="minorHAnsi"/>
          <w:sz w:val="24"/>
          <w:szCs w:val="24"/>
          <w:shd w:val="clear" w:color="auto" w:fill="FFFFFF"/>
        </w:rPr>
        <w:t>Source:</w:t>
      </w:r>
      <w:r w:rsidRPr="007D4309">
        <w:rPr>
          <w:rFonts w:asciiTheme="minorHAnsi" w:hAnsiTheme="minorHAnsi" w:cstheme="minorHAnsi"/>
          <w:sz w:val="24"/>
          <w:szCs w:val="24"/>
          <w:shd w:val="clear" w:color="auto" w:fill="FFFFFF"/>
        </w:rPr>
        <w:t> Keeping Children Safe in Education 2025 (Part Five: Child-on-child sexual violence and sexual harassment)</w:t>
      </w:r>
    </w:p>
    <w:p w14:paraId="361FF79D" w14:textId="77777777" w:rsidR="00A84B1B" w:rsidRPr="007D4309" w:rsidRDefault="00A84B1B" w:rsidP="00A84B1B">
      <w:pPr>
        <w:autoSpaceDE w:val="0"/>
        <w:autoSpaceDN w:val="0"/>
        <w:adjustRightInd w:val="0"/>
        <w:spacing w:after="0" w:line="240" w:lineRule="auto"/>
        <w:jc w:val="both"/>
        <w:rPr>
          <w:rFonts w:asciiTheme="minorHAnsi" w:eastAsia="MS Mincho" w:hAnsiTheme="minorHAnsi" w:cstheme="minorHAnsi"/>
          <w:b/>
          <w:sz w:val="24"/>
          <w:szCs w:val="24"/>
        </w:rPr>
      </w:pPr>
      <w:bookmarkStart w:id="0" w:name="_Toc485292670"/>
    </w:p>
    <w:p w14:paraId="37CD26A8" w14:textId="77777777" w:rsidR="00F8392B" w:rsidRPr="007D4309" w:rsidRDefault="00F8392B" w:rsidP="00A84B1B">
      <w:pPr>
        <w:autoSpaceDE w:val="0"/>
        <w:autoSpaceDN w:val="0"/>
        <w:adjustRightInd w:val="0"/>
        <w:spacing w:after="0" w:line="240" w:lineRule="auto"/>
        <w:jc w:val="both"/>
        <w:rPr>
          <w:rFonts w:asciiTheme="minorHAnsi" w:eastAsia="MS Mincho" w:hAnsiTheme="minorHAnsi" w:cstheme="minorHAnsi"/>
          <w:b/>
          <w:sz w:val="24"/>
          <w:szCs w:val="24"/>
        </w:rPr>
      </w:pPr>
    </w:p>
    <w:p w14:paraId="036B1728" w14:textId="7EA3C74E" w:rsidR="00A84B1B" w:rsidRPr="007D4309" w:rsidRDefault="00A84B1B" w:rsidP="00A84B1B">
      <w:pPr>
        <w:autoSpaceDE w:val="0"/>
        <w:autoSpaceDN w:val="0"/>
        <w:adjustRightInd w:val="0"/>
        <w:spacing w:after="0" w:line="240" w:lineRule="auto"/>
        <w:jc w:val="both"/>
        <w:rPr>
          <w:rFonts w:asciiTheme="minorHAnsi" w:eastAsia="MS Mincho" w:hAnsiTheme="minorHAnsi" w:cstheme="minorHAnsi"/>
          <w:b/>
          <w:sz w:val="24"/>
          <w:szCs w:val="24"/>
        </w:rPr>
      </w:pPr>
      <w:r w:rsidRPr="007D4309">
        <w:rPr>
          <w:rFonts w:asciiTheme="minorHAnsi" w:eastAsia="MS Mincho" w:hAnsiTheme="minorHAnsi" w:cstheme="minorHAnsi"/>
          <w:b/>
          <w:sz w:val="24"/>
          <w:szCs w:val="24"/>
        </w:rPr>
        <w:t>Teachers’ Powers</w:t>
      </w:r>
      <w:bookmarkEnd w:id="0"/>
      <w:r w:rsidRPr="007D4309">
        <w:rPr>
          <w:rFonts w:asciiTheme="minorHAnsi" w:eastAsia="MS Mincho" w:hAnsiTheme="minorHAnsi" w:cstheme="minorHAnsi"/>
          <w:b/>
          <w:sz w:val="24"/>
          <w:szCs w:val="24"/>
        </w:rPr>
        <w:t xml:space="preserve">  </w:t>
      </w:r>
    </w:p>
    <w:p w14:paraId="3E641A32" w14:textId="77777777" w:rsidR="00A84B1B" w:rsidRPr="007D4309" w:rsidRDefault="00A84B1B" w:rsidP="00A84B1B">
      <w:pPr>
        <w:autoSpaceDE w:val="0"/>
        <w:autoSpaceDN w:val="0"/>
        <w:adjustRightInd w:val="0"/>
        <w:spacing w:after="0" w:line="240" w:lineRule="auto"/>
        <w:jc w:val="both"/>
        <w:rPr>
          <w:rFonts w:asciiTheme="minorHAnsi" w:eastAsia="MS Mincho" w:hAnsiTheme="minorHAnsi" w:cstheme="minorHAnsi"/>
          <w:b/>
          <w:sz w:val="24"/>
          <w:szCs w:val="24"/>
        </w:rPr>
      </w:pPr>
    </w:p>
    <w:p w14:paraId="214DC0A4" w14:textId="75DD6C48" w:rsidR="00A84B1B" w:rsidRPr="007D4309" w:rsidRDefault="00A84B1B" w:rsidP="00A84B1B">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center"/>
        <w:rPr>
          <w:rFonts w:asciiTheme="minorHAnsi" w:hAnsiTheme="minorHAnsi" w:cstheme="minorHAnsi"/>
          <w:b/>
          <w:sz w:val="24"/>
          <w:szCs w:val="24"/>
        </w:rPr>
      </w:pPr>
      <w:r w:rsidRPr="007D4309">
        <w:rPr>
          <w:rFonts w:asciiTheme="minorHAnsi" w:hAnsiTheme="minorHAnsi" w:cstheme="minorHAnsi"/>
          <w:b/>
          <w:sz w:val="24"/>
          <w:szCs w:val="24"/>
        </w:rPr>
        <w:t>What the law allows</w:t>
      </w:r>
    </w:p>
    <w:p w14:paraId="4A8FEDC8" w14:textId="10513C5F" w:rsidR="00F8392B" w:rsidRPr="007D4309" w:rsidRDefault="00F8392B" w:rsidP="00A84B1B">
      <w:pPr>
        <w:pBdr>
          <w:top w:val="single" w:sz="4" w:space="1" w:color="auto"/>
          <w:left w:val="single" w:sz="4" w:space="4" w:color="auto"/>
          <w:bottom w:val="single" w:sz="4" w:space="1" w:color="auto"/>
          <w:right w:val="single" w:sz="4" w:space="4" w:color="auto"/>
        </w:pBdr>
        <w:autoSpaceDE w:val="0"/>
        <w:autoSpaceDN w:val="0"/>
        <w:adjustRightInd w:val="0"/>
        <w:spacing w:after="0" w:line="360" w:lineRule="auto"/>
        <w:jc w:val="center"/>
        <w:rPr>
          <w:rFonts w:asciiTheme="minorHAnsi" w:hAnsiTheme="minorHAnsi" w:cstheme="minorHAnsi"/>
          <w:b/>
          <w:sz w:val="24"/>
          <w:szCs w:val="24"/>
        </w:rPr>
      </w:pPr>
      <w:r w:rsidRPr="007D4309">
        <w:rPr>
          <w:rFonts w:asciiTheme="minorHAnsi" w:hAnsiTheme="minorHAnsi" w:cstheme="minorHAnsi"/>
          <w:sz w:val="24"/>
          <w:szCs w:val="24"/>
          <w:shd w:val="clear" w:color="auto" w:fill="FFFFFF"/>
        </w:rPr>
        <w:t>Under Sections 90 and 91 of the Education and Inspections Act 2006, teachers have statutory authority to discipline children whose behaviour is unacceptable, who break school rules, or who fail to follow reasonable instructions. This authority extends to all paid staff responsible for children, including Teaching Assistants, unless the Headteacher specifies otherwise.</w:t>
      </w:r>
    </w:p>
    <w:p w14:paraId="39337764" w14:textId="77777777" w:rsidR="00A84B1B" w:rsidRPr="007D4309" w:rsidRDefault="00A84B1B" w:rsidP="00A84B1B">
      <w:pPr>
        <w:autoSpaceDE w:val="0"/>
        <w:autoSpaceDN w:val="0"/>
        <w:adjustRightInd w:val="0"/>
        <w:spacing w:after="0"/>
        <w:ind w:left="360"/>
        <w:jc w:val="both"/>
        <w:rPr>
          <w:rFonts w:asciiTheme="minorHAnsi" w:hAnsiTheme="minorHAnsi" w:cstheme="minorHAnsi"/>
          <w:sz w:val="24"/>
          <w:szCs w:val="24"/>
        </w:rPr>
      </w:pPr>
    </w:p>
    <w:p w14:paraId="73852294" w14:textId="77777777" w:rsidR="00F8392B" w:rsidRPr="007D4309" w:rsidRDefault="00F8392B" w:rsidP="00F8392B">
      <w:pPr>
        <w:pStyle w:val="Heading3"/>
        <w:shd w:val="clear" w:color="auto" w:fill="FFFFFF"/>
        <w:rPr>
          <w:rFonts w:asciiTheme="minorHAnsi" w:hAnsiTheme="minorHAnsi" w:cstheme="minorHAnsi"/>
          <w:b/>
          <w:color w:val="auto"/>
          <w:lang w:eastAsia="en-GB"/>
        </w:rPr>
      </w:pPr>
      <w:r w:rsidRPr="007D4309">
        <w:rPr>
          <w:rFonts w:asciiTheme="minorHAnsi" w:hAnsiTheme="minorHAnsi" w:cstheme="minorHAnsi"/>
          <w:b/>
          <w:color w:val="auto"/>
        </w:rPr>
        <w:t>Key Points on Teachers’ Powers:</w:t>
      </w:r>
    </w:p>
    <w:p w14:paraId="558C73F6" w14:textId="77777777" w:rsidR="00F8392B" w:rsidRPr="007D4309" w:rsidRDefault="00F8392B" w:rsidP="00E5281E">
      <w:pPr>
        <w:numPr>
          <w:ilvl w:val="0"/>
          <w:numId w:val="35"/>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Scope of Authority:</w:t>
      </w:r>
      <w:r w:rsidRPr="007D4309">
        <w:rPr>
          <w:rFonts w:asciiTheme="minorHAnsi" w:hAnsiTheme="minorHAnsi" w:cstheme="minorHAnsi"/>
          <w:sz w:val="24"/>
          <w:szCs w:val="24"/>
        </w:rPr>
        <w:t> Teachers can discipline children at any time while the child is in school or under the charge of the school, including during school visits and residential trips.</w:t>
      </w:r>
    </w:p>
    <w:p w14:paraId="0849894D" w14:textId="77777777" w:rsidR="00F8392B" w:rsidRPr="007D4309" w:rsidRDefault="00F8392B" w:rsidP="00E5281E">
      <w:pPr>
        <w:numPr>
          <w:ilvl w:val="0"/>
          <w:numId w:val="35"/>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Sanctions:</w:t>
      </w:r>
      <w:r w:rsidRPr="007D4309">
        <w:rPr>
          <w:rFonts w:asciiTheme="minorHAnsi" w:hAnsiTheme="minorHAnsi" w:cstheme="minorHAnsi"/>
          <w:sz w:val="24"/>
          <w:szCs w:val="24"/>
        </w:rPr>
        <w:t> Teachers may impose sanctions or punishments if a child’s behaviour falls below the standard reasonably expected. This includes misbehaviour, rule-breaking, or failure to follow instructions.</w:t>
      </w:r>
    </w:p>
    <w:p w14:paraId="0824F5CA" w14:textId="77777777" w:rsidR="00F8392B" w:rsidRPr="007D4309" w:rsidRDefault="00F8392B" w:rsidP="00E5281E">
      <w:pPr>
        <w:numPr>
          <w:ilvl w:val="0"/>
          <w:numId w:val="35"/>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Confiscation:</w:t>
      </w:r>
      <w:r w:rsidRPr="007D4309">
        <w:rPr>
          <w:rFonts w:asciiTheme="minorHAnsi" w:hAnsiTheme="minorHAnsi" w:cstheme="minorHAnsi"/>
          <w:sz w:val="24"/>
          <w:szCs w:val="24"/>
        </w:rPr>
        <w:t xml:space="preserve"> Teachers have the power to confiscate children’s property when </w:t>
      </w:r>
      <w:proofErr w:type="gramStart"/>
      <w:r w:rsidRPr="007D4309">
        <w:rPr>
          <w:rFonts w:asciiTheme="minorHAnsi" w:hAnsiTheme="minorHAnsi" w:cstheme="minorHAnsi"/>
          <w:sz w:val="24"/>
          <w:szCs w:val="24"/>
        </w:rPr>
        <w:t>necessary</w:t>
      </w:r>
      <w:proofErr w:type="gramEnd"/>
      <w:r w:rsidRPr="007D4309">
        <w:rPr>
          <w:rFonts w:asciiTheme="minorHAnsi" w:hAnsiTheme="minorHAnsi" w:cstheme="minorHAnsi"/>
          <w:sz w:val="24"/>
          <w:szCs w:val="24"/>
        </w:rPr>
        <w:t xml:space="preserve"> as part of behaviour management.</w:t>
      </w:r>
    </w:p>
    <w:p w14:paraId="2287A456" w14:textId="77777777" w:rsidR="00CE328F" w:rsidRPr="007D4309" w:rsidRDefault="00CE328F" w:rsidP="00CE328F">
      <w:pPr>
        <w:pStyle w:val="Heading2"/>
        <w:shd w:val="clear" w:color="auto" w:fill="FFFFFF"/>
        <w:rPr>
          <w:rFonts w:asciiTheme="minorHAnsi" w:hAnsiTheme="minorHAnsi" w:cstheme="minorHAnsi"/>
          <w:sz w:val="24"/>
          <w:szCs w:val="24"/>
          <w:lang w:eastAsia="en-GB"/>
        </w:rPr>
      </w:pPr>
      <w:r w:rsidRPr="007D4309">
        <w:rPr>
          <w:rFonts w:asciiTheme="minorHAnsi" w:hAnsiTheme="minorHAnsi" w:cstheme="minorHAnsi"/>
          <w:sz w:val="24"/>
          <w:szCs w:val="24"/>
        </w:rPr>
        <w:t>Supportive Systems to Understand and Change Unsafe Behaviour</w:t>
      </w:r>
    </w:p>
    <w:p w14:paraId="48B83D73" w14:textId="77777777" w:rsidR="00CE328F" w:rsidRPr="007D4309" w:rsidRDefault="00CE328F" w:rsidP="00CE328F">
      <w:pPr>
        <w:pStyle w:val="NormalWeb"/>
        <w:shd w:val="clear" w:color="auto" w:fill="FFFFFF"/>
        <w:rPr>
          <w:rFonts w:asciiTheme="minorHAnsi" w:hAnsiTheme="minorHAnsi" w:cstheme="minorHAnsi"/>
        </w:rPr>
      </w:pPr>
      <w:r w:rsidRPr="007D4309">
        <w:rPr>
          <w:rFonts w:asciiTheme="minorHAnsi" w:hAnsiTheme="minorHAnsi" w:cstheme="minorHAnsi"/>
        </w:rPr>
        <w:t>At High Meadow Community School, we recognise that children may occasionally display unsafe or inappropriate behaviour. Our approach is layered with consequences designed to encourage positive behaviour management and personal responsibility.</w:t>
      </w:r>
    </w:p>
    <w:p w14:paraId="08EEA40B" w14:textId="77777777" w:rsidR="006A7AF9" w:rsidRPr="007D4309" w:rsidRDefault="006A7AF9" w:rsidP="00CE328F">
      <w:pPr>
        <w:pStyle w:val="Heading3"/>
        <w:shd w:val="clear" w:color="auto" w:fill="FFFFFF"/>
        <w:rPr>
          <w:rFonts w:asciiTheme="minorHAnsi" w:hAnsiTheme="minorHAnsi" w:cstheme="minorHAnsi"/>
          <w:b/>
          <w:color w:val="auto"/>
        </w:rPr>
      </w:pPr>
    </w:p>
    <w:p w14:paraId="204E5D80" w14:textId="77777777" w:rsidR="006A7AF9" w:rsidRPr="007D4309" w:rsidRDefault="006A7AF9" w:rsidP="00CE328F">
      <w:pPr>
        <w:pStyle w:val="Heading3"/>
        <w:shd w:val="clear" w:color="auto" w:fill="FFFFFF"/>
        <w:rPr>
          <w:rFonts w:asciiTheme="minorHAnsi" w:hAnsiTheme="minorHAnsi" w:cstheme="minorHAnsi"/>
          <w:b/>
          <w:color w:val="auto"/>
        </w:rPr>
      </w:pPr>
    </w:p>
    <w:p w14:paraId="08A0971B" w14:textId="1D2E1BC3" w:rsidR="006A7AF9" w:rsidRPr="007D4309" w:rsidRDefault="006A7AF9" w:rsidP="00CE328F">
      <w:pPr>
        <w:pStyle w:val="Heading3"/>
        <w:shd w:val="clear" w:color="auto" w:fill="FFFFFF"/>
        <w:rPr>
          <w:rFonts w:asciiTheme="minorHAnsi" w:hAnsiTheme="minorHAnsi" w:cstheme="minorHAnsi"/>
          <w:b/>
          <w:color w:val="auto"/>
        </w:rPr>
      </w:pPr>
    </w:p>
    <w:p w14:paraId="0CEBBD6B" w14:textId="4ACE607A" w:rsidR="006A7AF9" w:rsidRPr="007D4309" w:rsidRDefault="006A7AF9" w:rsidP="006A7AF9"/>
    <w:p w14:paraId="6A580168" w14:textId="4D3AF1DC" w:rsidR="006A7AF9" w:rsidRPr="007D4309" w:rsidRDefault="006A7AF9" w:rsidP="006A7AF9"/>
    <w:p w14:paraId="695D6128" w14:textId="3E652C60" w:rsidR="006A7AF9" w:rsidRPr="007D4309" w:rsidRDefault="006A7AF9" w:rsidP="006A7AF9"/>
    <w:p w14:paraId="4A64277B" w14:textId="77777777" w:rsidR="006A7AF9" w:rsidRPr="007D4309" w:rsidRDefault="006A7AF9" w:rsidP="006A7AF9"/>
    <w:p w14:paraId="5F1A462F" w14:textId="129C1364" w:rsidR="00CE328F" w:rsidRPr="007D4309" w:rsidRDefault="00CE328F" w:rsidP="00CE328F">
      <w:pPr>
        <w:pStyle w:val="Heading3"/>
        <w:shd w:val="clear" w:color="auto" w:fill="FFFFFF"/>
        <w:rPr>
          <w:rFonts w:asciiTheme="minorHAnsi" w:hAnsiTheme="minorHAnsi" w:cstheme="minorHAnsi"/>
          <w:b/>
          <w:color w:val="auto"/>
        </w:rPr>
      </w:pPr>
      <w:r w:rsidRPr="007D4309">
        <w:rPr>
          <w:rFonts w:asciiTheme="minorHAnsi" w:hAnsiTheme="minorHAnsi" w:cstheme="minorHAnsi"/>
          <w:b/>
          <w:color w:val="auto"/>
        </w:rPr>
        <w:t>Restorative Approach</w:t>
      </w:r>
    </w:p>
    <w:p w14:paraId="0E035803" w14:textId="77777777" w:rsidR="00CE328F" w:rsidRPr="007D4309" w:rsidRDefault="00CE328F" w:rsidP="00CE328F">
      <w:pPr>
        <w:pStyle w:val="NormalWeb"/>
        <w:shd w:val="clear" w:color="auto" w:fill="FFFFFF"/>
        <w:rPr>
          <w:rFonts w:asciiTheme="minorHAnsi" w:hAnsiTheme="minorHAnsi" w:cstheme="minorHAnsi"/>
        </w:rPr>
      </w:pPr>
      <w:r w:rsidRPr="007D4309">
        <w:rPr>
          <w:rFonts w:asciiTheme="minorHAnsi" w:hAnsiTheme="minorHAnsi" w:cstheme="minorHAnsi"/>
        </w:rPr>
        <w:t>Our relationship policy prioritises promoting positive relationships over mere rule enforcement. Restorative approaches help build a supportive learning environment where everyone can work together to resolve conflicts and improve behaviour. The approach is based on four core principles:</w:t>
      </w:r>
    </w:p>
    <w:p w14:paraId="315423E3" w14:textId="77777777" w:rsidR="00CE328F" w:rsidRPr="007D4309" w:rsidRDefault="00CE328F" w:rsidP="00E5281E">
      <w:pPr>
        <w:numPr>
          <w:ilvl w:val="0"/>
          <w:numId w:val="36"/>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Respect:</w:t>
      </w:r>
      <w:r w:rsidRPr="007D4309">
        <w:rPr>
          <w:rFonts w:asciiTheme="minorHAnsi" w:hAnsiTheme="minorHAnsi" w:cstheme="minorHAnsi"/>
          <w:sz w:val="24"/>
          <w:szCs w:val="24"/>
        </w:rPr>
        <w:t> Listening to others and valuing different opinions.</w:t>
      </w:r>
    </w:p>
    <w:p w14:paraId="03F1892B" w14:textId="77777777" w:rsidR="00CE328F" w:rsidRPr="007D4309" w:rsidRDefault="00CE328F" w:rsidP="00E5281E">
      <w:pPr>
        <w:numPr>
          <w:ilvl w:val="0"/>
          <w:numId w:val="36"/>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Responsibility:</w:t>
      </w:r>
      <w:r w:rsidRPr="007D4309">
        <w:rPr>
          <w:rFonts w:asciiTheme="minorHAnsi" w:hAnsiTheme="minorHAnsi" w:cstheme="minorHAnsi"/>
          <w:sz w:val="24"/>
          <w:szCs w:val="24"/>
        </w:rPr>
        <w:t> Taking ownership of one’s actions.</w:t>
      </w:r>
    </w:p>
    <w:p w14:paraId="6427F7F5" w14:textId="77777777" w:rsidR="00CE328F" w:rsidRPr="007D4309" w:rsidRDefault="00CE328F" w:rsidP="00E5281E">
      <w:pPr>
        <w:numPr>
          <w:ilvl w:val="0"/>
          <w:numId w:val="36"/>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Repair:</w:t>
      </w:r>
      <w:r w:rsidRPr="007D4309">
        <w:rPr>
          <w:rFonts w:asciiTheme="minorHAnsi" w:hAnsiTheme="minorHAnsi" w:cstheme="minorHAnsi"/>
          <w:sz w:val="24"/>
          <w:szCs w:val="24"/>
        </w:rPr>
        <w:t> Developing skills to identify solutions that repair harm and prevent recurrence.</w:t>
      </w:r>
    </w:p>
    <w:p w14:paraId="6C605AD4" w14:textId="77777777" w:rsidR="00CE328F" w:rsidRPr="007D4309" w:rsidRDefault="00CE328F" w:rsidP="00E5281E">
      <w:pPr>
        <w:numPr>
          <w:ilvl w:val="0"/>
          <w:numId w:val="36"/>
        </w:numPr>
        <w:spacing w:before="100" w:beforeAutospacing="1" w:after="100" w:afterAutospacing="1" w:line="240" w:lineRule="auto"/>
        <w:textAlignment w:val="baseline"/>
        <w:rPr>
          <w:rFonts w:asciiTheme="minorHAnsi" w:hAnsiTheme="minorHAnsi" w:cstheme="minorHAnsi"/>
          <w:sz w:val="24"/>
          <w:szCs w:val="24"/>
        </w:rPr>
      </w:pPr>
      <w:r w:rsidRPr="007D4309">
        <w:rPr>
          <w:rStyle w:val="Strong"/>
          <w:rFonts w:asciiTheme="minorHAnsi" w:hAnsiTheme="minorHAnsi" w:cstheme="minorHAnsi"/>
          <w:sz w:val="24"/>
          <w:szCs w:val="24"/>
        </w:rPr>
        <w:t>Re-integration:</w:t>
      </w:r>
      <w:r w:rsidRPr="007D4309">
        <w:rPr>
          <w:rFonts w:asciiTheme="minorHAnsi" w:hAnsiTheme="minorHAnsi" w:cstheme="minorHAnsi"/>
          <w:sz w:val="24"/>
          <w:szCs w:val="24"/>
        </w:rPr>
        <w:t> Supporting children to resolve issues and remain fully engaged in mainstream education.</w:t>
      </w:r>
    </w:p>
    <w:p w14:paraId="47895546" w14:textId="77777777" w:rsidR="00CE328F" w:rsidRPr="007D4309" w:rsidRDefault="00CE328F" w:rsidP="00CE328F">
      <w:pPr>
        <w:pStyle w:val="NormalWeb"/>
        <w:shd w:val="clear" w:color="auto" w:fill="FFFFFF"/>
        <w:rPr>
          <w:rFonts w:asciiTheme="minorHAnsi" w:hAnsiTheme="minorHAnsi" w:cstheme="minorHAnsi"/>
        </w:rPr>
      </w:pPr>
      <w:r w:rsidRPr="007D4309">
        <w:rPr>
          <w:rFonts w:asciiTheme="minorHAnsi" w:hAnsiTheme="minorHAnsi" w:cstheme="minorHAnsi"/>
        </w:rPr>
        <w:t>All staff are trained to use restorative approaches, applying them especially in low-level conflicts such as friendship issues, disputes over games, running indoors, or not responding to reasonable adult requests.</w:t>
      </w:r>
    </w:p>
    <w:p w14:paraId="7A994BBF" w14:textId="77777777" w:rsidR="00CE328F" w:rsidRPr="007D4309" w:rsidRDefault="00777046" w:rsidP="00CE328F">
      <w:pPr>
        <w:rPr>
          <w:rFonts w:asciiTheme="minorHAnsi" w:hAnsiTheme="minorHAnsi" w:cstheme="minorHAnsi"/>
          <w:sz w:val="24"/>
          <w:szCs w:val="24"/>
        </w:rPr>
      </w:pPr>
      <w:r>
        <w:rPr>
          <w:rFonts w:asciiTheme="minorHAnsi" w:hAnsiTheme="minorHAnsi" w:cstheme="minorHAnsi"/>
          <w:sz w:val="24"/>
          <w:szCs w:val="24"/>
        </w:rPr>
        <w:pict w14:anchorId="1D7C4D1B">
          <v:rect id="_x0000_i1025" style="width:0;height:0" o:hralign="center" o:hrstd="t" o:hr="t" fillcolor="#a0a0a0" stroked="f"/>
        </w:pict>
      </w:r>
    </w:p>
    <w:p w14:paraId="65FBDF1D" w14:textId="77777777" w:rsidR="00CE328F" w:rsidRPr="007D4309" w:rsidRDefault="00CE328F" w:rsidP="00CE328F">
      <w:pPr>
        <w:pStyle w:val="Heading2"/>
        <w:shd w:val="clear" w:color="auto" w:fill="FFFFFF"/>
        <w:rPr>
          <w:rFonts w:asciiTheme="minorHAnsi" w:hAnsiTheme="minorHAnsi" w:cstheme="minorHAnsi"/>
          <w:sz w:val="24"/>
          <w:szCs w:val="24"/>
        </w:rPr>
      </w:pPr>
      <w:r w:rsidRPr="007D4309">
        <w:rPr>
          <w:rFonts w:asciiTheme="minorHAnsi" w:hAnsiTheme="minorHAnsi" w:cstheme="minorHAnsi"/>
          <w:sz w:val="24"/>
          <w:szCs w:val="24"/>
        </w:rPr>
        <w:t>Restorative Approach Process</w:t>
      </w:r>
    </w:p>
    <w:p w14:paraId="0AAB37C7" w14:textId="77777777" w:rsidR="00CE328F" w:rsidRPr="007D4309" w:rsidRDefault="00CE328F" w:rsidP="00CE328F">
      <w:pPr>
        <w:pStyle w:val="NormalWeb"/>
        <w:shd w:val="clear" w:color="auto" w:fill="FFFFFF"/>
        <w:rPr>
          <w:rFonts w:asciiTheme="minorHAnsi" w:hAnsiTheme="minorHAnsi" w:cstheme="minorHAnsi"/>
        </w:rPr>
      </w:pPr>
      <w:r w:rsidRPr="007D4309">
        <w:rPr>
          <w:rFonts w:asciiTheme="minorHAnsi" w:hAnsiTheme="minorHAnsi" w:cstheme="minorHAnsi"/>
        </w:rPr>
        <w:t>Restorative enquiries follow a structured process in a calm, private space, ensuring respectful communication:</w:t>
      </w:r>
    </w:p>
    <w:p w14:paraId="65877168" w14:textId="77777777" w:rsidR="00CE328F" w:rsidRPr="007D4309" w:rsidRDefault="00CE328F" w:rsidP="00E5281E">
      <w:pPr>
        <w:numPr>
          <w:ilvl w:val="0"/>
          <w:numId w:val="37"/>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Only one person speaks at a time.</w:t>
      </w:r>
    </w:p>
    <w:p w14:paraId="181691C1" w14:textId="77777777" w:rsidR="00CE328F" w:rsidRPr="007D4309" w:rsidRDefault="00CE328F" w:rsidP="00E5281E">
      <w:pPr>
        <w:numPr>
          <w:ilvl w:val="0"/>
          <w:numId w:val="37"/>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No interruptions.</w:t>
      </w:r>
    </w:p>
    <w:p w14:paraId="34E24CF7" w14:textId="77777777" w:rsidR="00CE328F" w:rsidRPr="007D4309" w:rsidRDefault="00CE328F" w:rsidP="00E5281E">
      <w:pPr>
        <w:numPr>
          <w:ilvl w:val="0"/>
          <w:numId w:val="37"/>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Respectful listening.</w:t>
      </w:r>
    </w:p>
    <w:p w14:paraId="68AF6DE1" w14:textId="77777777" w:rsidR="00CE328F" w:rsidRPr="007D4309" w:rsidRDefault="00CE328F" w:rsidP="00E5281E">
      <w:pPr>
        <w:numPr>
          <w:ilvl w:val="0"/>
          <w:numId w:val="37"/>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Confidentiality maintained, with exceptions for safeguarding disclosures.</w:t>
      </w:r>
    </w:p>
    <w:p w14:paraId="2D173BE3" w14:textId="77777777" w:rsidR="00CE328F" w:rsidRPr="007D4309" w:rsidRDefault="00CE328F" w:rsidP="00E5281E">
      <w:pPr>
        <w:numPr>
          <w:ilvl w:val="0"/>
          <w:numId w:val="37"/>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Mediation is paused if participants become angry or uncooperative.</w:t>
      </w:r>
    </w:p>
    <w:p w14:paraId="6F614390" w14:textId="77777777" w:rsidR="00CE328F" w:rsidRPr="007D4309" w:rsidRDefault="00CE328F" w:rsidP="00CE328F">
      <w:pPr>
        <w:pStyle w:val="Heading3"/>
        <w:shd w:val="clear" w:color="auto" w:fill="FFFFFF"/>
        <w:rPr>
          <w:rFonts w:asciiTheme="minorHAnsi" w:hAnsiTheme="minorHAnsi" w:cstheme="minorHAnsi"/>
          <w:color w:val="auto"/>
        </w:rPr>
      </w:pPr>
      <w:r w:rsidRPr="007D4309">
        <w:rPr>
          <w:rFonts w:asciiTheme="minorHAnsi" w:hAnsiTheme="minorHAnsi" w:cstheme="minorHAnsi"/>
          <w:color w:val="auto"/>
        </w:rPr>
        <w:t>Questions Asked:</w:t>
      </w:r>
    </w:p>
    <w:p w14:paraId="0169CBD3" w14:textId="77777777" w:rsidR="00CE328F" w:rsidRPr="007D4309" w:rsidRDefault="00CE328F" w:rsidP="00CE328F">
      <w:pPr>
        <w:pStyle w:val="NormalWeb"/>
        <w:shd w:val="clear" w:color="auto" w:fill="FFFFFF"/>
        <w:rPr>
          <w:rFonts w:asciiTheme="minorHAnsi" w:hAnsiTheme="minorHAnsi" w:cstheme="minorHAnsi"/>
        </w:rPr>
      </w:pPr>
      <w:r w:rsidRPr="007D4309">
        <w:rPr>
          <w:rStyle w:val="Strong"/>
          <w:rFonts w:asciiTheme="minorHAnsi" w:hAnsiTheme="minorHAnsi" w:cstheme="minorHAnsi"/>
        </w:rPr>
        <w:t>EYFS and Key Stage 1:</w:t>
      </w:r>
    </w:p>
    <w:p w14:paraId="52BD0F54" w14:textId="77777777" w:rsidR="00CE328F" w:rsidRPr="007D4309" w:rsidRDefault="00CE328F" w:rsidP="00E5281E">
      <w:pPr>
        <w:numPr>
          <w:ilvl w:val="0"/>
          <w:numId w:val="3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What happened?</w:t>
      </w:r>
    </w:p>
    <w:p w14:paraId="3A01F3C4" w14:textId="77777777" w:rsidR="00CE328F" w:rsidRPr="007D4309" w:rsidRDefault="00CE328F" w:rsidP="00E5281E">
      <w:pPr>
        <w:numPr>
          <w:ilvl w:val="0"/>
          <w:numId w:val="3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Who has been harmed and how?</w:t>
      </w:r>
    </w:p>
    <w:p w14:paraId="77F17ADE" w14:textId="77777777" w:rsidR="00CE328F" w:rsidRPr="007D4309" w:rsidRDefault="00CE328F" w:rsidP="00E5281E">
      <w:pPr>
        <w:numPr>
          <w:ilvl w:val="0"/>
          <w:numId w:val="3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What needs to happen to put things right and prevent it happening again?</w:t>
      </w:r>
    </w:p>
    <w:p w14:paraId="0603A098" w14:textId="77777777" w:rsidR="00CE328F" w:rsidRPr="007D4309" w:rsidRDefault="00CE328F" w:rsidP="00CE328F">
      <w:pPr>
        <w:pStyle w:val="NormalWeb"/>
        <w:shd w:val="clear" w:color="auto" w:fill="FFFFFF"/>
        <w:rPr>
          <w:rFonts w:asciiTheme="minorHAnsi" w:hAnsiTheme="minorHAnsi" w:cstheme="minorHAnsi"/>
        </w:rPr>
      </w:pPr>
      <w:r w:rsidRPr="007D4309">
        <w:rPr>
          <w:rStyle w:val="Strong"/>
          <w:rFonts w:asciiTheme="minorHAnsi" w:hAnsiTheme="minorHAnsi" w:cstheme="minorHAnsi"/>
        </w:rPr>
        <w:t>Key Stage 2:</w:t>
      </w:r>
    </w:p>
    <w:p w14:paraId="5434AA21" w14:textId="77777777" w:rsidR="00CE328F" w:rsidRPr="007D4309" w:rsidRDefault="00CE328F" w:rsidP="00E5281E">
      <w:pPr>
        <w:numPr>
          <w:ilvl w:val="0"/>
          <w:numId w:val="3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What do you think happened?</w:t>
      </w:r>
    </w:p>
    <w:p w14:paraId="036F95B3" w14:textId="77777777" w:rsidR="00CE328F" w:rsidRPr="007D4309" w:rsidRDefault="00CE328F" w:rsidP="00E5281E">
      <w:pPr>
        <w:numPr>
          <w:ilvl w:val="0"/>
          <w:numId w:val="3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How did you feel then?</w:t>
      </w:r>
    </w:p>
    <w:p w14:paraId="6ACEA21B" w14:textId="77777777" w:rsidR="00CE328F" w:rsidRPr="007D4309" w:rsidRDefault="00CE328F" w:rsidP="00E5281E">
      <w:pPr>
        <w:numPr>
          <w:ilvl w:val="0"/>
          <w:numId w:val="3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What were you thinking?</w:t>
      </w:r>
    </w:p>
    <w:p w14:paraId="142DDAD9" w14:textId="77777777" w:rsidR="00CE328F" w:rsidRPr="007D4309" w:rsidRDefault="00CE328F" w:rsidP="00E5281E">
      <w:pPr>
        <w:numPr>
          <w:ilvl w:val="0"/>
          <w:numId w:val="3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How do you feel now?</w:t>
      </w:r>
    </w:p>
    <w:p w14:paraId="3E31862E" w14:textId="77777777" w:rsidR="00CE328F" w:rsidRPr="007D4309" w:rsidRDefault="00CE328F" w:rsidP="00E5281E">
      <w:pPr>
        <w:numPr>
          <w:ilvl w:val="0"/>
          <w:numId w:val="3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What are you thinking now?</w:t>
      </w:r>
    </w:p>
    <w:p w14:paraId="0CF57A44" w14:textId="77777777" w:rsidR="00CE328F" w:rsidRPr="007D4309" w:rsidRDefault="00CE328F" w:rsidP="00E5281E">
      <w:pPr>
        <w:numPr>
          <w:ilvl w:val="0"/>
          <w:numId w:val="3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Who has been affected?</w:t>
      </w:r>
    </w:p>
    <w:p w14:paraId="4060373A" w14:textId="77777777" w:rsidR="00CE328F" w:rsidRPr="007D4309" w:rsidRDefault="00CE328F" w:rsidP="00E5281E">
      <w:pPr>
        <w:numPr>
          <w:ilvl w:val="0"/>
          <w:numId w:val="3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What needs to happen to fix this?</w:t>
      </w:r>
    </w:p>
    <w:p w14:paraId="78934465" w14:textId="77777777" w:rsidR="00F948E2" w:rsidRPr="007D4309" w:rsidRDefault="00F948E2" w:rsidP="00CE328F">
      <w:pPr>
        <w:pStyle w:val="NormalWeb"/>
        <w:shd w:val="clear" w:color="auto" w:fill="FFFFFF"/>
        <w:rPr>
          <w:rFonts w:asciiTheme="minorHAnsi" w:hAnsiTheme="minorHAnsi" w:cstheme="minorHAnsi"/>
        </w:rPr>
      </w:pPr>
    </w:p>
    <w:p w14:paraId="43A3B137" w14:textId="77777777" w:rsidR="00F948E2" w:rsidRPr="007D4309" w:rsidRDefault="00F948E2" w:rsidP="00CE328F">
      <w:pPr>
        <w:pStyle w:val="NormalWeb"/>
        <w:shd w:val="clear" w:color="auto" w:fill="FFFFFF"/>
        <w:rPr>
          <w:rFonts w:asciiTheme="minorHAnsi" w:hAnsiTheme="minorHAnsi" w:cstheme="minorHAnsi"/>
        </w:rPr>
      </w:pPr>
    </w:p>
    <w:p w14:paraId="46339292" w14:textId="44B3DFF6" w:rsidR="00CE328F" w:rsidRPr="007D4309" w:rsidRDefault="00CE328F" w:rsidP="00CE328F">
      <w:pPr>
        <w:pStyle w:val="NormalWeb"/>
        <w:shd w:val="clear" w:color="auto" w:fill="FFFFFF"/>
        <w:rPr>
          <w:rFonts w:asciiTheme="minorHAnsi" w:hAnsiTheme="minorHAnsi" w:cstheme="minorHAnsi"/>
        </w:rPr>
      </w:pPr>
      <w:r w:rsidRPr="007D4309">
        <w:rPr>
          <w:rFonts w:asciiTheme="minorHAnsi" w:hAnsiTheme="minorHAnsi" w:cstheme="minorHAnsi"/>
        </w:rPr>
        <w:t>If incidents persist or escalate, a restorative conference involving all affected parties may be convened. Actions to repair harm will be meaningful, reasonable, and agreed upon by all participants.</w:t>
      </w:r>
    </w:p>
    <w:p w14:paraId="438AD776" w14:textId="77777777" w:rsidR="00CE328F" w:rsidRPr="007D4309" w:rsidRDefault="00777046" w:rsidP="00CE328F">
      <w:pPr>
        <w:rPr>
          <w:rFonts w:asciiTheme="minorHAnsi" w:hAnsiTheme="minorHAnsi" w:cstheme="minorHAnsi"/>
          <w:sz w:val="24"/>
          <w:szCs w:val="24"/>
        </w:rPr>
      </w:pPr>
      <w:r>
        <w:rPr>
          <w:rFonts w:asciiTheme="minorHAnsi" w:hAnsiTheme="minorHAnsi" w:cstheme="minorHAnsi"/>
          <w:sz w:val="24"/>
          <w:szCs w:val="24"/>
        </w:rPr>
        <w:pict w14:anchorId="44A6BE5B">
          <v:rect id="_x0000_i1026" style="width:0;height:0" o:hralign="center" o:hrstd="t" o:hr="t" fillcolor="#a0a0a0" stroked="f"/>
        </w:pict>
      </w:r>
    </w:p>
    <w:p w14:paraId="40789D56" w14:textId="77777777" w:rsidR="00CE328F" w:rsidRPr="007D4309" w:rsidRDefault="00CE328F" w:rsidP="00CE328F">
      <w:pPr>
        <w:pStyle w:val="Heading2"/>
        <w:shd w:val="clear" w:color="auto" w:fill="FFFFFF"/>
        <w:rPr>
          <w:rFonts w:asciiTheme="minorHAnsi" w:hAnsiTheme="minorHAnsi" w:cstheme="minorHAnsi"/>
          <w:sz w:val="24"/>
          <w:szCs w:val="24"/>
        </w:rPr>
      </w:pPr>
      <w:r w:rsidRPr="007D4309">
        <w:rPr>
          <w:rFonts w:asciiTheme="minorHAnsi" w:hAnsiTheme="minorHAnsi" w:cstheme="minorHAnsi"/>
          <w:sz w:val="24"/>
          <w:szCs w:val="24"/>
        </w:rPr>
        <w:t>Additional Considerations</w:t>
      </w:r>
    </w:p>
    <w:p w14:paraId="6E38D36A" w14:textId="77777777" w:rsidR="00CE328F" w:rsidRPr="007D4309" w:rsidRDefault="00CE328F" w:rsidP="00E5281E">
      <w:pPr>
        <w:numPr>
          <w:ilvl w:val="0"/>
          <w:numId w:val="4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Consequences are never linked to curriculum tasks (e.g., writing lines, reading, or times tables).</w:t>
      </w:r>
    </w:p>
    <w:p w14:paraId="15138E49" w14:textId="77777777" w:rsidR="00CE328F" w:rsidRPr="007D4309" w:rsidRDefault="00CE328F" w:rsidP="00E5281E">
      <w:pPr>
        <w:numPr>
          <w:ilvl w:val="0"/>
          <w:numId w:val="4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Parents will be informed when their child has been harmed and, where appropriate, when their child has caused harm.</w:t>
      </w:r>
    </w:p>
    <w:p w14:paraId="2A4634E7" w14:textId="77777777" w:rsidR="00CE328F" w:rsidRPr="007D4309" w:rsidRDefault="00CE328F" w:rsidP="00E5281E">
      <w:pPr>
        <w:numPr>
          <w:ilvl w:val="0"/>
          <w:numId w:val="4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It is emphasised to parents that the situation was resolved through restorative means, ensuring closure and mutual understanding.</w:t>
      </w:r>
    </w:p>
    <w:p w14:paraId="6268461A" w14:textId="77777777" w:rsidR="00CE328F" w:rsidRPr="007D4309" w:rsidRDefault="00777046" w:rsidP="00CE328F">
      <w:pPr>
        <w:spacing w:after="0"/>
        <w:rPr>
          <w:rFonts w:asciiTheme="minorHAnsi" w:hAnsiTheme="minorHAnsi" w:cstheme="minorHAnsi"/>
          <w:sz w:val="24"/>
          <w:szCs w:val="24"/>
        </w:rPr>
      </w:pPr>
      <w:r>
        <w:rPr>
          <w:rFonts w:asciiTheme="minorHAnsi" w:hAnsiTheme="minorHAnsi" w:cstheme="minorHAnsi"/>
          <w:sz w:val="24"/>
          <w:szCs w:val="24"/>
        </w:rPr>
        <w:pict w14:anchorId="4BE16FB7">
          <v:rect id="_x0000_i1027" style="width:0;height:0" o:hralign="center" o:hrstd="t" o:hr="t" fillcolor="#a0a0a0" stroked="f"/>
        </w:pict>
      </w:r>
    </w:p>
    <w:p w14:paraId="55563886" w14:textId="77777777" w:rsidR="00CE328F" w:rsidRPr="007D4309" w:rsidRDefault="00CE328F" w:rsidP="00CE328F">
      <w:pPr>
        <w:pStyle w:val="NormalWeb"/>
        <w:shd w:val="clear" w:color="auto" w:fill="FFFFFF"/>
        <w:rPr>
          <w:rFonts w:asciiTheme="minorHAnsi" w:hAnsiTheme="minorHAnsi" w:cstheme="minorHAnsi"/>
        </w:rPr>
      </w:pPr>
      <w:r w:rsidRPr="007D4309">
        <w:rPr>
          <w:rFonts w:asciiTheme="minorHAnsi" w:hAnsiTheme="minorHAnsi" w:cstheme="minorHAnsi"/>
        </w:rPr>
        <w:t>This approach aligns with the OFSTED framework’s emphasis on positive behaviour management, safeguarding, and promoting personal development through respectful and inclusive strategies.</w:t>
      </w:r>
    </w:p>
    <w:p w14:paraId="5FC907D8" w14:textId="7F4B73E5" w:rsidR="00A84B1B" w:rsidRPr="007D4309" w:rsidRDefault="00A84B1B" w:rsidP="00A84B1B">
      <w:pPr>
        <w:spacing w:after="0" w:line="240" w:lineRule="auto"/>
        <w:rPr>
          <w:rFonts w:asciiTheme="minorHAnsi" w:eastAsia="MS Mincho" w:hAnsiTheme="minorHAnsi" w:cstheme="minorHAnsi"/>
          <w:b/>
          <w:sz w:val="24"/>
          <w:szCs w:val="24"/>
          <w:u w:val="single"/>
        </w:rPr>
      </w:pPr>
    </w:p>
    <w:p w14:paraId="0CAA0CB5" w14:textId="72B6409C" w:rsidR="006A7AF9" w:rsidRPr="007D4309" w:rsidRDefault="006A7AF9" w:rsidP="00A84B1B">
      <w:pPr>
        <w:spacing w:after="0" w:line="240" w:lineRule="auto"/>
        <w:rPr>
          <w:rFonts w:asciiTheme="minorHAnsi" w:eastAsia="MS Mincho" w:hAnsiTheme="minorHAnsi" w:cstheme="minorHAnsi"/>
          <w:b/>
          <w:sz w:val="24"/>
          <w:szCs w:val="24"/>
          <w:u w:val="single"/>
        </w:rPr>
      </w:pPr>
    </w:p>
    <w:p w14:paraId="54D99E1A" w14:textId="3B9327FB" w:rsidR="006A7AF9" w:rsidRPr="007D4309" w:rsidRDefault="006A7AF9" w:rsidP="00A84B1B">
      <w:pPr>
        <w:spacing w:after="0" w:line="240" w:lineRule="auto"/>
        <w:rPr>
          <w:rFonts w:asciiTheme="minorHAnsi" w:eastAsia="MS Mincho" w:hAnsiTheme="minorHAnsi" w:cstheme="minorHAnsi"/>
          <w:b/>
          <w:sz w:val="24"/>
          <w:szCs w:val="24"/>
          <w:u w:val="single"/>
        </w:rPr>
      </w:pPr>
    </w:p>
    <w:p w14:paraId="1771AE8A" w14:textId="7F419C40" w:rsidR="006A7AF9" w:rsidRPr="007D4309" w:rsidRDefault="006A7AF9" w:rsidP="00A84B1B">
      <w:pPr>
        <w:spacing w:after="0" w:line="240" w:lineRule="auto"/>
        <w:rPr>
          <w:rFonts w:asciiTheme="minorHAnsi" w:eastAsia="MS Mincho" w:hAnsiTheme="minorHAnsi" w:cstheme="minorHAnsi"/>
          <w:b/>
          <w:sz w:val="24"/>
          <w:szCs w:val="24"/>
          <w:u w:val="single"/>
        </w:rPr>
      </w:pPr>
    </w:p>
    <w:p w14:paraId="13144554" w14:textId="0BB46795" w:rsidR="006A7AF9" w:rsidRPr="007D4309" w:rsidRDefault="006A7AF9" w:rsidP="00A84B1B">
      <w:pPr>
        <w:spacing w:after="0" w:line="240" w:lineRule="auto"/>
        <w:rPr>
          <w:rFonts w:asciiTheme="minorHAnsi" w:eastAsia="MS Mincho" w:hAnsiTheme="minorHAnsi" w:cstheme="minorHAnsi"/>
          <w:b/>
          <w:sz w:val="24"/>
          <w:szCs w:val="24"/>
          <w:u w:val="single"/>
        </w:rPr>
      </w:pPr>
    </w:p>
    <w:p w14:paraId="22F67E38" w14:textId="655501EF" w:rsidR="006A7AF9" w:rsidRPr="007D4309" w:rsidRDefault="006A7AF9" w:rsidP="00A84B1B">
      <w:pPr>
        <w:spacing w:after="0" w:line="240" w:lineRule="auto"/>
        <w:rPr>
          <w:rFonts w:asciiTheme="minorHAnsi" w:eastAsia="MS Mincho" w:hAnsiTheme="minorHAnsi" w:cstheme="minorHAnsi"/>
          <w:b/>
          <w:sz w:val="24"/>
          <w:szCs w:val="24"/>
          <w:u w:val="single"/>
        </w:rPr>
      </w:pPr>
    </w:p>
    <w:p w14:paraId="093814A1" w14:textId="477C200E" w:rsidR="006A7AF9" w:rsidRPr="007D4309" w:rsidRDefault="006A7AF9" w:rsidP="00A84B1B">
      <w:pPr>
        <w:spacing w:after="0" w:line="240" w:lineRule="auto"/>
        <w:rPr>
          <w:rFonts w:asciiTheme="minorHAnsi" w:eastAsia="MS Mincho" w:hAnsiTheme="minorHAnsi" w:cstheme="minorHAnsi"/>
          <w:b/>
          <w:sz w:val="24"/>
          <w:szCs w:val="24"/>
          <w:u w:val="single"/>
        </w:rPr>
      </w:pPr>
    </w:p>
    <w:p w14:paraId="6E2B0CC6"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0A3BB81B"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54793ABC"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28902BE1"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41E096CF"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6FCFF2EE"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1238B882"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31B128B6"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13EB1496"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4B8299D6"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01CCDAAF"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0ABA17F4"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46175D32"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23D4FA44"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41598298"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21085891"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551A0492"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20AF6094"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67781C2B"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1EE05427" w14:textId="77777777" w:rsidR="00FB1740" w:rsidRPr="007D4309" w:rsidRDefault="00FB1740" w:rsidP="00A84B1B">
      <w:pPr>
        <w:spacing w:after="0" w:line="240" w:lineRule="auto"/>
        <w:rPr>
          <w:rFonts w:asciiTheme="minorHAnsi" w:eastAsia="MS Mincho" w:hAnsiTheme="minorHAnsi" w:cstheme="minorHAnsi"/>
          <w:b/>
          <w:sz w:val="24"/>
          <w:szCs w:val="24"/>
          <w:u w:val="single"/>
        </w:rPr>
      </w:pPr>
    </w:p>
    <w:p w14:paraId="2DA576DA" w14:textId="77777777" w:rsidR="00943936" w:rsidRPr="007D4309" w:rsidRDefault="00943936" w:rsidP="007A7371">
      <w:pPr>
        <w:pStyle w:val="Heading1"/>
        <w:rPr>
          <w:rStyle w:val="Strong"/>
          <w:rFonts w:asciiTheme="minorHAnsi" w:hAnsiTheme="minorHAnsi" w:cstheme="minorHAnsi"/>
          <w:b/>
          <w:bCs/>
          <w:sz w:val="22"/>
          <w:szCs w:val="22"/>
        </w:rPr>
      </w:pPr>
    </w:p>
    <w:p w14:paraId="7BA4E211" w14:textId="6DD208B8" w:rsidR="007A7371" w:rsidRPr="007D4309" w:rsidRDefault="007A7371" w:rsidP="007A7371">
      <w:pPr>
        <w:pStyle w:val="Heading1"/>
        <w:rPr>
          <w:rStyle w:val="Strong"/>
          <w:rFonts w:asciiTheme="minorHAnsi" w:hAnsiTheme="minorHAnsi" w:cstheme="minorHAnsi"/>
          <w:b/>
          <w:bCs/>
          <w:sz w:val="22"/>
          <w:szCs w:val="22"/>
        </w:rPr>
      </w:pPr>
      <w:r w:rsidRPr="007D4309">
        <w:rPr>
          <w:rStyle w:val="Strong"/>
          <w:rFonts w:asciiTheme="minorHAnsi" w:hAnsiTheme="minorHAnsi" w:cstheme="minorHAnsi"/>
          <w:b/>
          <w:bCs/>
          <w:sz w:val="22"/>
          <w:szCs w:val="22"/>
        </w:rPr>
        <w:t xml:space="preserve">Disruptive Behaviour in the Classroom </w:t>
      </w:r>
      <w:r w:rsidR="00D856A8" w:rsidRPr="007D4309">
        <w:rPr>
          <w:rStyle w:val="Strong"/>
          <w:rFonts w:asciiTheme="minorHAnsi" w:hAnsiTheme="minorHAnsi" w:cstheme="minorHAnsi"/>
          <w:b/>
          <w:bCs/>
          <w:sz w:val="22"/>
          <w:szCs w:val="22"/>
        </w:rPr>
        <w:t>or Playground</w:t>
      </w:r>
      <w:r w:rsidR="003B6101" w:rsidRPr="007D4309">
        <w:rPr>
          <w:rStyle w:val="Strong"/>
          <w:rFonts w:asciiTheme="minorHAnsi" w:hAnsiTheme="minorHAnsi" w:cstheme="minorHAnsi"/>
          <w:b/>
          <w:bCs/>
          <w:sz w:val="22"/>
          <w:szCs w:val="22"/>
        </w:rPr>
        <w:t xml:space="preserve"> – Process and Procedures</w:t>
      </w:r>
    </w:p>
    <w:p w14:paraId="4329BB4A" w14:textId="77777777" w:rsidR="00943936" w:rsidRPr="007D4309" w:rsidRDefault="00943936" w:rsidP="00585527">
      <w:pPr>
        <w:pStyle w:val="NormalWeb"/>
        <w:spacing w:before="0" w:beforeAutospacing="0" w:after="0" w:afterAutospacing="0"/>
        <w:rPr>
          <w:rFonts w:asciiTheme="minorHAnsi" w:hAnsiTheme="minorHAnsi" w:cstheme="minorHAnsi"/>
        </w:rPr>
      </w:pPr>
    </w:p>
    <w:p w14:paraId="7949B410" w14:textId="3FCD5459" w:rsidR="00943936" w:rsidRPr="007D4309" w:rsidRDefault="00943936" w:rsidP="00585527">
      <w:pPr>
        <w:pStyle w:val="NormalWeb"/>
        <w:spacing w:before="0" w:beforeAutospacing="0" w:after="0" w:afterAutospacing="0"/>
        <w:rPr>
          <w:rFonts w:asciiTheme="minorHAnsi" w:hAnsiTheme="minorHAnsi" w:cstheme="minorHAnsi"/>
        </w:rPr>
      </w:pPr>
      <w:r w:rsidRPr="007D4309">
        <w:rPr>
          <w:rFonts w:asciiTheme="minorHAnsi" w:hAnsiTheme="minorHAnsi" w:cstheme="minorHAnsi"/>
        </w:rPr>
        <w:t>While the behaviour policy provides a clear and consistent framework, staff may exercise professional judgement and flexibility where appropriate, particularly in response to individual needs or circumstances.</w:t>
      </w:r>
    </w:p>
    <w:p w14:paraId="6C2BF7E5" w14:textId="77777777" w:rsidR="00943936" w:rsidRPr="007D4309" w:rsidRDefault="00943936" w:rsidP="00585527">
      <w:pPr>
        <w:pStyle w:val="NormalWeb"/>
        <w:spacing w:before="0" w:beforeAutospacing="0" w:after="0" w:afterAutospacing="0"/>
        <w:rPr>
          <w:rFonts w:asciiTheme="minorHAnsi" w:hAnsiTheme="minorHAnsi" w:cstheme="minorHAnsi"/>
        </w:rPr>
      </w:pPr>
    </w:p>
    <w:p w14:paraId="7F81AA92" w14:textId="45697210" w:rsidR="007A7371" w:rsidRPr="007D4309" w:rsidRDefault="007A7371" w:rsidP="00585527">
      <w:pPr>
        <w:pStyle w:val="NormalWeb"/>
        <w:spacing w:before="0" w:beforeAutospacing="0" w:after="0" w:afterAutospacing="0"/>
        <w:rPr>
          <w:rFonts w:asciiTheme="minorHAnsi" w:hAnsiTheme="minorHAnsi" w:cstheme="minorHAnsi"/>
          <w:sz w:val="22"/>
          <w:szCs w:val="22"/>
        </w:rPr>
      </w:pPr>
      <w:r w:rsidRPr="007D4309">
        <w:rPr>
          <w:rStyle w:val="Strong"/>
          <w:rFonts w:asciiTheme="minorHAnsi" w:hAnsiTheme="minorHAnsi" w:cstheme="minorHAnsi"/>
          <w:sz w:val="22"/>
          <w:szCs w:val="22"/>
        </w:rPr>
        <w:t>What counts as disruptive behaviour?</w:t>
      </w:r>
    </w:p>
    <w:p w14:paraId="2C79A1BF" w14:textId="77777777" w:rsidR="007A7371" w:rsidRPr="007D4309" w:rsidRDefault="007A7371" w:rsidP="00E5281E">
      <w:pPr>
        <w:pStyle w:val="NormalWeb"/>
        <w:numPr>
          <w:ilvl w:val="0"/>
          <w:numId w:val="5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Disturbing other pupils</w:t>
      </w:r>
    </w:p>
    <w:p w14:paraId="513ED5DB" w14:textId="77777777" w:rsidR="007A7371" w:rsidRPr="007D4309" w:rsidRDefault="007A7371" w:rsidP="00E5281E">
      <w:pPr>
        <w:pStyle w:val="NormalWeb"/>
        <w:numPr>
          <w:ilvl w:val="0"/>
          <w:numId w:val="5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Stopping the teacher from teaching</w:t>
      </w:r>
    </w:p>
    <w:p w14:paraId="729F189C" w14:textId="77777777" w:rsidR="007A7371" w:rsidRPr="007D4309" w:rsidRDefault="007A7371" w:rsidP="00E5281E">
      <w:pPr>
        <w:pStyle w:val="NormalWeb"/>
        <w:numPr>
          <w:ilvl w:val="0"/>
          <w:numId w:val="5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Being rude to an adult</w:t>
      </w:r>
    </w:p>
    <w:p w14:paraId="5C8001A5" w14:textId="77777777" w:rsidR="007A7371" w:rsidRPr="007D4309" w:rsidRDefault="007A7371" w:rsidP="00E5281E">
      <w:pPr>
        <w:pStyle w:val="NormalWeb"/>
        <w:numPr>
          <w:ilvl w:val="0"/>
          <w:numId w:val="5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Getting out of your seat and disrupting the class</w:t>
      </w:r>
    </w:p>
    <w:p w14:paraId="35CC0337" w14:textId="77777777" w:rsidR="007A7371" w:rsidRPr="007D4309" w:rsidRDefault="007A7371" w:rsidP="00E5281E">
      <w:pPr>
        <w:pStyle w:val="NormalWeb"/>
        <w:numPr>
          <w:ilvl w:val="0"/>
          <w:numId w:val="5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Not listening to instructions</w:t>
      </w:r>
    </w:p>
    <w:p w14:paraId="6EA41A83" w14:textId="77777777" w:rsidR="007A7371" w:rsidRPr="007D4309" w:rsidRDefault="007A7371" w:rsidP="00E5281E">
      <w:pPr>
        <w:pStyle w:val="NormalWeb"/>
        <w:numPr>
          <w:ilvl w:val="0"/>
          <w:numId w:val="5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Shouting out</w:t>
      </w:r>
    </w:p>
    <w:p w14:paraId="34FCBCB4" w14:textId="77777777" w:rsidR="00585527" w:rsidRPr="007D4309" w:rsidRDefault="00585527" w:rsidP="00585527">
      <w:pPr>
        <w:pStyle w:val="NormalWeb"/>
        <w:spacing w:before="0" w:beforeAutospacing="0" w:after="0" w:afterAutospacing="0"/>
        <w:ind w:left="720"/>
        <w:rPr>
          <w:rFonts w:asciiTheme="minorHAnsi" w:hAnsiTheme="minorHAnsi" w:cstheme="minorHAnsi"/>
          <w:sz w:val="22"/>
          <w:szCs w:val="22"/>
        </w:rPr>
      </w:pPr>
    </w:p>
    <w:p w14:paraId="37724176" w14:textId="3F031A3B" w:rsidR="007A7371" w:rsidRPr="007D4309" w:rsidRDefault="00DE6D45" w:rsidP="00800798">
      <w:pPr>
        <w:pStyle w:val="Heading1"/>
        <w:spacing w:before="0" w:after="0"/>
        <w:rPr>
          <w:rFonts w:asciiTheme="minorHAnsi" w:hAnsiTheme="minorHAnsi" w:cstheme="minorHAnsi"/>
          <w:sz w:val="22"/>
          <w:szCs w:val="22"/>
        </w:rPr>
      </w:pPr>
      <w:r w:rsidRPr="007D4309">
        <w:rPr>
          <w:rStyle w:val="Strong"/>
          <w:rFonts w:asciiTheme="minorHAnsi" w:hAnsiTheme="minorHAnsi" w:cstheme="minorHAnsi"/>
          <w:b/>
          <w:bCs/>
          <w:sz w:val="22"/>
          <w:szCs w:val="22"/>
        </w:rPr>
        <w:t>If children demonstrate disruptive behaviour</w:t>
      </w:r>
    </w:p>
    <w:p w14:paraId="35462EA0" w14:textId="77777777" w:rsidR="007A7371" w:rsidRPr="007D4309" w:rsidRDefault="007A7371" w:rsidP="00800798">
      <w:pPr>
        <w:pStyle w:val="Heading2"/>
        <w:spacing w:before="0" w:after="0" w:line="240" w:lineRule="auto"/>
        <w:rPr>
          <w:rFonts w:asciiTheme="minorHAnsi" w:hAnsiTheme="minorHAnsi" w:cstheme="minorHAnsi"/>
          <w:sz w:val="22"/>
          <w:szCs w:val="22"/>
        </w:rPr>
      </w:pPr>
      <w:r w:rsidRPr="007D4309">
        <w:rPr>
          <w:rStyle w:val="Strong"/>
          <w:rFonts w:asciiTheme="minorHAnsi" w:hAnsiTheme="minorHAnsi" w:cstheme="minorHAnsi"/>
          <w:b/>
          <w:bCs/>
          <w:sz w:val="22"/>
          <w:szCs w:val="22"/>
        </w:rPr>
        <w:t>Stage 1 – Teacher Response</w:t>
      </w:r>
    </w:p>
    <w:p w14:paraId="60777309" w14:textId="77777777" w:rsidR="007A7371" w:rsidRPr="007D4309" w:rsidRDefault="007A7371" w:rsidP="00800798">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b w:val="0"/>
          <w:bCs w:val="0"/>
          <w:color w:val="auto"/>
          <w:sz w:val="22"/>
          <w:szCs w:val="22"/>
        </w:rPr>
        <w:t>1st Incident</w:t>
      </w:r>
    </w:p>
    <w:p w14:paraId="618501F9" w14:textId="77777777" w:rsidR="007A7371" w:rsidRPr="007D4309" w:rsidRDefault="007A7371" w:rsidP="00E5281E">
      <w:pPr>
        <w:pStyle w:val="NormalWeb"/>
        <w:numPr>
          <w:ilvl w:val="0"/>
          <w:numId w:val="56"/>
        </w:numPr>
        <w:spacing w:before="0" w:beforeAutospacing="0" w:after="0" w:afterAutospacing="0"/>
        <w:rPr>
          <w:rFonts w:asciiTheme="minorHAnsi" w:hAnsiTheme="minorHAnsi" w:cstheme="minorHAnsi"/>
          <w:sz w:val="22"/>
          <w:szCs w:val="22"/>
        </w:rPr>
      </w:pPr>
      <w:r w:rsidRPr="007D4309">
        <w:rPr>
          <w:rStyle w:val="Strong"/>
          <w:rFonts w:asciiTheme="minorHAnsi" w:hAnsiTheme="minorHAnsi" w:cstheme="minorHAnsi"/>
          <w:sz w:val="22"/>
          <w:szCs w:val="22"/>
        </w:rPr>
        <w:t>Verbal warning</w:t>
      </w:r>
    </w:p>
    <w:p w14:paraId="46A9A844" w14:textId="60136B17" w:rsidR="007A7371" w:rsidRPr="007D4309" w:rsidRDefault="007A7371" w:rsidP="00800798">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b w:val="0"/>
          <w:bCs w:val="0"/>
          <w:color w:val="auto"/>
          <w:sz w:val="22"/>
          <w:szCs w:val="22"/>
        </w:rPr>
        <w:t xml:space="preserve">2nd Incident </w:t>
      </w:r>
    </w:p>
    <w:p w14:paraId="75A90760" w14:textId="77777777" w:rsidR="007A7371" w:rsidRPr="007D4309" w:rsidRDefault="007A7371" w:rsidP="00E5281E">
      <w:pPr>
        <w:pStyle w:val="NormalWeb"/>
        <w:numPr>
          <w:ilvl w:val="0"/>
          <w:numId w:val="57"/>
        </w:numPr>
        <w:spacing w:before="0" w:beforeAutospacing="0" w:after="0" w:afterAutospacing="0"/>
        <w:rPr>
          <w:rFonts w:asciiTheme="minorHAnsi" w:hAnsiTheme="minorHAnsi" w:cstheme="minorHAnsi"/>
          <w:sz w:val="22"/>
          <w:szCs w:val="22"/>
        </w:rPr>
      </w:pPr>
      <w:r w:rsidRPr="007D4309">
        <w:rPr>
          <w:rStyle w:val="Strong"/>
          <w:rFonts w:asciiTheme="minorHAnsi" w:hAnsiTheme="minorHAnsi" w:cstheme="minorHAnsi"/>
          <w:sz w:val="22"/>
          <w:szCs w:val="22"/>
        </w:rPr>
        <w:t>EYFS &amp; KS1:</w:t>
      </w:r>
      <w:r w:rsidRPr="007D4309">
        <w:rPr>
          <w:rFonts w:asciiTheme="minorHAnsi" w:hAnsiTheme="minorHAnsi" w:cstheme="minorHAnsi"/>
          <w:sz w:val="22"/>
          <w:szCs w:val="22"/>
        </w:rPr>
        <w:t xml:space="preserve"> Miss 5 minutes of break or lunch</w:t>
      </w:r>
    </w:p>
    <w:p w14:paraId="708CE36F" w14:textId="66E12110" w:rsidR="007A7371" w:rsidRPr="007D4309" w:rsidRDefault="007A7371" w:rsidP="00E5281E">
      <w:pPr>
        <w:pStyle w:val="NormalWeb"/>
        <w:numPr>
          <w:ilvl w:val="0"/>
          <w:numId w:val="57"/>
        </w:numPr>
        <w:spacing w:before="0" w:beforeAutospacing="0" w:after="0" w:afterAutospacing="0"/>
        <w:rPr>
          <w:rFonts w:asciiTheme="minorHAnsi" w:hAnsiTheme="minorHAnsi" w:cstheme="minorHAnsi"/>
          <w:sz w:val="22"/>
          <w:szCs w:val="22"/>
        </w:rPr>
      </w:pPr>
      <w:r w:rsidRPr="007D4309">
        <w:rPr>
          <w:rStyle w:val="Strong"/>
          <w:rFonts w:asciiTheme="minorHAnsi" w:hAnsiTheme="minorHAnsi" w:cstheme="minorHAnsi"/>
          <w:sz w:val="22"/>
          <w:szCs w:val="22"/>
        </w:rPr>
        <w:t>KS2:</w:t>
      </w:r>
      <w:r w:rsidRPr="007D4309">
        <w:rPr>
          <w:rFonts w:asciiTheme="minorHAnsi" w:hAnsiTheme="minorHAnsi" w:cstheme="minorHAnsi"/>
          <w:sz w:val="22"/>
          <w:szCs w:val="22"/>
        </w:rPr>
        <w:t xml:space="preserve"> Miss 10 minutes of break or lunch</w:t>
      </w:r>
    </w:p>
    <w:p w14:paraId="67FE1960" w14:textId="7ED2CACE" w:rsidR="007A7371" w:rsidRPr="007D4309" w:rsidRDefault="007A7371" w:rsidP="00800798">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b w:val="0"/>
          <w:bCs w:val="0"/>
          <w:color w:val="auto"/>
          <w:sz w:val="22"/>
          <w:szCs w:val="22"/>
        </w:rPr>
        <w:t xml:space="preserve">3rd Incident </w:t>
      </w:r>
    </w:p>
    <w:p w14:paraId="2807FCB9" w14:textId="5246D442" w:rsidR="007A7371" w:rsidRPr="007D4309" w:rsidRDefault="007A7371" w:rsidP="00E5281E">
      <w:pPr>
        <w:pStyle w:val="NormalWeb"/>
        <w:numPr>
          <w:ilvl w:val="0"/>
          <w:numId w:val="58"/>
        </w:numPr>
        <w:spacing w:before="0" w:beforeAutospacing="0" w:after="0" w:afterAutospacing="0"/>
        <w:rPr>
          <w:rFonts w:asciiTheme="minorHAnsi" w:hAnsiTheme="minorHAnsi" w:cstheme="minorHAnsi"/>
          <w:b/>
          <w:bCs/>
          <w:sz w:val="22"/>
          <w:szCs w:val="22"/>
        </w:rPr>
      </w:pPr>
      <w:r w:rsidRPr="007D4309">
        <w:rPr>
          <w:rFonts w:asciiTheme="minorHAnsi" w:hAnsiTheme="minorHAnsi" w:cstheme="minorHAnsi"/>
          <w:sz w:val="22"/>
          <w:szCs w:val="22"/>
        </w:rPr>
        <w:t>Teacher informs parents</w:t>
      </w:r>
      <w:r w:rsidR="00563CD6" w:rsidRPr="007D4309">
        <w:rPr>
          <w:rFonts w:asciiTheme="minorHAnsi" w:hAnsiTheme="minorHAnsi" w:cstheme="minorHAnsi"/>
          <w:sz w:val="22"/>
          <w:szCs w:val="22"/>
        </w:rPr>
        <w:t xml:space="preserve"> of the behaviour</w:t>
      </w:r>
      <w:r w:rsidRPr="007D4309">
        <w:rPr>
          <w:rFonts w:asciiTheme="minorHAnsi" w:hAnsiTheme="minorHAnsi" w:cstheme="minorHAnsi"/>
          <w:sz w:val="22"/>
          <w:szCs w:val="22"/>
        </w:rPr>
        <w:t xml:space="preserve"> </w:t>
      </w:r>
      <w:r w:rsidR="005D44CB" w:rsidRPr="007D4309">
        <w:rPr>
          <w:rFonts w:asciiTheme="minorHAnsi" w:hAnsiTheme="minorHAnsi" w:cstheme="minorHAnsi"/>
          <w:sz w:val="22"/>
          <w:szCs w:val="22"/>
        </w:rPr>
        <w:t>at the end of the day</w:t>
      </w:r>
      <w:r w:rsidR="00661159" w:rsidRPr="007D4309">
        <w:rPr>
          <w:rFonts w:asciiTheme="minorHAnsi" w:hAnsiTheme="minorHAnsi" w:cstheme="minorHAnsi"/>
          <w:sz w:val="22"/>
          <w:szCs w:val="22"/>
        </w:rPr>
        <w:t xml:space="preserve"> collection or a </w:t>
      </w:r>
      <w:r w:rsidR="001C2538" w:rsidRPr="007D4309">
        <w:rPr>
          <w:rFonts w:asciiTheme="minorHAnsi" w:hAnsiTheme="minorHAnsi" w:cstheme="minorHAnsi"/>
          <w:sz w:val="22"/>
          <w:szCs w:val="22"/>
        </w:rPr>
        <w:t>phone call</w:t>
      </w:r>
      <w:r w:rsidR="00661159" w:rsidRPr="007D4309">
        <w:rPr>
          <w:rFonts w:asciiTheme="minorHAnsi" w:hAnsiTheme="minorHAnsi" w:cstheme="minorHAnsi"/>
          <w:sz w:val="22"/>
          <w:szCs w:val="22"/>
        </w:rPr>
        <w:t xml:space="preserve"> if children are in after school club</w:t>
      </w:r>
    </w:p>
    <w:p w14:paraId="55771860" w14:textId="77777777" w:rsidR="007A7371" w:rsidRPr="007D4309" w:rsidRDefault="00777046" w:rsidP="007A7371">
      <w:pPr>
        <w:rPr>
          <w:rFonts w:asciiTheme="minorHAnsi" w:hAnsiTheme="minorHAnsi" w:cstheme="minorHAnsi"/>
        </w:rPr>
      </w:pPr>
      <w:r>
        <w:rPr>
          <w:rFonts w:asciiTheme="minorHAnsi" w:hAnsiTheme="minorHAnsi" w:cstheme="minorHAnsi"/>
        </w:rPr>
        <w:pict w14:anchorId="0BD7441E">
          <v:rect id="_x0000_i1028" style="width:0;height:1.5pt" o:hralign="center" o:hrstd="t" o:hr="t" fillcolor="#a0a0a0" stroked="f"/>
        </w:pict>
      </w:r>
    </w:p>
    <w:p w14:paraId="54EF0C8A" w14:textId="77777777" w:rsidR="007A7371" w:rsidRPr="007D4309" w:rsidRDefault="007A7371" w:rsidP="001C3A39">
      <w:pPr>
        <w:pStyle w:val="Heading2"/>
        <w:spacing w:before="0" w:after="0" w:line="240" w:lineRule="auto"/>
        <w:rPr>
          <w:rFonts w:asciiTheme="minorHAnsi" w:hAnsiTheme="minorHAnsi" w:cstheme="minorHAnsi"/>
          <w:sz w:val="22"/>
          <w:szCs w:val="22"/>
        </w:rPr>
      </w:pPr>
      <w:r w:rsidRPr="007D4309">
        <w:rPr>
          <w:rStyle w:val="Strong"/>
          <w:rFonts w:asciiTheme="minorHAnsi" w:hAnsiTheme="minorHAnsi" w:cstheme="minorHAnsi"/>
          <w:b/>
          <w:bCs/>
          <w:sz w:val="22"/>
          <w:szCs w:val="22"/>
        </w:rPr>
        <w:t>Stage 2 – Phase Leader Response</w:t>
      </w:r>
    </w:p>
    <w:p w14:paraId="71C0F906" w14:textId="24827E4B" w:rsidR="007A7371" w:rsidRPr="007D4309" w:rsidRDefault="007A7371" w:rsidP="001C3A39">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b w:val="0"/>
          <w:bCs w:val="0"/>
          <w:color w:val="auto"/>
          <w:sz w:val="22"/>
          <w:szCs w:val="22"/>
        </w:rPr>
        <w:t xml:space="preserve">If behaviour </w:t>
      </w:r>
      <w:r w:rsidR="0006115E" w:rsidRPr="007D4309">
        <w:rPr>
          <w:rStyle w:val="Strong"/>
          <w:rFonts w:asciiTheme="minorHAnsi" w:hAnsiTheme="minorHAnsi" w:cstheme="minorHAnsi"/>
          <w:b w:val="0"/>
          <w:bCs w:val="0"/>
          <w:color w:val="auto"/>
          <w:sz w:val="22"/>
          <w:szCs w:val="22"/>
        </w:rPr>
        <w:t>continues to be disruptive in the classroom</w:t>
      </w:r>
    </w:p>
    <w:p w14:paraId="131E54CB" w14:textId="77777777" w:rsidR="007A7371" w:rsidRPr="007D4309" w:rsidRDefault="007A7371" w:rsidP="001C3A39">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b w:val="0"/>
          <w:bCs w:val="0"/>
          <w:color w:val="auto"/>
          <w:sz w:val="22"/>
          <w:szCs w:val="22"/>
        </w:rPr>
        <w:t>1st Incident</w:t>
      </w:r>
    </w:p>
    <w:p w14:paraId="0DA79BBB" w14:textId="4B7848B4" w:rsidR="007A7371" w:rsidRPr="007D4309" w:rsidRDefault="00D46AC0" w:rsidP="00E5281E">
      <w:pPr>
        <w:pStyle w:val="NormalWeb"/>
        <w:numPr>
          <w:ilvl w:val="0"/>
          <w:numId w:val="59"/>
        </w:numPr>
        <w:spacing w:before="0" w:beforeAutospacing="0" w:after="0" w:afterAutospacing="0"/>
        <w:rPr>
          <w:rStyle w:val="Strong"/>
          <w:rFonts w:asciiTheme="minorHAnsi" w:hAnsiTheme="minorHAnsi" w:cstheme="minorHAnsi"/>
          <w:sz w:val="22"/>
          <w:szCs w:val="22"/>
        </w:rPr>
      </w:pPr>
      <w:r w:rsidRPr="007D4309">
        <w:rPr>
          <w:rStyle w:val="Strong"/>
          <w:rFonts w:asciiTheme="minorHAnsi" w:hAnsiTheme="minorHAnsi" w:cstheme="minorHAnsi"/>
          <w:b w:val="0"/>
          <w:bCs w:val="0"/>
          <w:sz w:val="22"/>
          <w:szCs w:val="22"/>
        </w:rPr>
        <w:t xml:space="preserve">Pupil is asked to </w:t>
      </w:r>
      <w:r w:rsidR="009E5464" w:rsidRPr="007D4309">
        <w:rPr>
          <w:rStyle w:val="Strong"/>
          <w:rFonts w:asciiTheme="minorHAnsi" w:hAnsiTheme="minorHAnsi" w:cstheme="minorHAnsi"/>
          <w:b w:val="0"/>
          <w:bCs w:val="0"/>
          <w:sz w:val="22"/>
          <w:szCs w:val="22"/>
        </w:rPr>
        <w:t xml:space="preserve">move to an independent, </w:t>
      </w:r>
      <w:r w:rsidR="00105641" w:rsidRPr="007D4309">
        <w:rPr>
          <w:rStyle w:val="Strong"/>
          <w:rFonts w:asciiTheme="minorHAnsi" w:hAnsiTheme="minorHAnsi" w:cstheme="minorHAnsi"/>
          <w:b w:val="0"/>
          <w:bCs w:val="0"/>
          <w:sz w:val="22"/>
          <w:szCs w:val="22"/>
        </w:rPr>
        <w:t xml:space="preserve">designated </w:t>
      </w:r>
      <w:r w:rsidR="009E5464" w:rsidRPr="007D4309">
        <w:rPr>
          <w:rStyle w:val="Strong"/>
          <w:rFonts w:asciiTheme="minorHAnsi" w:hAnsiTheme="minorHAnsi" w:cstheme="minorHAnsi"/>
          <w:b w:val="0"/>
          <w:bCs w:val="0"/>
          <w:sz w:val="22"/>
          <w:szCs w:val="22"/>
        </w:rPr>
        <w:t xml:space="preserve">work </w:t>
      </w:r>
      <w:r w:rsidR="00105641" w:rsidRPr="007D4309">
        <w:rPr>
          <w:rStyle w:val="Strong"/>
          <w:rFonts w:asciiTheme="minorHAnsi" w:hAnsiTheme="minorHAnsi" w:cstheme="minorHAnsi"/>
          <w:b w:val="0"/>
          <w:bCs w:val="0"/>
          <w:sz w:val="22"/>
          <w:szCs w:val="22"/>
        </w:rPr>
        <w:t>space in the</w:t>
      </w:r>
      <w:r w:rsidR="009E5464" w:rsidRPr="007D4309">
        <w:rPr>
          <w:rStyle w:val="Strong"/>
          <w:rFonts w:asciiTheme="minorHAnsi" w:hAnsiTheme="minorHAnsi" w:cstheme="minorHAnsi"/>
          <w:b w:val="0"/>
          <w:bCs w:val="0"/>
          <w:sz w:val="22"/>
          <w:szCs w:val="22"/>
        </w:rPr>
        <w:t xml:space="preserve"> classroom</w:t>
      </w:r>
      <w:r w:rsidR="00F53ADC" w:rsidRPr="007D4309">
        <w:rPr>
          <w:rStyle w:val="Strong"/>
          <w:rFonts w:asciiTheme="minorHAnsi" w:hAnsiTheme="minorHAnsi" w:cstheme="minorHAnsi"/>
          <w:b w:val="0"/>
          <w:bCs w:val="0"/>
          <w:sz w:val="22"/>
          <w:szCs w:val="22"/>
        </w:rPr>
        <w:t xml:space="preserve"> </w:t>
      </w:r>
    </w:p>
    <w:p w14:paraId="5236C2D8" w14:textId="23930CDC" w:rsidR="00231121" w:rsidRPr="007D4309" w:rsidRDefault="00231121" w:rsidP="00E5281E">
      <w:pPr>
        <w:pStyle w:val="NormalWeb"/>
        <w:numPr>
          <w:ilvl w:val="0"/>
          <w:numId w:val="59"/>
        </w:numPr>
        <w:spacing w:before="0" w:beforeAutospacing="0" w:after="0" w:afterAutospacing="0"/>
        <w:rPr>
          <w:rStyle w:val="Strong"/>
          <w:rFonts w:asciiTheme="minorHAnsi" w:hAnsiTheme="minorHAnsi" w:cstheme="minorHAnsi"/>
          <w:sz w:val="22"/>
          <w:szCs w:val="22"/>
        </w:rPr>
      </w:pPr>
      <w:r w:rsidRPr="007D4309">
        <w:rPr>
          <w:rStyle w:val="Strong"/>
          <w:rFonts w:asciiTheme="minorHAnsi" w:hAnsiTheme="minorHAnsi" w:cstheme="minorHAnsi"/>
          <w:b w:val="0"/>
          <w:bCs w:val="0"/>
          <w:sz w:val="22"/>
          <w:szCs w:val="22"/>
        </w:rPr>
        <w:t xml:space="preserve">This is followed by </w:t>
      </w:r>
      <w:r w:rsidR="00D306B6" w:rsidRPr="007D4309">
        <w:rPr>
          <w:rStyle w:val="Strong"/>
          <w:rFonts w:asciiTheme="minorHAnsi" w:hAnsiTheme="minorHAnsi" w:cstheme="minorHAnsi"/>
          <w:b w:val="0"/>
          <w:bCs w:val="0"/>
          <w:sz w:val="22"/>
          <w:szCs w:val="22"/>
        </w:rPr>
        <w:t>a restorative conversation</w:t>
      </w:r>
      <w:r w:rsidR="00F2776D" w:rsidRPr="007D4309">
        <w:rPr>
          <w:rStyle w:val="Strong"/>
          <w:rFonts w:asciiTheme="minorHAnsi" w:hAnsiTheme="minorHAnsi" w:cstheme="minorHAnsi"/>
          <w:b w:val="0"/>
          <w:bCs w:val="0"/>
          <w:sz w:val="22"/>
          <w:szCs w:val="22"/>
        </w:rPr>
        <w:t xml:space="preserve"> </w:t>
      </w:r>
      <w:r w:rsidR="004B6624" w:rsidRPr="007D4309">
        <w:rPr>
          <w:rStyle w:val="Strong"/>
          <w:rFonts w:asciiTheme="minorHAnsi" w:hAnsiTheme="minorHAnsi" w:cstheme="minorHAnsi"/>
          <w:b w:val="0"/>
          <w:bCs w:val="0"/>
          <w:sz w:val="22"/>
          <w:szCs w:val="22"/>
        </w:rPr>
        <w:t>with the class teacher after the lesson</w:t>
      </w:r>
    </w:p>
    <w:p w14:paraId="1FC7F997" w14:textId="11083E27" w:rsidR="00C82C16" w:rsidRPr="007D4309" w:rsidRDefault="00B469CC" w:rsidP="00C82C16">
      <w:pPr>
        <w:pStyle w:val="NormalWeb"/>
        <w:numPr>
          <w:ilvl w:val="0"/>
          <w:numId w:val="59"/>
        </w:numPr>
        <w:spacing w:before="0" w:beforeAutospacing="0" w:after="0" w:afterAutospacing="0"/>
        <w:rPr>
          <w:rFonts w:asciiTheme="minorHAnsi" w:hAnsiTheme="minorHAnsi" w:cstheme="minorHAnsi"/>
          <w:b/>
          <w:bCs/>
          <w:sz w:val="22"/>
          <w:szCs w:val="22"/>
        </w:rPr>
      </w:pPr>
      <w:r w:rsidRPr="007D4309">
        <w:rPr>
          <w:rStyle w:val="Strong"/>
          <w:rFonts w:asciiTheme="minorHAnsi" w:hAnsiTheme="minorHAnsi" w:cstheme="minorHAnsi"/>
          <w:b w:val="0"/>
          <w:bCs w:val="0"/>
          <w:sz w:val="22"/>
          <w:szCs w:val="22"/>
        </w:rPr>
        <w:t xml:space="preserve">Any work not completed </w:t>
      </w:r>
      <w:r w:rsidR="007D1616" w:rsidRPr="007D4309">
        <w:rPr>
          <w:rStyle w:val="Strong"/>
          <w:rFonts w:asciiTheme="minorHAnsi" w:hAnsiTheme="minorHAnsi" w:cstheme="minorHAnsi"/>
          <w:b w:val="0"/>
          <w:bCs w:val="0"/>
          <w:sz w:val="22"/>
          <w:szCs w:val="22"/>
        </w:rPr>
        <w:t>will be done</w:t>
      </w:r>
      <w:r w:rsidR="004E0B5F" w:rsidRPr="007D4309">
        <w:rPr>
          <w:rStyle w:val="Strong"/>
          <w:rFonts w:asciiTheme="minorHAnsi" w:hAnsiTheme="minorHAnsi" w:cstheme="minorHAnsi"/>
          <w:b w:val="0"/>
          <w:bCs w:val="0"/>
          <w:sz w:val="22"/>
          <w:szCs w:val="22"/>
        </w:rPr>
        <w:t xml:space="preserve"> as homework, if there isn’t time </w:t>
      </w:r>
      <w:r w:rsidR="008A6A36" w:rsidRPr="007D4309">
        <w:rPr>
          <w:rStyle w:val="Strong"/>
          <w:rFonts w:asciiTheme="minorHAnsi" w:hAnsiTheme="minorHAnsi" w:cstheme="minorHAnsi"/>
          <w:b w:val="0"/>
          <w:bCs w:val="0"/>
          <w:sz w:val="22"/>
          <w:szCs w:val="22"/>
        </w:rPr>
        <w:t>within the lesson</w:t>
      </w:r>
    </w:p>
    <w:p w14:paraId="7DAB3E33" w14:textId="1DBCD8C9" w:rsidR="007A7371" w:rsidRPr="007D4309" w:rsidRDefault="00B16550" w:rsidP="001C3A39">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b w:val="0"/>
          <w:bCs w:val="0"/>
          <w:color w:val="auto"/>
          <w:sz w:val="22"/>
          <w:szCs w:val="22"/>
        </w:rPr>
        <w:t>2</w:t>
      </w:r>
      <w:r w:rsidRPr="007D4309">
        <w:rPr>
          <w:rStyle w:val="Strong"/>
          <w:rFonts w:asciiTheme="minorHAnsi" w:hAnsiTheme="minorHAnsi" w:cstheme="minorHAnsi"/>
          <w:b w:val="0"/>
          <w:bCs w:val="0"/>
          <w:color w:val="auto"/>
          <w:sz w:val="22"/>
          <w:szCs w:val="22"/>
          <w:vertAlign w:val="superscript"/>
        </w:rPr>
        <w:t>nd</w:t>
      </w:r>
      <w:r w:rsidRPr="007D4309">
        <w:rPr>
          <w:rStyle w:val="Strong"/>
          <w:rFonts w:asciiTheme="minorHAnsi" w:hAnsiTheme="minorHAnsi" w:cstheme="minorHAnsi"/>
          <w:b w:val="0"/>
          <w:bCs w:val="0"/>
          <w:color w:val="auto"/>
          <w:sz w:val="22"/>
          <w:szCs w:val="22"/>
        </w:rPr>
        <w:t xml:space="preserve"> </w:t>
      </w:r>
      <w:r w:rsidR="007A7371" w:rsidRPr="007D4309">
        <w:rPr>
          <w:rStyle w:val="Strong"/>
          <w:rFonts w:asciiTheme="minorHAnsi" w:hAnsiTheme="minorHAnsi" w:cstheme="minorHAnsi"/>
          <w:b w:val="0"/>
          <w:bCs w:val="0"/>
          <w:color w:val="auto"/>
          <w:sz w:val="22"/>
          <w:szCs w:val="22"/>
        </w:rPr>
        <w:t xml:space="preserve"> Incident </w:t>
      </w:r>
    </w:p>
    <w:p w14:paraId="675EC76E" w14:textId="77777777" w:rsidR="0067759E" w:rsidRPr="007D4309" w:rsidRDefault="007A7371" w:rsidP="00E5281E">
      <w:pPr>
        <w:pStyle w:val="NormalWeb"/>
        <w:numPr>
          <w:ilvl w:val="0"/>
          <w:numId w:val="61"/>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 xml:space="preserve">Teacher informs </w:t>
      </w:r>
      <w:r w:rsidR="00355F48" w:rsidRPr="007D4309">
        <w:rPr>
          <w:rStyle w:val="Strong"/>
          <w:rFonts w:asciiTheme="minorHAnsi" w:hAnsiTheme="minorHAnsi" w:cstheme="minorHAnsi"/>
          <w:sz w:val="22"/>
          <w:szCs w:val="22"/>
        </w:rPr>
        <w:t>Phase Leader</w:t>
      </w:r>
      <w:r w:rsidRPr="007D4309">
        <w:rPr>
          <w:rFonts w:asciiTheme="minorHAnsi" w:hAnsiTheme="minorHAnsi" w:cstheme="minorHAnsi"/>
          <w:sz w:val="22"/>
          <w:szCs w:val="22"/>
        </w:rPr>
        <w:t xml:space="preserve"> </w:t>
      </w:r>
      <w:r w:rsidR="00BE3E9B" w:rsidRPr="007D4309">
        <w:rPr>
          <w:rFonts w:asciiTheme="minorHAnsi" w:hAnsiTheme="minorHAnsi" w:cstheme="minorHAnsi"/>
          <w:sz w:val="22"/>
          <w:szCs w:val="22"/>
        </w:rPr>
        <w:t xml:space="preserve">who will </w:t>
      </w:r>
      <w:r w:rsidR="00B45671" w:rsidRPr="007D4309">
        <w:rPr>
          <w:rFonts w:asciiTheme="minorHAnsi" w:hAnsiTheme="minorHAnsi" w:cstheme="minorHAnsi"/>
          <w:sz w:val="22"/>
          <w:szCs w:val="22"/>
        </w:rPr>
        <w:t>speak to the pupil</w:t>
      </w:r>
      <w:r w:rsidR="006B6C84" w:rsidRPr="007D4309">
        <w:rPr>
          <w:rFonts w:asciiTheme="minorHAnsi" w:hAnsiTheme="minorHAnsi" w:cstheme="minorHAnsi"/>
          <w:sz w:val="22"/>
          <w:szCs w:val="22"/>
        </w:rPr>
        <w:t xml:space="preserve">. </w:t>
      </w:r>
    </w:p>
    <w:p w14:paraId="47C732F9" w14:textId="331B7C1D" w:rsidR="00DD75E1" w:rsidRPr="007D4309" w:rsidRDefault="00DD75E1" w:rsidP="00E5281E">
      <w:pPr>
        <w:pStyle w:val="NormalWeb"/>
        <w:numPr>
          <w:ilvl w:val="0"/>
          <w:numId w:val="61"/>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Teacher informs parents that th</w:t>
      </w:r>
      <w:r w:rsidR="005D44CB" w:rsidRPr="007D4309">
        <w:rPr>
          <w:rFonts w:asciiTheme="minorHAnsi" w:hAnsiTheme="minorHAnsi" w:cstheme="minorHAnsi"/>
          <w:sz w:val="22"/>
          <w:szCs w:val="22"/>
        </w:rPr>
        <w:t>eir child</w:t>
      </w:r>
      <w:r w:rsidRPr="007D4309">
        <w:rPr>
          <w:rFonts w:asciiTheme="minorHAnsi" w:hAnsiTheme="minorHAnsi" w:cstheme="minorHAnsi"/>
          <w:sz w:val="22"/>
          <w:szCs w:val="22"/>
        </w:rPr>
        <w:t xml:space="preserve"> has been referred</w:t>
      </w:r>
      <w:r w:rsidR="0068047E" w:rsidRPr="007D4309">
        <w:rPr>
          <w:rFonts w:asciiTheme="minorHAnsi" w:hAnsiTheme="minorHAnsi" w:cstheme="minorHAnsi"/>
          <w:sz w:val="22"/>
          <w:szCs w:val="22"/>
        </w:rPr>
        <w:t xml:space="preserve"> to Phase Leader</w:t>
      </w:r>
    </w:p>
    <w:p w14:paraId="553093AF" w14:textId="38A53B08" w:rsidR="002E4D68" w:rsidRPr="007D4309" w:rsidRDefault="002E4D68" w:rsidP="002E4D68">
      <w:pPr>
        <w:pStyle w:val="NormalWeb"/>
        <w:numPr>
          <w:ilvl w:val="0"/>
          <w:numId w:val="61"/>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Following the pupil meeting with the Phase Leader, PL will consult with the teacher to make a decision as to whether the pupil requires a</w:t>
      </w:r>
      <w:r w:rsidR="00200F17">
        <w:rPr>
          <w:rFonts w:asciiTheme="minorHAnsi" w:hAnsiTheme="minorHAnsi" w:cstheme="minorHAnsi"/>
          <w:sz w:val="22"/>
          <w:szCs w:val="22"/>
        </w:rPr>
        <w:t xml:space="preserve"> ‘class based’</w:t>
      </w:r>
      <w:r w:rsidRPr="007D4309">
        <w:rPr>
          <w:rFonts w:asciiTheme="minorHAnsi" w:hAnsiTheme="minorHAnsi" w:cstheme="minorHAnsi"/>
          <w:sz w:val="22"/>
          <w:szCs w:val="22"/>
        </w:rPr>
        <w:t xml:space="preserve"> behaviour </w:t>
      </w:r>
      <w:r w:rsidR="008B65C3" w:rsidRPr="007D4309">
        <w:rPr>
          <w:rFonts w:asciiTheme="minorHAnsi" w:hAnsiTheme="minorHAnsi" w:cstheme="minorHAnsi"/>
          <w:sz w:val="22"/>
          <w:szCs w:val="22"/>
        </w:rPr>
        <w:t xml:space="preserve">support </w:t>
      </w:r>
      <w:r w:rsidRPr="007D4309">
        <w:rPr>
          <w:rFonts w:asciiTheme="minorHAnsi" w:hAnsiTheme="minorHAnsi" w:cstheme="minorHAnsi"/>
          <w:sz w:val="22"/>
          <w:szCs w:val="22"/>
        </w:rPr>
        <w:t>plan</w:t>
      </w:r>
      <w:r w:rsidR="005B4507" w:rsidRPr="007D4309">
        <w:rPr>
          <w:rFonts w:asciiTheme="minorHAnsi" w:hAnsiTheme="minorHAnsi" w:cstheme="minorHAnsi"/>
          <w:sz w:val="22"/>
          <w:szCs w:val="22"/>
        </w:rPr>
        <w:t xml:space="preserve"> </w:t>
      </w:r>
      <w:r w:rsidR="0085162E" w:rsidRPr="007D4309">
        <w:rPr>
          <w:rFonts w:asciiTheme="minorHAnsi" w:hAnsiTheme="minorHAnsi" w:cstheme="minorHAnsi"/>
          <w:sz w:val="22"/>
          <w:szCs w:val="22"/>
        </w:rPr>
        <w:t>(</w:t>
      </w:r>
      <w:r w:rsidR="00DD13DA" w:rsidRPr="007D4309">
        <w:rPr>
          <w:rFonts w:asciiTheme="minorHAnsi" w:hAnsiTheme="minorHAnsi" w:cstheme="minorHAnsi"/>
          <w:sz w:val="22"/>
          <w:szCs w:val="22"/>
        </w:rPr>
        <w:t xml:space="preserve">details in </w:t>
      </w:r>
      <w:r w:rsidR="0085162E" w:rsidRPr="007D4309">
        <w:rPr>
          <w:rFonts w:asciiTheme="minorHAnsi" w:hAnsiTheme="minorHAnsi" w:cstheme="minorHAnsi"/>
          <w:sz w:val="22"/>
          <w:szCs w:val="22"/>
        </w:rPr>
        <w:t xml:space="preserve">appendix </w:t>
      </w:r>
      <w:r w:rsidR="002D3A2A" w:rsidRPr="007D4309">
        <w:rPr>
          <w:rFonts w:asciiTheme="minorHAnsi" w:hAnsiTheme="minorHAnsi" w:cstheme="minorHAnsi"/>
          <w:sz w:val="22"/>
          <w:szCs w:val="22"/>
        </w:rPr>
        <w:t>3</w:t>
      </w:r>
      <w:r w:rsidR="0085162E" w:rsidRPr="007D4309">
        <w:rPr>
          <w:rFonts w:asciiTheme="minorHAnsi" w:hAnsiTheme="minorHAnsi" w:cstheme="minorHAnsi"/>
          <w:sz w:val="22"/>
          <w:szCs w:val="22"/>
        </w:rPr>
        <w:t xml:space="preserve">) </w:t>
      </w:r>
    </w:p>
    <w:p w14:paraId="7B5AD603" w14:textId="77777777" w:rsidR="00DF4246" w:rsidRPr="007D4309" w:rsidRDefault="00EE408F" w:rsidP="002E4D68">
      <w:pPr>
        <w:pStyle w:val="NormalWeb"/>
        <w:numPr>
          <w:ilvl w:val="0"/>
          <w:numId w:val="61"/>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Targets</w:t>
      </w:r>
      <w:r w:rsidR="00D7417F" w:rsidRPr="007D4309">
        <w:rPr>
          <w:rFonts w:asciiTheme="minorHAnsi" w:hAnsiTheme="minorHAnsi" w:cstheme="minorHAnsi"/>
          <w:sz w:val="22"/>
          <w:szCs w:val="22"/>
        </w:rPr>
        <w:t xml:space="preserve"> will be agreed by PL and Teacher</w:t>
      </w:r>
      <w:r w:rsidRPr="007D4309">
        <w:rPr>
          <w:rFonts w:asciiTheme="minorHAnsi" w:hAnsiTheme="minorHAnsi" w:cstheme="minorHAnsi"/>
          <w:sz w:val="22"/>
          <w:szCs w:val="22"/>
        </w:rPr>
        <w:t xml:space="preserve">; teacher will </w:t>
      </w:r>
      <w:r w:rsidR="00D7417F" w:rsidRPr="007D4309">
        <w:rPr>
          <w:rFonts w:asciiTheme="minorHAnsi" w:hAnsiTheme="minorHAnsi" w:cstheme="minorHAnsi"/>
          <w:sz w:val="22"/>
          <w:szCs w:val="22"/>
        </w:rPr>
        <w:t>share</w:t>
      </w:r>
      <w:r w:rsidRPr="007D4309">
        <w:rPr>
          <w:rFonts w:asciiTheme="minorHAnsi" w:hAnsiTheme="minorHAnsi" w:cstheme="minorHAnsi"/>
          <w:sz w:val="22"/>
          <w:szCs w:val="22"/>
        </w:rPr>
        <w:t xml:space="preserve"> the targets</w:t>
      </w:r>
      <w:r w:rsidR="00D7417F" w:rsidRPr="007D4309">
        <w:rPr>
          <w:rFonts w:asciiTheme="minorHAnsi" w:hAnsiTheme="minorHAnsi" w:cstheme="minorHAnsi"/>
          <w:sz w:val="22"/>
          <w:szCs w:val="22"/>
        </w:rPr>
        <w:t xml:space="preserve"> with parents.</w:t>
      </w:r>
      <w:r w:rsidRPr="007D4309">
        <w:rPr>
          <w:rFonts w:asciiTheme="minorHAnsi" w:hAnsiTheme="minorHAnsi" w:cstheme="minorHAnsi"/>
          <w:sz w:val="22"/>
          <w:szCs w:val="22"/>
        </w:rPr>
        <w:t xml:space="preserve"> </w:t>
      </w:r>
    </w:p>
    <w:p w14:paraId="76194C17" w14:textId="3F156292" w:rsidR="002E4D68" w:rsidRPr="007D4309" w:rsidRDefault="00EE408F" w:rsidP="002E4D68">
      <w:pPr>
        <w:pStyle w:val="NormalWeb"/>
        <w:numPr>
          <w:ilvl w:val="0"/>
          <w:numId w:val="61"/>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Close home-school</w:t>
      </w:r>
      <w:r w:rsidR="00DF4246" w:rsidRPr="007D4309">
        <w:rPr>
          <w:rFonts w:asciiTheme="minorHAnsi" w:hAnsiTheme="minorHAnsi" w:cstheme="minorHAnsi"/>
          <w:sz w:val="22"/>
          <w:szCs w:val="22"/>
        </w:rPr>
        <w:t xml:space="preserve"> conversations to take place </w:t>
      </w:r>
      <w:r w:rsidR="00F032EB" w:rsidRPr="007D4309">
        <w:rPr>
          <w:rFonts w:asciiTheme="minorHAnsi" w:hAnsiTheme="minorHAnsi" w:cstheme="minorHAnsi"/>
          <w:sz w:val="22"/>
          <w:szCs w:val="22"/>
        </w:rPr>
        <w:t>to report progress against targets in place</w:t>
      </w:r>
    </w:p>
    <w:p w14:paraId="7333CDD9" w14:textId="63817B8C" w:rsidR="00D7417F" w:rsidRPr="007D4309" w:rsidRDefault="00D7417F" w:rsidP="002E4D68">
      <w:pPr>
        <w:pStyle w:val="NormalWeb"/>
        <w:numPr>
          <w:ilvl w:val="0"/>
          <w:numId w:val="61"/>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SLT informed and logged on CPOMS</w:t>
      </w:r>
    </w:p>
    <w:p w14:paraId="5E01B3B4" w14:textId="1FB601DC" w:rsidR="00CF2670" w:rsidRPr="007D4309" w:rsidRDefault="00CF2670" w:rsidP="002E4D68">
      <w:pPr>
        <w:pStyle w:val="NormalWeb"/>
        <w:numPr>
          <w:ilvl w:val="0"/>
          <w:numId w:val="61"/>
        </w:numPr>
        <w:spacing w:before="0" w:beforeAutospacing="0" w:after="0" w:afterAutospacing="0"/>
        <w:rPr>
          <w:rStyle w:val="Strong"/>
          <w:rFonts w:asciiTheme="minorHAnsi" w:hAnsiTheme="minorHAnsi" w:cstheme="minorHAnsi"/>
          <w:b w:val="0"/>
          <w:bCs w:val="0"/>
          <w:sz w:val="22"/>
          <w:szCs w:val="22"/>
        </w:rPr>
      </w:pPr>
      <w:r w:rsidRPr="007D4309">
        <w:rPr>
          <w:rFonts w:asciiTheme="minorHAnsi" w:hAnsiTheme="minorHAnsi" w:cstheme="minorHAnsi"/>
          <w:sz w:val="22"/>
          <w:szCs w:val="22"/>
        </w:rPr>
        <w:t>SENCO informed to check for unmet needs</w:t>
      </w:r>
    </w:p>
    <w:p w14:paraId="468D4BEB" w14:textId="492EEFFA" w:rsidR="00E36C75" w:rsidRPr="007D4309" w:rsidRDefault="00777046" w:rsidP="00E36C75">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pict w14:anchorId="35A6559B">
          <v:rect id="_x0000_i1029" style="width:0;height:1.5pt" o:hralign="center" o:hrstd="t" o:hr="t" fillcolor="#a0a0a0" stroked="f"/>
        </w:pict>
      </w:r>
    </w:p>
    <w:p w14:paraId="15CADAD1" w14:textId="366DABBE" w:rsidR="00E5331B" w:rsidRPr="007D4309" w:rsidRDefault="00E5331B" w:rsidP="00E36C75">
      <w:pPr>
        <w:pStyle w:val="NormalWeb"/>
        <w:spacing w:before="0" w:beforeAutospacing="0" w:after="0" w:afterAutospacing="0"/>
        <w:rPr>
          <w:rFonts w:asciiTheme="minorHAnsi" w:hAnsiTheme="minorHAnsi" w:cstheme="minorHAnsi"/>
          <w:b/>
          <w:bCs/>
          <w:sz w:val="22"/>
          <w:szCs w:val="22"/>
        </w:rPr>
      </w:pPr>
      <w:r w:rsidRPr="007D4309">
        <w:rPr>
          <w:rFonts w:asciiTheme="minorHAnsi" w:hAnsiTheme="minorHAnsi" w:cstheme="minorHAnsi"/>
          <w:b/>
          <w:bCs/>
          <w:sz w:val="22"/>
          <w:szCs w:val="22"/>
        </w:rPr>
        <w:t>Stage 3 – A</w:t>
      </w:r>
      <w:r w:rsidR="000B224D" w:rsidRPr="007D4309">
        <w:rPr>
          <w:rFonts w:asciiTheme="minorHAnsi" w:hAnsiTheme="minorHAnsi" w:cstheme="minorHAnsi"/>
          <w:b/>
          <w:bCs/>
          <w:sz w:val="22"/>
          <w:szCs w:val="22"/>
        </w:rPr>
        <w:t xml:space="preserve">ssistant </w:t>
      </w:r>
      <w:r w:rsidRPr="007D4309">
        <w:rPr>
          <w:rFonts w:asciiTheme="minorHAnsi" w:hAnsiTheme="minorHAnsi" w:cstheme="minorHAnsi"/>
          <w:b/>
          <w:bCs/>
          <w:sz w:val="22"/>
          <w:szCs w:val="22"/>
        </w:rPr>
        <w:t>H</w:t>
      </w:r>
      <w:r w:rsidR="000B224D" w:rsidRPr="007D4309">
        <w:rPr>
          <w:rFonts w:asciiTheme="minorHAnsi" w:hAnsiTheme="minorHAnsi" w:cstheme="minorHAnsi"/>
          <w:b/>
          <w:bCs/>
          <w:sz w:val="22"/>
          <w:szCs w:val="22"/>
        </w:rPr>
        <w:t>eadteacher</w:t>
      </w:r>
      <w:r w:rsidRPr="007D4309">
        <w:rPr>
          <w:rFonts w:asciiTheme="minorHAnsi" w:hAnsiTheme="minorHAnsi" w:cstheme="minorHAnsi"/>
          <w:b/>
          <w:bCs/>
          <w:sz w:val="22"/>
          <w:szCs w:val="22"/>
        </w:rPr>
        <w:t xml:space="preserve"> Involvement</w:t>
      </w:r>
    </w:p>
    <w:p w14:paraId="5D9E89A4" w14:textId="27BFF4F2" w:rsidR="007A7371" w:rsidRPr="007D4309" w:rsidRDefault="005428BA" w:rsidP="000B224D">
      <w:pPr>
        <w:pStyle w:val="NormalWeb"/>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 xml:space="preserve">Following the implementation of a </w:t>
      </w:r>
      <w:r w:rsidR="00200F17">
        <w:rPr>
          <w:rFonts w:asciiTheme="minorHAnsi" w:hAnsiTheme="minorHAnsi" w:cstheme="minorHAnsi"/>
          <w:sz w:val="22"/>
          <w:szCs w:val="22"/>
        </w:rPr>
        <w:t>class based b</w:t>
      </w:r>
      <w:r w:rsidRPr="007D4309">
        <w:rPr>
          <w:rFonts w:asciiTheme="minorHAnsi" w:hAnsiTheme="minorHAnsi" w:cstheme="minorHAnsi"/>
          <w:sz w:val="22"/>
          <w:szCs w:val="22"/>
        </w:rPr>
        <w:t>ehaviour</w:t>
      </w:r>
      <w:r w:rsidR="005830AD" w:rsidRPr="007D4309">
        <w:rPr>
          <w:rFonts w:asciiTheme="minorHAnsi" w:hAnsiTheme="minorHAnsi" w:cstheme="minorHAnsi"/>
          <w:sz w:val="22"/>
          <w:szCs w:val="22"/>
        </w:rPr>
        <w:t xml:space="preserve"> </w:t>
      </w:r>
      <w:r w:rsidR="00200F17">
        <w:rPr>
          <w:rFonts w:asciiTheme="minorHAnsi" w:hAnsiTheme="minorHAnsi" w:cstheme="minorHAnsi"/>
          <w:sz w:val="22"/>
          <w:szCs w:val="22"/>
        </w:rPr>
        <w:t>s</w:t>
      </w:r>
      <w:r w:rsidR="005830AD" w:rsidRPr="007D4309">
        <w:rPr>
          <w:rFonts w:asciiTheme="minorHAnsi" w:hAnsiTheme="minorHAnsi" w:cstheme="minorHAnsi"/>
          <w:sz w:val="22"/>
          <w:szCs w:val="22"/>
        </w:rPr>
        <w:t>upport</w:t>
      </w:r>
      <w:r w:rsidRPr="007D4309">
        <w:rPr>
          <w:rFonts w:asciiTheme="minorHAnsi" w:hAnsiTheme="minorHAnsi" w:cstheme="minorHAnsi"/>
          <w:sz w:val="22"/>
          <w:szCs w:val="22"/>
        </w:rPr>
        <w:t xml:space="preserve"> </w:t>
      </w:r>
      <w:r w:rsidR="00200F17">
        <w:rPr>
          <w:rFonts w:asciiTheme="minorHAnsi" w:hAnsiTheme="minorHAnsi" w:cstheme="minorHAnsi"/>
          <w:sz w:val="22"/>
          <w:szCs w:val="22"/>
        </w:rPr>
        <w:t>p</w:t>
      </w:r>
      <w:r w:rsidRPr="007D4309">
        <w:rPr>
          <w:rFonts w:asciiTheme="minorHAnsi" w:hAnsiTheme="minorHAnsi" w:cstheme="minorHAnsi"/>
          <w:sz w:val="22"/>
          <w:szCs w:val="22"/>
        </w:rPr>
        <w:t xml:space="preserve">lan, teacher to keep AHT informed regarding </w:t>
      </w:r>
      <w:r w:rsidR="005830AD" w:rsidRPr="007D4309">
        <w:rPr>
          <w:rFonts w:asciiTheme="minorHAnsi" w:hAnsiTheme="minorHAnsi" w:cstheme="minorHAnsi"/>
          <w:sz w:val="22"/>
          <w:szCs w:val="22"/>
        </w:rPr>
        <w:t xml:space="preserve">progress of </w:t>
      </w:r>
      <w:r w:rsidRPr="007D4309">
        <w:rPr>
          <w:rFonts w:asciiTheme="minorHAnsi" w:hAnsiTheme="minorHAnsi" w:cstheme="minorHAnsi"/>
          <w:sz w:val="22"/>
          <w:szCs w:val="22"/>
        </w:rPr>
        <w:t>behaviour.</w:t>
      </w:r>
      <w:r w:rsidR="000B224D" w:rsidRPr="007D4309">
        <w:rPr>
          <w:rFonts w:asciiTheme="minorHAnsi" w:hAnsiTheme="minorHAnsi" w:cstheme="minorHAnsi"/>
          <w:sz w:val="22"/>
          <w:szCs w:val="22"/>
        </w:rPr>
        <w:t xml:space="preserve"> If there is no change in behaviour then the AHT will</w:t>
      </w:r>
    </w:p>
    <w:p w14:paraId="26135303" w14:textId="68B588BA" w:rsidR="007A7371" w:rsidRPr="007D4309" w:rsidRDefault="007A7371" w:rsidP="00E5281E">
      <w:pPr>
        <w:pStyle w:val="NormalWeb"/>
        <w:numPr>
          <w:ilvl w:val="0"/>
          <w:numId w:val="62"/>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meet with the child</w:t>
      </w:r>
    </w:p>
    <w:p w14:paraId="4E646C49" w14:textId="7B6F2F42" w:rsidR="007A7371" w:rsidRPr="007D4309" w:rsidRDefault="007A7371" w:rsidP="00E5281E">
      <w:pPr>
        <w:pStyle w:val="NormalWeb"/>
        <w:numPr>
          <w:ilvl w:val="0"/>
          <w:numId w:val="62"/>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meet</w:t>
      </w:r>
      <w:r w:rsidR="00246621" w:rsidRPr="007D4309">
        <w:rPr>
          <w:rFonts w:asciiTheme="minorHAnsi" w:hAnsiTheme="minorHAnsi" w:cstheme="minorHAnsi"/>
          <w:sz w:val="22"/>
          <w:szCs w:val="22"/>
        </w:rPr>
        <w:t xml:space="preserve"> </w:t>
      </w:r>
      <w:r w:rsidRPr="007D4309">
        <w:rPr>
          <w:rFonts w:asciiTheme="minorHAnsi" w:hAnsiTheme="minorHAnsi" w:cstheme="minorHAnsi"/>
          <w:sz w:val="22"/>
          <w:szCs w:val="22"/>
        </w:rPr>
        <w:t>with parents</w:t>
      </w:r>
    </w:p>
    <w:p w14:paraId="7D9B1052" w14:textId="142AC76B" w:rsidR="007A7371" w:rsidRPr="007D4309" w:rsidRDefault="007A7371" w:rsidP="00E5281E">
      <w:pPr>
        <w:pStyle w:val="NormalWeb"/>
        <w:numPr>
          <w:ilvl w:val="0"/>
          <w:numId w:val="62"/>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SENCO informed</w:t>
      </w:r>
      <w:r w:rsidR="00E90D8B" w:rsidRPr="007D4309">
        <w:rPr>
          <w:rFonts w:asciiTheme="minorHAnsi" w:hAnsiTheme="minorHAnsi" w:cstheme="minorHAnsi"/>
          <w:sz w:val="22"/>
          <w:szCs w:val="22"/>
        </w:rPr>
        <w:t xml:space="preserve"> for further support</w:t>
      </w:r>
    </w:p>
    <w:p w14:paraId="40CE17E5" w14:textId="77777777" w:rsidR="007A7371" w:rsidRPr="007D4309" w:rsidRDefault="00777046" w:rsidP="007A7371">
      <w:pPr>
        <w:rPr>
          <w:rFonts w:asciiTheme="minorHAnsi" w:hAnsiTheme="minorHAnsi" w:cstheme="minorHAnsi"/>
        </w:rPr>
      </w:pPr>
      <w:r>
        <w:rPr>
          <w:rFonts w:asciiTheme="minorHAnsi" w:hAnsiTheme="minorHAnsi" w:cstheme="minorHAnsi"/>
        </w:rPr>
        <w:pict w14:anchorId="5C5CDA29">
          <v:rect id="_x0000_i1030" style="width:0;height:1.5pt" o:hralign="center" o:hrstd="t" o:hr="t" fillcolor="#a0a0a0" stroked="f"/>
        </w:pict>
      </w:r>
    </w:p>
    <w:p w14:paraId="2E6A14B8" w14:textId="77777777" w:rsidR="00025449" w:rsidRDefault="00025449" w:rsidP="00800798">
      <w:pPr>
        <w:pStyle w:val="Heading1"/>
        <w:spacing w:before="0" w:after="0"/>
        <w:rPr>
          <w:rStyle w:val="Strong"/>
          <w:rFonts w:asciiTheme="minorHAnsi" w:hAnsiTheme="minorHAnsi" w:cstheme="minorHAnsi"/>
          <w:b/>
          <w:bCs/>
          <w:sz w:val="22"/>
          <w:szCs w:val="22"/>
        </w:rPr>
      </w:pPr>
    </w:p>
    <w:p w14:paraId="3D777AA4" w14:textId="2E4F2C7A" w:rsidR="007A7371" w:rsidRPr="007D4309" w:rsidRDefault="007A7371" w:rsidP="00800798">
      <w:pPr>
        <w:pStyle w:val="Heading1"/>
        <w:spacing w:before="0" w:after="0"/>
        <w:rPr>
          <w:rFonts w:asciiTheme="minorHAnsi" w:hAnsiTheme="minorHAnsi" w:cstheme="minorHAnsi"/>
          <w:sz w:val="22"/>
          <w:szCs w:val="22"/>
        </w:rPr>
      </w:pPr>
      <w:r w:rsidRPr="007D4309">
        <w:rPr>
          <w:rStyle w:val="Strong"/>
          <w:rFonts w:asciiTheme="minorHAnsi" w:hAnsiTheme="minorHAnsi" w:cstheme="minorHAnsi"/>
          <w:b/>
          <w:bCs/>
          <w:sz w:val="22"/>
          <w:szCs w:val="22"/>
        </w:rPr>
        <w:t>Deputy Headteacher Involvement</w:t>
      </w:r>
    </w:p>
    <w:p w14:paraId="7DF71DF4" w14:textId="77777777" w:rsidR="00A47E5E" w:rsidRPr="00A47E5E" w:rsidRDefault="00A47E5E" w:rsidP="00A47E5E">
      <w:pPr>
        <w:pStyle w:val="NormalWeb"/>
        <w:numPr>
          <w:ilvl w:val="0"/>
          <w:numId w:val="63"/>
        </w:numPr>
        <w:spacing w:after="0"/>
        <w:rPr>
          <w:rFonts w:asciiTheme="minorHAnsi" w:hAnsiTheme="minorHAnsi" w:cstheme="minorHAnsi"/>
          <w:sz w:val="22"/>
          <w:szCs w:val="22"/>
        </w:rPr>
      </w:pPr>
      <w:r w:rsidRPr="00A47E5E">
        <w:rPr>
          <w:rFonts w:asciiTheme="minorHAnsi" w:hAnsiTheme="minorHAnsi" w:cstheme="minorHAnsi"/>
          <w:sz w:val="22"/>
          <w:szCs w:val="22"/>
        </w:rPr>
        <w:t>The Deputy Head will meet with the child and parents to discuss the ongoing concerns and agree clear expectations moving forward.</w:t>
      </w:r>
    </w:p>
    <w:p w14:paraId="0C451CEB" w14:textId="442F52BD" w:rsidR="00A47E5E" w:rsidRPr="00A47E5E" w:rsidRDefault="00A47E5E" w:rsidP="00A47E5E">
      <w:pPr>
        <w:pStyle w:val="NormalWeb"/>
        <w:numPr>
          <w:ilvl w:val="0"/>
          <w:numId w:val="63"/>
        </w:numPr>
        <w:spacing w:after="0"/>
        <w:rPr>
          <w:rFonts w:asciiTheme="minorHAnsi" w:hAnsiTheme="minorHAnsi" w:cstheme="minorHAnsi"/>
          <w:sz w:val="22"/>
          <w:szCs w:val="22"/>
        </w:rPr>
      </w:pPr>
      <w:r w:rsidRPr="00A47E5E">
        <w:rPr>
          <w:rFonts w:asciiTheme="minorHAnsi" w:hAnsiTheme="minorHAnsi" w:cstheme="minorHAnsi"/>
          <w:sz w:val="22"/>
          <w:szCs w:val="22"/>
        </w:rPr>
        <w:t>Parents will receive a formal letter advising that their child’s behaviour has become a cause for concern and that they are at risk of being placed on a formal Behaviour Support Plan if improvements are not seen.</w:t>
      </w:r>
    </w:p>
    <w:p w14:paraId="52731FD6" w14:textId="3BBEA4A4" w:rsidR="00A47E5E" w:rsidRPr="00A47E5E" w:rsidRDefault="00A47E5E" w:rsidP="00A47E5E">
      <w:pPr>
        <w:pStyle w:val="NormalWeb"/>
        <w:numPr>
          <w:ilvl w:val="0"/>
          <w:numId w:val="63"/>
        </w:numPr>
        <w:spacing w:after="0"/>
        <w:rPr>
          <w:rFonts w:asciiTheme="minorHAnsi" w:hAnsiTheme="minorHAnsi" w:cstheme="minorHAnsi"/>
          <w:sz w:val="22"/>
          <w:szCs w:val="22"/>
        </w:rPr>
      </w:pPr>
      <w:r w:rsidRPr="00A47E5E">
        <w:rPr>
          <w:rFonts w:asciiTheme="minorHAnsi" w:hAnsiTheme="minorHAnsi" w:cstheme="minorHAnsi"/>
          <w:sz w:val="22"/>
          <w:szCs w:val="22"/>
        </w:rPr>
        <w:t>A short monitoring period will follow to provide the child with an opportunity to demonstrate improved choices and meet expectations consistently.</w:t>
      </w:r>
    </w:p>
    <w:p w14:paraId="259944FD" w14:textId="05F761F7" w:rsidR="00A47E5E" w:rsidRPr="00A47E5E" w:rsidRDefault="00A47E5E" w:rsidP="00A47E5E">
      <w:pPr>
        <w:pStyle w:val="NormalWeb"/>
        <w:numPr>
          <w:ilvl w:val="0"/>
          <w:numId w:val="63"/>
        </w:numPr>
        <w:spacing w:after="0"/>
        <w:rPr>
          <w:rFonts w:asciiTheme="minorHAnsi" w:hAnsiTheme="minorHAnsi" w:cstheme="minorHAnsi"/>
          <w:sz w:val="22"/>
          <w:szCs w:val="22"/>
        </w:rPr>
      </w:pPr>
      <w:r w:rsidRPr="00A47E5E">
        <w:rPr>
          <w:rFonts w:asciiTheme="minorHAnsi" w:hAnsiTheme="minorHAnsi" w:cstheme="minorHAnsi"/>
          <w:sz w:val="22"/>
          <w:szCs w:val="22"/>
        </w:rPr>
        <w:t>If behaviour does not improve, the child will then be placed on a formal Behaviour Support Plan, which includes completion of a daily ‘promise’ sheet (see Appendix 5) and weekly review meetings with the class teacher and/or Deputy Head. These reviews may involve parents and the child.</w:t>
      </w:r>
    </w:p>
    <w:p w14:paraId="38BF0DB9" w14:textId="0F6E1830" w:rsidR="00A47E5E" w:rsidRDefault="00A47E5E" w:rsidP="00A47E5E">
      <w:pPr>
        <w:pStyle w:val="NormalWeb"/>
        <w:numPr>
          <w:ilvl w:val="0"/>
          <w:numId w:val="63"/>
        </w:numPr>
        <w:spacing w:before="0" w:beforeAutospacing="0" w:after="0" w:afterAutospacing="0"/>
        <w:rPr>
          <w:rFonts w:asciiTheme="minorHAnsi" w:hAnsiTheme="minorHAnsi" w:cstheme="minorHAnsi"/>
          <w:sz w:val="22"/>
          <w:szCs w:val="22"/>
        </w:rPr>
      </w:pPr>
      <w:r w:rsidRPr="00A47E5E">
        <w:rPr>
          <w:rFonts w:asciiTheme="minorHAnsi" w:hAnsiTheme="minorHAnsi" w:cstheme="minorHAnsi"/>
          <w:sz w:val="22"/>
          <w:szCs w:val="22"/>
        </w:rPr>
        <w:t>Continued or serious breaches of expectations will result in further sanctions in line with the Behaviour Policy, which may include suspension.</w:t>
      </w:r>
    </w:p>
    <w:p w14:paraId="4C241AF0" w14:textId="77777777" w:rsidR="00A47E5E" w:rsidRDefault="00A47E5E" w:rsidP="00A47E5E">
      <w:pPr>
        <w:pStyle w:val="NormalWeb"/>
        <w:spacing w:before="0" w:beforeAutospacing="0" w:after="0" w:afterAutospacing="0"/>
        <w:ind w:left="720"/>
        <w:rPr>
          <w:rFonts w:asciiTheme="minorHAnsi" w:hAnsiTheme="minorHAnsi" w:cstheme="minorHAnsi"/>
          <w:sz w:val="22"/>
          <w:szCs w:val="22"/>
        </w:rPr>
      </w:pPr>
    </w:p>
    <w:p w14:paraId="302930A2" w14:textId="147E4B86" w:rsidR="007A7371" w:rsidRPr="007D4309" w:rsidRDefault="00777046" w:rsidP="00A47E5E">
      <w:pPr>
        <w:pStyle w:val="NormalWeb"/>
        <w:spacing w:before="0" w:beforeAutospacing="0" w:after="0" w:afterAutospacing="0"/>
        <w:ind w:left="720"/>
        <w:rPr>
          <w:rFonts w:asciiTheme="minorHAnsi" w:hAnsiTheme="minorHAnsi" w:cstheme="minorHAnsi"/>
          <w:sz w:val="22"/>
          <w:szCs w:val="22"/>
        </w:rPr>
      </w:pPr>
      <w:r>
        <w:rPr>
          <w:rFonts w:asciiTheme="minorHAnsi" w:hAnsiTheme="minorHAnsi" w:cstheme="minorHAnsi"/>
          <w:sz w:val="22"/>
          <w:szCs w:val="22"/>
        </w:rPr>
        <w:pict w14:anchorId="712A37A0">
          <v:rect id="_x0000_i1031" style="width:0;height:1.5pt" o:hralign="center" o:hrstd="t" o:hr="t" fillcolor="#a0a0a0" stroked="f"/>
        </w:pict>
      </w:r>
    </w:p>
    <w:p w14:paraId="373B87B3" w14:textId="023D1E4E" w:rsidR="007A7371" w:rsidRPr="007D4309" w:rsidRDefault="007A7371" w:rsidP="00A86487">
      <w:pPr>
        <w:pStyle w:val="Heading1"/>
        <w:spacing w:after="0" w:line="240" w:lineRule="auto"/>
        <w:rPr>
          <w:rFonts w:asciiTheme="minorHAnsi" w:hAnsiTheme="minorHAnsi" w:cstheme="minorHAnsi"/>
          <w:sz w:val="22"/>
          <w:szCs w:val="22"/>
        </w:rPr>
      </w:pPr>
      <w:r w:rsidRPr="007D4309">
        <w:rPr>
          <w:rStyle w:val="Strong"/>
          <w:rFonts w:asciiTheme="minorHAnsi" w:hAnsiTheme="minorHAnsi" w:cstheme="minorHAnsi"/>
          <w:b/>
          <w:bCs/>
          <w:sz w:val="22"/>
          <w:szCs w:val="22"/>
        </w:rPr>
        <w:t>Headteacher Involvement</w:t>
      </w:r>
    </w:p>
    <w:p w14:paraId="7E82EBAE" w14:textId="56D25038" w:rsidR="00CD5C31" w:rsidRDefault="00CD5C31" w:rsidP="00CD5C31">
      <w:pPr>
        <w:spacing w:after="0" w:line="240" w:lineRule="auto"/>
        <w:rPr>
          <w:rFonts w:asciiTheme="minorHAnsi" w:eastAsia="MS Mincho" w:hAnsiTheme="minorHAnsi" w:cstheme="minorHAnsi"/>
          <w:bCs/>
        </w:rPr>
      </w:pPr>
      <w:r w:rsidRPr="00CD5C31">
        <w:rPr>
          <w:rFonts w:asciiTheme="minorHAnsi" w:eastAsia="MS Mincho" w:hAnsiTheme="minorHAnsi" w:cstheme="minorHAnsi"/>
          <w:bCs/>
        </w:rPr>
        <w:t>The Headteacher will meet with the pupil to discuss the ongoing concerns</w:t>
      </w:r>
      <w:r w:rsidR="007F12FB">
        <w:rPr>
          <w:rFonts w:asciiTheme="minorHAnsi" w:eastAsia="MS Mincho" w:hAnsiTheme="minorHAnsi" w:cstheme="minorHAnsi"/>
          <w:bCs/>
        </w:rPr>
        <w:t xml:space="preserve"> about their behaviour</w:t>
      </w:r>
      <w:r w:rsidRPr="00CD5C31">
        <w:rPr>
          <w:rFonts w:asciiTheme="minorHAnsi" w:eastAsia="MS Mincho" w:hAnsiTheme="minorHAnsi" w:cstheme="minorHAnsi"/>
          <w:bCs/>
        </w:rPr>
        <w:t>, reinforce expectations and explain that their behaviour now requires more formal support.</w:t>
      </w:r>
    </w:p>
    <w:p w14:paraId="38ABF8B2" w14:textId="77777777" w:rsidR="007F12FB" w:rsidRPr="00CD5C31" w:rsidRDefault="007F12FB" w:rsidP="00CD5C31">
      <w:pPr>
        <w:spacing w:after="0" w:line="240" w:lineRule="auto"/>
        <w:rPr>
          <w:rFonts w:asciiTheme="minorHAnsi" w:eastAsia="MS Mincho" w:hAnsiTheme="minorHAnsi" w:cstheme="minorHAnsi"/>
          <w:bCs/>
        </w:rPr>
      </w:pPr>
    </w:p>
    <w:p w14:paraId="7F987735" w14:textId="5A3A859B" w:rsidR="00CD5C31" w:rsidRPr="00D8169B" w:rsidRDefault="00CD5C31" w:rsidP="00D8169B">
      <w:pPr>
        <w:pStyle w:val="ListParagraph"/>
        <w:numPr>
          <w:ilvl w:val="0"/>
          <w:numId w:val="77"/>
        </w:numPr>
        <w:spacing w:after="0" w:line="240" w:lineRule="auto"/>
        <w:rPr>
          <w:rFonts w:asciiTheme="minorHAnsi" w:eastAsia="MS Mincho" w:hAnsiTheme="minorHAnsi" w:cstheme="minorHAnsi"/>
          <w:bCs/>
        </w:rPr>
      </w:pPr>
      <w:r w:rsidRPr="00D8169B">
        <w:rPr>
          <w:rFonts w:asciiTheme="minorHAnsi" w:eastAsia="MS Mincho" w:hAnsiTheme="minorHAnsi" w:cstheme="minorHAnsi"/>
          <w:bCs/>
        </w:rPr>
        <w:t>Parents will be informed in writing that their child is being placed on a formal Behaviour Support Plan</w:t>
      </w:r>
      <w:r w:rsidR="00E62611">
        <w:rPr>
          <w:rFonts w:asciiTheme="minorHAnsi" w:eastAsia="MS Mincho" w:hAnsiTheme="minorHAnsi" w:cstheme="minorHAnsi"/>
          <w:bCs/>
        </w:rPr>
        <w:t xml:space="preserve"> (see appendix 5)</w:t>
      </w:r>
      <w:r w:rsidRPr="00D8169B">
        <w:rPr>
          <w:rFonts w:asciiTheme="minorHAnsi" w:eastAsia="MS Mincho" w:hAnsiTheme="minorHAnsi" w:cstheme="minorHAnsi"/>
          <w:bCs/>
        </w:rPr>
        <w:t>.</w:t>
      </w:r>
    </w:p>
    <w:p w14:paraId="172215FB" w14:textId="22EBB2F7" w:rsidR="00CD5C31" w:rsidRPr="00D8169B" w:rsidRDefault="00CD5C31" w:rsidP="00D8169B">
      <w:pPr>
        <w:pStyle w:val="ListParagraph"/>
        <w:numPr>
          <w:ilvl w:val="0"/>
          <w:numId w:val="77"/>
        </w:numPr>
        <w:spacing w:after="0" w:line="240" w:lineRule="auto"/>
        <w:rPr>
          <w:rFonts w:asciiTheme="minorHAnsi" w:eastAsia="MS Mincho" w:hAnsiTheme="minorHAnsi" w:cstheme="minorHAnsi"/>
          <w:bCs/>
        </w:rPr>
      </w:pPr>
      <w:r w:rsidRPr="00D8169B">
        <w:rPr>
          <w:rFonts w:asciiTheme="minorHAnsi" w:eastAsia="MS Mincho" w:hAnsiTheme="minorHAnsi" w:cstheme="minorHAnsi"/>
          <w:bCs/>
        </w:rPr>
        <w:t>The formal plan will include clear, non-negotiable expectations and the completion of a daily ‘promise’ sheet</w:t>
      </w:r>
      <w:r w:rsidR="00EA32A8">
        <w:rPr>
          <w:rFonts w:asciiTheme="minorHAnsi" w:eastAsia="MS Mincho" w:hAnsiTheme="minorHAnsi" w:cstheme="minorHAnsi"/>
          <w:bCs/>
        </w:rPr>
        <w:t xml:space="preserve"> (see appendix 5</w:t>
      </w:r>
      <w:r w:rsidR="004D683F">
        <w:rPr>
          <w:rFonts w:asciiTheme="minorHAnsi" w:eastAsia="MS Mincho" w:hAnsiTheme="minorHAnsi" w:cstheme="minorHAnsi"/>
          <w:bCs/>
        </w:rPr>
        <w:t>.1</w:t>
      </w:r>
      <w:r w:rsidR="00EA32A8">
        <w:rPr>
          <w:rFonts w:asciiTheme="minorHAnsi" w:eastAsia="MS Mincho" w:hAnsiTheme="minorHAnsi" w:cstheme="minorHAnsi"/>
          <w:bCs/>
        </w:rPr>
        <w:t>)</w:t>
      </w:r>
      <w:r w:rsidRPr="00D8169B">
        <w:rPr>
          <w:rFonts w:asciiTheme="minorHAnsi" w:eastAsia="MS Mincho" w:hAnsiTheme="minorHAnsi" w:cstheme="minorHAnsi"/>
          <w:bCs/>
        </w:rPr>
        <w:t>, alongside regular review meetings with school leaders to monitor progress and provide support.</w:t>
      </w:r>
      <w:r w:rsidR="004D683F">
        <w:rPr>
          <w:rFonts w:asciiTheme="minorHAnsi" w:eastAsia="MS Mincho" w:hAnsiTheme="minorHAnsi" w:cstheme="minorHAnsi"/>
          <w:bCs/>
        </w:rPr>
        <w:t xml:space="preserve"> Children will also receive a copy of our</w:t>
      </w:r>
      <w:r w:rsidR="00825E31">
        <w:rPr>
          <w:rFonts w:asciiTheme="minorHAnsi" w:eastAsia="MS Mincho" w:hAnsiTheme="minorHAnsi" w:cstheme="minorHAnsi"/>
          <w:bCs/>
        </w:rPr>
        <w:t xml:space="preserve"> ‘Expectations Reminder’ </w:t>
      </w:r>
      <w:r w:rsidR="00B9591F">
        <w:rPr>
          <w:rFonts w:asciiTheme="minorHAnsi" w:eastAsia="MS Mincho" w:hAnsiTheme="minorHAnsi" w:cstheme="minorHAnsi"/>
          <w:bCs/>
        </w:rPr>
        <w:t xml:space="preserve">(Appendix 5.2) </w:t>
      </w:r>
      <w:r w:rsidR="001E744A">
        <w:t>to provide them with a clear visual guide to expected behaviours and to support them in making positive, independent choices.</w:t>
      </w:r>
    </w:p>
    <w:p w14:paraId="11B1FD0D" w14:textId="4C4A2F68" w:rsidR="00CD5C31" w:rsidRPr="00D8169B" w:rsidRDefault="00CD5C31" w:rsidP="00D8169B">
      <w:pPr>
        <w:pStyle w:val="ListParagraph"/>
        <w:numPr>
          <w:ilvl w:val="0"/>
          <w:numId w:val="77"/>
        </w:numPr>
        <w:spacing w:after="0" w:line="240" w:lineRule="auto"/>
        <w:rPr>
          <w:rFonts w:asciiTheme="minorHAnsi" w:eastAsia="MS Mincho" w:hAnsiTheme="minorHAnsi" w:cstheme="minorHAnsi"/>
          <w:bCs/>
        </w:rPr>
      </w:pPr>
      <w:r w:rsidRPr="00D8169B">
        <w:rPr>
          <w:rFonts w:asciiTheme="minorHAnsi" w:eastAsia="MS Mincho" w:hAnsiTheme="minorHAnsi" w:cstheme="minorHAnsi"/>
          <w:bCs/>
        </w:rPr>
        <w:t>The Behaviour Support Plan makes clear that failure to follow expectations or repeated disruption will result in stepped consequences, which may include suspension.</w:t>
      </w:r>
    </w:p>
    <w:p w14:paraId="74459E68" w14:textId="6C09BB38" w:rsidR="00CD5C31" w:rsidRPr="00D8169B" w:rsidRDefault="00CD5C31" w:rsidP="00D8169B">
      <w:pPr>
        <w:pStyle w:val="ListParagraph"/>
        <w:numPr>
          <w:ilvl w:val="0"/>
          <w:numId w:val="77"/>
        </w:numPr>
        <w:spacing w:after="0" w:line="240" w:lineRule="auto"/>
        <w:rPr>
          <w:rFonts w:asciiTheme="minorHAnsi" w:eastAsia="MS Mincho" w:hAnsiTheme="minorHAnsi" w:cstheme="minorHAnsi"/>
          <w:bCs/>
        </w:rPr>
      </w:pPr>
      <w:r w:rsidRPr="00D8169B">
        <w:rPr>
          <w:rFonts w:asciiTheme="minorHAnsi" w:eastAsia="MS Mincho" w:hAnsiTheme="minorHAnsi" w:cstheme="minorHAnsi"/>
          <w:bCs/>
        </w:rPr>
        <w:t>Continued serious or persistent breaches of the Behaviour Policy may lead to further escalation, including suspension or, as a last resort, permanent exclusion.</w:t>
      </w:r>
    </w:p>
    <w:p w14:paraId="67198165" w14:textId="25EDB98F" w:rsidR="006A7AF9" w:rsidRDefault="00CD5C31" w:rsidP="00D8169B">
      <w:pPr>
        <w:pStyle w:val="ListParagraph"/>
        <w:numPr>
          <w:ilvl w:val="0"/>
          <w:numId w:val="77"/>
        </w:numPr>
        <w:spacing w:after="0" w:line="240" w:lineRule="auto"/>
        <w:rPr>
          <w:rFonts w:asciiTheme="minorHAnsi" w:eastAsia="MS Mincho" w:hAnsiTheme="minorHAnsi" w:cstheme="minorHAnsi"/>
          <w:bCs/>
        </w:rPr>
      </w:pPr>
      <w:r w:rsidRPr="00D8169B">
        <w:rPr>
          <w:rFonts w:asciiTheme="minorHAnsi" w:eastAsia="MS Mincho" w:hAnsiTheme="minorHAnsi" w:cstheme="minorHAnsi"/>
          <w:bCs/>
        </w:rPr>
        <w:t>Leaders will monitor behaviour data to identify patterns and any disproportionate impact on pupils with SEND, those eligible for Pupil Premium, or other vulnerable groups. Where patterns emerge, provision and support will be reviewed and adjusted accordingly.</w:t>
      </w:r>
    </w:p>
    <w:p w14:paraId="775EED12" w14:textId="0543459A" w:rsidR="008D3D44" w:rsidRPr="008D3D44" w:rsidRDefault="0013744D" w:rsidP="008D3D44">
      <w:pPr>
        <w:spacing w:before="100" w:beforeAutospacing="1" w:after="100" w:afterAutospacing="1"/>
        <w:rPr>
          <w:rFonts w:asciiTheme="minorHAnsi" w:eastAsia="Times New Roman" w:hAnsiTheme="minorHAnsi" w:cstheme="minorHAnsi"/>
          <w:lang w:eastAsia="en-GB"/>
        </w:rPr>
      </w:pPr>
      <w:r>
        <w:rPr>
          <w:rFonts w:asciiTheme="minorHAnsi" w:eastAsia="Times New Roman" w:hAnsiTheme="minorHAnsi" w:cstheme="minorHAnsi"/>
          <w:lang w:eastAsia="en-GB"/>
        </w:rPr>
        <w:t>T</w:t>
      </w:r>
      <w:r w:rsidR="008D3D44" w:rsidRPr="008D3D44">
        <w:rPr>
          <w:rFonts w:asciiTheme="minorHAnsi" w:eastAsia="Times New Roman" w:hAnsiTheme="minorHAnsi" w:cstheme="minorHAnsi"/>
          <w:lang w:eastAsia="en-GB"/>
        </w:rPr>
        <w:t>he Behaviour Support Plan would include very clear, non-negotiable expectations and stepped consequences:</w:t>
      </w:r>
    </w:p>
    <w:p w14:paraId="0FB9C4C7" w14:textId="77777777" w:rsidR="008D3D44" w:rsidRPr="008D3D44" w:rsidRDefault="008D3D44" w:rsidP="008D3D44">
      <w:pPr>
        <w:rPr>
          <w:rFonts w:asciiTheme="minorHAnsi" w:eastAsia="Times New Roman" w:hAnsiTheme="minorHAnsi" w:cstheme="minorHAnsi"/>
          <w:lang w:eastAsia="en-GB"/>
        </w:rPr>
      </w:pPr>
      <w:r w:rsidRPr="008D3D44">
        <w:rPr>
          <w:rFonts w:asciiTheme="minorHAnsi" w:eastAsia="Times New Roman" w:hAnsiTheme="minorHAnsi" w:cstheme="minorHAnsi"/>
          <w:b/>
          <w:bCs/>
          <w:lang w:eastAsia="en-GB"/>
        </w:rPr>
        <w:t>Verbal Warning:</w:t>
      </w:r>
      <w:r w:rsidRPr="008D3D44">
        <w:rPr>
          <w:rFonts w:asciiTheme="minorHAnsi" w:eastAsia="Times New Roman" w:hAnsiTheme="minorHAnsi" w:cstheme="minorHAnsi"/>
          <w:lang w:eastAsia="en-GB"/>
        </w:rPr>
        <w:t xml:space="preserve"> </w:t>
      </w:r>
      <w:r w:rsidRPr="00EA76F8">
        <w:rPr>
          <w:rFonts w:asciiTheme="minorHAnsi" w:eastAsia="Times New Roman" w:hAnsiTheme="minorHAnsi" w:cstheme="minorHAnsi"/>
          <w:lang w:eastAsia="en-GB"/>
        </w:rPr>
        <w:t>First reminder – immediate opportunity to correct behaviour</w:t>
      </w:r>
      <w:r w:rsidRPr="00EA76F8">
        <w:rPr>
          <w:rFonts w:asciiTheme="minorHAnsi" w:eastAsia="Times New Roman" w:hAnsiTheme="minorHAnsi" w:cstheme="minorHAnsi"/>
          <w:lang w:eastAsia="en-GB"/>
        </w:rPr>
        <w:br/>
        <w:t xml:space="preserve">• </w:t>
      </w:r>
      <w:r w:rsidRPr="008D3D44">
        <w:rPr>
          <w:rFonts w:asciiTheme="minorHAnsi" w:eastAsia="Times New Roman" w:hAnsiTheme="minorHAnsi" w:cstheme="minorHAnsi"/>
          <w:b/>
          <w:bCs/>
          <w:lang w:eastAsia="en-GB"/>
        </w:rPr>
        <w:t>First Tick:</w:t>
      </w:r>
      <w:r w:rsidRPr="008D3D44">
        <w:rPr>
          <w:rFonts w:asciiTheme="minorHAnsi" w:eastAsia="Times New Roman" w:hAnsiTheme="minorHAnsi" w:cstheme="minorHAnsi"/>
          <w:lang w:eastAsia="en-GB"/>
        </w:rPr>
        <w:t xml:space="preserve"> This will follow the teacher having to give a s</w:t>
      </w:r>
      <w:r w:rsidRPr="00EA76F8">
        <w:rPr>
          <w:rFonts w:asciiTheme="minorHAnsi" w:eastAsia="Times New Roman" w:hAnsiTheme="minorHAnsi" w:cstheme="minorHAnsi"/>
          <w:lang w:eastAsia="en-GB"/>
        </w:rPr>
        <w:t>econd reminder</w:t>
      </w:r>
      <w:r w:rsidRPr="008D3D44">
        <w:rPr>
          <w:rFonts w:asciiTheme="minorHAnsi" w:eastAsia="Times New Roman" w:hAnsiTheme="minorHAnsi" w:cstheme="minorHAnsi"/>
          <w:lang w:eastAsia="en-GB"/>
        </w:rPr>
        <w:t xml:space="preserve">, which provides a second opportunity to </w:t>
      </w:r>
      <w:r w:rsidRPr="00EA76F8">
        <w:rPr>
          <w:rFonts w:asciiTheme="minorHAnsi" w:eastAsia="Times New Roman" w:hAnsiTheme="minorHAnsi" w:cstheme="minorHAnsi"/>
          <w:lang w:eastAsia="en-GB"/>
        </w:rPr>
        <w:t>correct behaviou</w:t>
      </w:r>
      <w:r w:rsidRPr="008D3D44">
        <w:rPr>
          <w:rFonts w:asciiTheme="minorHAnsi" w:eastAsia="Times New Roman" w:hAnsiTheme="minorHAnsi" w:cstheme="minorHAnsi"/>
          <w:lang w:eastAsia="en-GB"/>
        </w:rPr>
        <w:t>r</w:t>
      </w:r>
      <w:r w:rsidRPr="00EA76F8">
        <w:rPr>
          <w:rFonts w:asciiTheme="minorHAnsi" w:eastAsia="Times New Roman" w:hAnsiTheme="minorHAnsi" w:cstheme="minorHAnsi"/>
          <w:lang w:eastAsia="en-GB"/>
        </w:rPr>
        <w:br/>
        <w:t xml:space="preserve">• </w:t>
      </w:r>
      <w:r w:rsidRPr="008D3D44">
        <w:rPr>
          <w:rFonts w:asciiTheme="minorHAnsi" w:eastAsia="Times New Roman" w:hAnsiTheme="minorHAnsi" w:cstheme="minorHAnsi"/>
          <w:b/>
          <w:bCs/>
          <w:lang w:eastAsia="en-GB"/>
        </w:rPr>
        <w:t>Second Tick:</w:t>
      </w:r>
      <w:r w:rsidRPr="008D3D44">
        <w:rPr>
          <w:rFonts w:asciiTheme="minorHAnsi" w:eastAsia="Times New Roman" w:hAnsiTheme="minorHAnsi" w:cstheme="minorHAnsi"/>
          <w:lang w:eastAsia="en-GB"/>
        </w:rPr>
        <w:t xml:space="preserve"> This will follow the teacher having to give a third reminder, which provides a third opportunity to correct behaviour </w:t>
      </w:r>
    </w:p>
    <w:p w14:paraId="64BEB5DF" w14:textId="77777777" w:rsidR="008D3D44" w:rsidRPr="00EA76F8" w:rsidRDefault="008D3D44" w:rsidP="008D3D44">
      <w:pPr>
        <w:rPr>
          <w:rFonts w:asciiTheme="minorHAnsi" w:eastAsia="Times New Roman" w:hAnsiTheme="minorHAnsi" w:cstheme="minorHAnsi"/>
          <w:b/>
          <w:bCs/>
          <w:lang w:eastAsia="en-GB"/>
        </w:rPr>
      </w:pPr>
      <w:r w:rsidRPr="008D3D44">
        <w:rPr>
          <w:rFonts w:asciiTheme="minorHAnsi" w:eastAsia="Times New Roman" w:hAnsiTheme="minorHAnsi" w:cstheme="minorHAnsi"/>
          <w:b/>
          <w:bCs/>
          <w:highlight w:val="yellow"/>
          <w:lang w:eastAsia="en-GB"/>
        </w:rPr>
        <w:t>PLEASE NOTE: NO FURTHER REMINDERS GIVEN. FOLLOWING THE SECOND TICK (WHICH HAS PROVIDES 3 OPPORTUNITIES FOR THE CHILD TO CORRECT THEIR BEHAVIOUR) ANY FURTHER</w:t>
      </w:r>
      <w:r w:rsidRPr="00EA76F8">
        <w:rPr>
          <w:rFonts w:asciiTheme="minorHAnsi" w:eastAsia="Times New Roman" w:hAnsiTheme="minorHAnsi" w:cstheme="minorHAnsi"/>
          <w:highlight w:val="yellow"/>
          <w:lang w:eastAsia="en-GB"/>
        </w:rPr>
        <w:t xml:space="preserve"> </w:t>
      </w:r>
      <w:r w:rsidRPr="008D3D44">
        <w:rPr>
          <w:rFonts w:asciiTheme="minorHAnsi" w:eastAsia="Times New Roman" w:hAnsiTheme="minorHAnsi" w:cstheme="minorHAnsi"/>
          <w:b/>
          <w:bCs/>
          <w:highlight w:val="yellow"/>
          <w:lang w:eastAsia="en-GB"/>
        </w:rPr>
        <w:t>DISRUPTION OR INAPPROPRIATE BEHAVIOUR TOWARDS ADULTS OR CHILDREN WILL RESULT IN AN IMMEDIATE SUSPENSION.</w:t>
      </w:r>
    </w:p>
    <w:p w14:paraId="13C3EC71" w14:textId="77777777" w:rsidR="00CD5C31" w:rsidRDefault="00CD5C31" w:rsidP="00A84B1B">
      <w:pPr>
        <w:spacing w:after="0" w:line="240" w:lineRule="auto"/>
        <w:rPr>
          <w:rFonts w:asciiTheme="minorHAnsi" w:hAnsiTheme="minorHAnsi" w:cstheme="minorHAnsi"/>
        </w:rPr>
      </w:pPr>
    </w:p>
    <w:p w14:paraId="68155B68" w14:textId="3C834A3D" w:rsidR="006A7AF9" w:rsidRPr="007D4309" w:rsidRDefault="000A67F8" w:rsidP="00A84B1B">
      <w:pPr>
        <w:spacing w:after="0" w:line="240" w:lineRule="auto"/>
        <w:rPr>
          <w:rFonts w:asciiTheme="minorHAnsi" w:hAnsiTheme="minorHAnsi" w:cstheme="minorHAnsi"/>
        </w:rPr>
      </w:pPr>
      <w:r w:rsidRPr="007D4309">
        <w:rPr>
          <w:rFonts w:asciiTheme="minorHAnsi" w:hAnsiTheme="minorHAnsi" w:cstheme="minorHAnsi"/>
        </w:rPr>
        <w:t>Movement through stages is flexible and responsive. Pupils may move between stages depending on progress, need and context, and additional support may be introduced at any point.</w:t>
      </w:r>
    </w:p>
    <w:p w14:paraId="26E96FC6" w14:textId="77777777" w:rsidR="00841AD8" w:rsidRPr="007D4309" w:rsidRDefault="00841AD8" w:rsidP="00A84B1B">
      <w:pPr>
        <w:spacing w:after="0" w:line="240" w:lineRule="auto"/>
        <w:rPr>
          <w:rFonts w:asciiTheme="minorHAnsi" w:hAnsiTheme="minorHAnsi" w:cstheme="minorHAnsi"/>
          <w:b/>
          <w:bCs/>
        </w:rPr>
      </w:pPr>
    </w:p>
    <w:p w14:paraId="5944A421" w14:textId="77777777" w:rsidR="006A4120" w:rsidRPr="007D4309" w:rsidRDefault="006A4120" w:rsidP="00A84B1B">
      <w:pPr>
        <w:spacing w:after="0" w:line="240" w:lineRule="auto"/>
        <w:rPr>
          <w:rFonts w:asciiTheme="minorHAnsi" w:eastAsia="MS Mincho" w:hAnsiTheme="minorHAnsi" w:cstheme="minorHAnsi"/>
          <w:b/>
          <w:bCs/>
          <w:u w:val="single"/>
        </w:rPr>
      </w:pPr>
    </w:p>
    <w:p w14:paraId="517CCDB2" w14:textId="37C86087" w:rsidR="00FD3E8C" w:rsidRPr="007D4309" w:rsidRDefault="00FD3E8C" w:rsidP="00F948E2">
      <w:pPr>
        <w:pStyle w:val="Heading1"/>
        <w:spacing w:before="0" w:after="0" w:line="240" w:lineRule="auto"/>
        <w:rPr>
          <w:rStyle w:val="Strong"/>
          <w:rFonts w:asciiTheme="minorHAnsi" w:hAnsiTheme="minorHAnsi" w:cstheme="minorHAnsi"/>
          <w:b/>
          <w:bCs/>
          <w:sz w:val="22"/>
          <w:szCs w:val="22"/>
        </w:rPr>
      </w:pPr>
      <w:r w:rsidRPr="007D4309">
        <w:rPr>
          <w:rStyle w:val="Strong"/>
          <w:rFonts w:asciiTheme="minorHAnsi" w:hAnsiTheme="minorHAnsi" w:cstheme="minorHAnsi"/>
          <w:b/>
          <w:bCs/>
          <w:sz w:val="22"/>
          <w:szCs w:val="22"/>
        </w:rPr>
        <w:t xml:space="preserve">Inappropriate Behaviour on the Playground </w:t>
      </w:r>
    </w:p>
    <w:p w14:paraId="7BE29E84" w14:textId="77777777" w:rsidR="000C5A9C" w:rsidRPr="007D4309" w:rsidRDefault="000C5A9C" w:rsidP="00FD3E8C">
      <w:pPr>
        <w:pStyle w:val="Heading3"/>
        <w:spacing w:before="0" w:line="240" w:lineRule="auto"/>
        <w:rPr>
          <w:rStyle w:val="Strong"/>
          <w:rFonts w:asciiTheme="minorHAnsi" w:hAnsiTheme="minorHAnsi" w:cstheme="minorHAnsi"/>
          <w:b w:val="0"/>
          <w:bCs w:val="0"/>
          <w:color w:val="auto"/>
          <w:sz w:val="22"/>
          <w:szCs w:val="22"/>
        </w:rPr>
      </w:pPr>
    </w:p>
    <w:p w14:paraId="3BEBF730" w14:textId="5DAAC8B5" w:rsidR="00FD3E8C" w:rsidRPr="007D4309" w:rsidRDefault="00FD3E8C" w:rsidP="00FD3E8C">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color w:val="auto"/>
          <w:sz w:val="22"/>
          <w:szCs w:val="22"/>
        </w:rPr>
        <w:t>Disrespecting Staff Instructions</w:t>
      </w:r>
    </w:p>
    <w:p w14:paraId="6676B7E3" w14:textId="77777777" w:rsidR="00FD3E8C" w:rsidRPr="007D4309" w:rsidRDefault="00FD3E8C" w:rsidP="00E5281E">
      <w:pPr>
        <w:pStyle w:val="NormalWeb"/>
        <w:numPr>
          <w:ilvl w:val="0"/>
          <w:numId w:val="6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Refusing or failing to follow reasonable instructions from playground supervisors.</w:t>
      </w:r>
    </w:p>
    <w:p w14:paraId="73797C4B" w14:textId="77777777" w:rsidR="00FD3E8C" w:rsidRPr="007D4309" w:rsidRDefault="00FD3E8C" w:rsidP="00FD3E8C">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color w:val="auto"/>
          <w:sz w:val="22"/>
          <w:szCs w:val="22"/>
        </w:rPr>
        <w:t>Exclusionary Behaviour</w:t>
      </w:r>
    </w:p>
    <w:p w14:paraId="16A23A9E" w14:textId="77777777" w:rsidR="00FD3E8C" w:rsidRPr="007D4309" w:rsidRDefault="00FD3E8C" w:rsidP="00E5281E">
      <w:pPr>
        <w:pStyle w:val="NormalWeb"/>
        <w:numPr>
          <w:ilvl w:val="0"/>
          <w:numId w:val="66"/>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Intentionally leaving others out of games or activities.</w:t>
      </w:r>
    </w:p>
    <w:p w14:paraId="68AF6C21" w14:textId="77777777" w:rsidR="00FD3E8C" w:rsidRPr="007D4309" w:rsidRDefault="00FD3E8C" w:rsidP="00FD3E8C">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color w:val="auto"/>
          <w:sz w:val="22"/>
          <w:szCs w:val="22"/>
        </w:rPr>
        <w:t>Rough Play</w:t>
      </w:r>
    </w:p>
    <w:p w14:paraId="2CD418B0" w14:textId="77777777" w:rsidR="00FD3E8C" w:rsidRPr="007D4309" w:rsidRDefault="00FD3E8C" w:rsidP="00E5281E">
      <w:pPr>
        <w:pStyle w:val="NormalWeb"/>
        <w:numPr>
          <w:ilvl w:val="0"/>
          <w:numId w:val="67"/>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Playing in a way that causes harm or distress to others, even if not intended.</w:t>
      </w:r>
    </w:p>
    <w:p w14:paraId="5FC3E496" w14:textId="77777777" w:rsidR="00FD3E8C" w:rsidRPr="007D4309" w:rsidRDefault="00FD3E8C" w:rsidP="00FD3E8C">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color w:val="auto"/>
          <w:sz w:val="22"/>
          <w:szCs w:val="22"/>
        </w:rPr>
        <w:t>Inappropriate Use of Equipment</w:t>
      </w:r>
    </w:p>
    <w:p w14:paraId="792547B9" w14:textId="77777777" w:rsidR="00FD3E8C" w:rsidRPr="007D4309" w:rsidRDefault="00FD3E8C" w:rsidP="00E5281E">
      <w:pPr>
        <w:pStyle w:val="NormalWeb"/>
        <w:numPr>
          <w:ilvl w:val="0"/>
          <w:numId w:val="68"/>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Using playground equipment unsafely or in a way it is not designed for.</w:t>
      </w:r>
    </w:p>
    <w:p w14:paraId="263D805D" w14:textId="77777777" w:rsidR="00FD3E8C" w:rsidRPr="007D4309" w:rsidRDefault="00777046" w:rsidP="00FD3E8C">
      <w:pPr>
        <w:spacing w:after="0" w:line="240" w:lineRule="auto"/>
        <w:rPr>
          <w:rFonts w:asciiTheme="minorHAnsi" w:hAnsiTheme="minorHAnsi" w:cstheme="minorHAnsi"/>
        </w:rPr>
      </w:pPr>
      <w:r>
        <w:rPr>
          <w:rFonts w:asciiTheme="minorHAnsi" w:hAnsiTheme="minorHAnsi" w:cstheme="minorHAnsi"/>
        </w:rPr>
        <w:pict w14:anchorId="5FABF38D">
          <v:rect id="_x0000_i1032" style="width:0;height:1.5pt" o:hralign="center" o:hrstd="t" o:hr="t" fillcolor="#a0a0a0" stroked="f"/>
        </w:pict>
      </w:r>
    </w:p>
    <w:p w14:paraId="207248E1" w14:textId="77777777" w:rsidR="00FD3E8C" w:rsidRPr="007D4309" w:rsidRDefault="00FD3E8C" w:rsidP="00FD3E8C">
      <w:pPr>
        <w:pStyle w:val="Heading1"/>
        <w:spacing w:before="0" w:after="0" w:line="240" w:lineRule="auto"/>
        <w:rPr>
          <w:rFonts w:asciiTheme="minorHAnsi" w:hAnsiTheme="minorHAnsi" w:cstheme="minorHAnsi"/>
          <w:sz w:val="22"/>
          <w:szCs w:val="22"/>
        </w:rPr>
      </w:pPr>
      <w:r w:rsidRPr="007D4309">
        <w:rPr>
          <w:rStyle w:val="Strong"/>
          <w:rFonts w:asciiTheme="minorHAnsi" w:hAnsiTheme="minorHAnsi" w:cstheme="minorHAnsi"/>
          <w:b/>
          <w:bCs/>
          <w:sz w:val="22"/>
          <w:szCs w:val="22"/>
        </w:rPr>
        <w:t>Response to Behaviour Within the Same Lunchtime</w:t>
      </w:r>
    </w:p>
    <w:p w14:paraId="5B629217" w14:textId="77777777" w:rsidR="00FD3E8C" w:rsidRPr="007D4309" w:rsidRDefault="00FD3E8C" w:rsidP="00FD3E8C">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b w:val="0"/>
          <w:bCs w:val="0"/>
          <w:color w:val="auto"/>
          <w:sz w:val="22"/>
          <w:szCs w:val="22"/>
        </w:rPr>
        <w:t>1st Incident – Verbal Warning</w:t>
      </w:r>
    </w:p>
    <w:p w14:paraId="6F8B5897" w14:textId="77777777" w:rsidR="00FD3E8C" w:rsidRPr="007D4309" w:rsidRDefault="00FD3E8C" w:rsidP="00E5281E">
      <w:pPr>
        <w:pStyle w:val="NormalWeb"/>
        <w:numPr>
          <w:ilvl w:val="0"/>
          <w:numId w:val="69"/>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A clear, calm reminder of the expected behaviour and why it matters.</w:t>
      </w:r>
    </w:p>
    <w:p w14:paraId="4FD289B2" w14:textId="77777777" w:rsidR="00FD3E8C" w:rsidRPr="007D4309" w:rsidRDefault="00FD3E8C" w:rsidP="00E5281E">
      <w:pPr>
        <w:pStyle w:val="NormalWeb"/>
        <w:numPr>
          <w:ilvl w:val="0"/>
          <w:numId w:val="69"/>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Reinforce school values and playground rules.</w:t>
      </w:r>
    </w:p>
    <w:p w14:paraId="5AF960C8" w14:textId="77777777" w:rsidR="00FD3E8C" w:rsidRPr="007D4309" w:rsidRDefault="00FD3E8C" w:rsidP="00E5281E">
      <w:pPr>
        <w:pStyle w:val="NormalWeb"/>
        <w:numPr>
          <w:ilvl w:val="0"/>
          <w:numId w:val="69"/>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Ensure the child understands what will happen if behaviour continues.</w:t>
      </w:r>
    </w:p>
    <w:p w14:paraId="2C02C0CF" w14:textId="77777777" w:rsidR="00FD3E8C" w:rsidRPr="007D4309" w:rsidRDefault="00777046" w:rsidP="00FD3E8C">
      <w:pPr>
        <w:spacing w:after="0" w:line="240" w:lineRule="auto"/>
        <w:rPr>
          <w:rFonts w:asciiTheme="minorHAnsi" w:hAnsiTheme="minorHAnsi" w:cstheme="minorHAnsi"/>
        </w:rPr>
      </w:pPr>
      <w:r>
        <w:rPr>
          <w:rFonts w:asciiTheme="minorHAnsi" w:hAnsiTheme="minorHAnsi" w:cstheme="minorHAnsi"/>
        </w:rPr>
        <w:pict w14:anchorId="62AB5A56">
          <v:rect id="_x0000_i1033" style="width:0;height:1.5pt" o:hralign="center" o:hrstd="t" o:hr="t" fillcolor="#a0a0a0" stroked="f"/>
        </w:pict>
      </w:r>
    </w:p>
    <w:p w14:paraId="00AB8B1D" w14:textId="77777777" w:rsidR="00FD3E8C" w:rsidRPr="007D4309" w:rsidRDefault="00FD3E8C" w:rsidP="00FD3E8C">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b w:val="0"/>
          <w:bCs w:val="0"/>
          <w:color w:val="auto"/>
          <w:sz w:val="22"/>
          <w:szCs w:val="22"/>
        </w:rPr>
        <w:t>2nd Incident – Time Out from Play</w:t>
      </w:r>
    </w:p>
    <w:p w14:paraId="500476B4" w14:textId="77777777" w:rsidR="00FD3E8C" w:rsidRPr="007D4309" w:rsidRDefault="00FD3E8C" w:rsidP="00E5281E">
      <w:pPr>
        <w:pStyle w:val="NormalWeb"/>
        <w:numPr>
          <w:ilvl w:val="0"/>
          <w:numId w:val="70"/>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 xml:space="preserve">The child spends </w:t>
      </w:r>
      <w:r w:rsidRPr="007D4309">
        <w:rPr>
          <w:rStyle w:val="Strong"/>
          <w:rFonts w:asciiTheme="minorHAnsi" w:hAnsiTheme="minorHAnsi" w:cstheme="minorHAnsi"/>
          <w:sz w:val="22"/>
          <w:szCs w:val="22"/>
        </w:rPr>
        <w:t>10 minutes</w:t>
      </w:r>
      <w:r w:rsidRPr="007D4309">
        <w:rPr>
          <w:rFonts w:asciiTheme="minorHAnsi" w:hAnsiTheme="minorHAnsi" w:cstheme="minorHAnsi"/>
          <w:sz w:val="22"/>
          <w:szCs w:val="22"/>
        </w:rPr>
        <w:t xml:space="preserve"> standing with an adult.</w:t>
      </w:r>
    </w:p>
    <w:p w14:paraId="564AC6CF" w14:textId="77777777" w:rsidR="00FD3E8C" w:rsidRPr="007D4309" w:rsidRDefault="00FD3E8C" w:rsidP="00E5281E">
      <w:pPr>
        <w:pStyle w:val="NormalWeb"/>
        <w:numPr>
          <w:ilvl w:val="0"/>
          <w:numId w:val="70"/>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Staff briefly discuss what happened, how it affected others, and how to improve.</w:t>
      </w:r>
    </w:p>
    <w:p w14:paraId="0DB9DC54" w14:textId="77777777" w:rsidR="00FD3E8C" w:rsidRPr="007D4309" w:rsidRDefault="00FD3E8C" w:rsidP="00E5281E">
      <w:pPr>
        <w:pStyle w:val="NormalWeb"/>
        <w:numPr>
          <w:ilvl w:val="0"/>
          <w:numId w:val="70"/>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Positive expectations are reinforced; support is offered where needed.</w:t>
      </w:r>
    </w:p>
    <w:p w14:paraId="2E462FEC" w14:textId="77777777" w:rsidR="00FD3E8C" w:rsidRPr="007D4309" w:rsidRDefault="00777046" w:rsidP="00FD3E8C">
      <w:pPr>
        <w:spacing w:after="0" w:line="240" w:lineRule="auto"/>
        <w:rPr>
          <w:rFonts w:asciiTheme="minorHAnsi" w:hAnsiTheme="minorHAnsi" w:cstheme="minorHAnsi"/>
        </w:rPr>
      </w:pPr>
      <w:r>
        <w:rPr>
          <w:rFonts w:asciiTheme="minorHAnsi" w:hAnsiTheme="minorHAnsi" w:cstheme="minorHAnsi"/>
        </w:rPr>
        <w:pict w14:anchorId="62B58795">
          <v:rect id="_x0000_i1034" style="width:0;height:1.5pt" o:hralign="center" o:hrstd="t" o:hr="t" fillcolor="#a0a0a0" stroked="f"/>
        </w:pict>
      </w:r>
    </w:p>
    <w:p w14:paraId="55A94D6B" w14:textId="14A55627" w:rsidR="00FD3E8C" w:rsidRPr="007D4309" w:rsidRDefault="00FD3E8C" w:rsidP="00FD3E8C">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b w:val="0"/>
          <w:bCs w:val="0"/>
          <w:color w:val="auto"/>
          <w:sz w:val="22"/>
          <w:szCs w:val="22"/>
        </w:rPr>
        <w:t xml:space="preserve">3rd Incident – Extended Loss of Lunchtime </w:t>
      </w:r>
    </w:p>
    <w:p w14:paraId="5B0BF629" w14:textId="31CE8953" w:rsidR="00FD3E8C" w:rsidRPr="007D4309" w:rsidRDefault="00FD3E8C" w:rsidP="00E5281E">
      <w:pPr>
        <w:pStyle w:val="NormalWeb"/>
        <w:numPr>
          <w:ilvl w:val="0"/>
          <w:numId w:val="71"/>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 xml:space="preserve">The child remains with the staff member for the </w:t>
      </w:r>
      <w:r w:rsidRPr="007D4309">
        <w:rPr>
          <w:rStyle w:val="Strong"/>
          <w:rFonts w:asciiTheme="minorHAnsi" w:hAnsiTheme="minorHAnsi" w:cstheme="minorHAnsi"/>
          <w:sz w:val="22"/>
          <w:szCs w:val="22"/>
        </w:rPr>
        <w:t>rest of lunchtime</w:t>
      </w:r>
      <w:r w:rsidRPr="007D4309">
        <w:rPr>
          <w:rFonts w:asciiTheme="minorHAnsi" w:hAnsiTheme="minorHAnsi" w:cstheme="minorHAnsi"/>
          <w:sz w:val="22"/>
          <w:szCs w:val="22"/>
        </w:rPr>
        <w:t>.</w:t>
      </w:r>
    </w:p>
    <w:p w14:paraId="74EF5922" w14:textId="77777777" w:rsidR="00FD3E8C" w:rsidRPr="007D4309" w:rsidRDefault="00FD3E8C" w:rsidP="00E5281E">
      <w:pPr>
        <w:pStyle w:val="NormalWeb"/>
        <w:numPr>
          <w:ilvl w:val="0"/>
          <w:numId w:val="71"/>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 xml:space="preserve">The incident is logged on </w:t>
      </w:r>
      <w:r w:rsidRPr="007D4309">
        <w:rPr>
          <w:rStyle w:val="Strong"/>
          <w:rFonts w:asciiTheme="minorHAnsi" w:hAnsiTheme="minorHAnsi" w:cstheme="minorHAnsi"/>
          <w:sz w:val="22"/>
          <w:szCs w:val="22"/>
        </w:rPr>
        <w:t>CPOMS</w:t>
      </w:r>
      <w:r w:rsidRPr="007D4309">
        <w:rPr>
          <w:rFonts w:asciiTheme="minorHAnsi" w:hAnsiTheme="minorHAnsi" w:cstheme="minorHAnsi"/>
          <w:sz w:val="22"/>
          <w:szCs w:val="22"/>
        </w:rPr>
        <w:t>.</w:t>
      </w:r>
    </w:p>
    <w:p w14:paraId="1D3B702E" w14:textId="3DA461D9" w:rsidR="00FD3E8C" w:rsidRPr="007D4309" w:rsidRDefault="00FD3E8C" w:rsidP="00E5281E">
      <w:pPr>
        <w:pStyle w:val="NormalWeb"/>
        <w:numPr>
          <w:ilvl w:val="0"/>
          <w:numId w:val="71"/>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 xml:space="preserve">Class teacher informs parents </w:t>
      </w:r>
    </w:p>
    <w:p w14:paraId="0C4B4DE2" w14:textId="77777777" w:rsidR="00FD3E8C" w:rsidRPr="007D4309" w:rsidRDefault="00777046" w:rsidP="00FD3E8C">
      <w:pPr>
        <w:spacing w:after="0" w:line="240" w:lineRule="auto"/>
        <w:rPr>
          <w:rFonts w:asciiTheme="minorHAnsi" w:hAnsiTheme="minorHAnsi" w:cstheme="minorHAnsi"/>
        </w:rPr>
      </w:pPr>
      <w:r>
        <w:rPr>
          <w:rFonts w:asciiTheme="minorHAnsi" w:hAnsiTheme="minorHAnsi" w:cstheme="minorHAnsi"/>
        </w:rPr>
        <w:pict w14:anchorId="691F4002">
          <v:rect id="_x0000_i1035" style="width:0;height:1.5pt" o:hralign="center" o:hrstd="t" o:hr="t" fillcolor="#a0a0a0" stroked="f"/>
        </w:pict>
      </w:r>
    </w:p>
    <w:p w14:paraId="3FF7A148" w14:textId="77777777" w:rsidR="00FD3E8C" w:rsidRPr="007D4309" w:rsidRDefault="00FD3E8C" w:rsidP="00FD3E8C">
      <w:pPr>
        <w:pStyle w:val="Heading1"/>
        <w:spacing w:before="0" w:after="0" w:line="240" w:lineRule="auto"/>
        <w:rPr>
          <w:rFonts w:asciiTheme="minorHAnsi" w:hAnsiTheme="minorHAnsi" w:cstheme="minorHAnsi"/>
          <w:sz w:val="22"/>
          <w:szCs w:val="22"/>
        </w:rPr>
      </w:pPr>
      <w:r w:rsidRPr="007D4309">
        <w:rPr>
          <w:rStyle w:val="Strong"/>
          <w:rFonts w:asciiTheme="minorHAnsi" w:hAnsiTheme="minorHAnsi" w:cstheme="minorHAnsi"/>
          <w:b/>
          <w:bCs/>
          <w:sz w:val="22"/>
          <w:szCs w:val="22"/>
        </w:rPr>
        <w:t>Repeated Incidents Across One Week</w:t>
      </w:r>
    </w:p>
    <w:p w14:paraId="59D5F343" w14:textId="6458C26D" w:rsidR="00FD3E8C" w:rsidRPr="007D4309" w:rsidRDefault="00FD3E8C" w:rsidP="00FD3E8C">
      <w:pPr>
        <w:pStyle w:val="Heading3"/>
        <w:spacing w:before="0" w:line="240" w:lineRule="auto"/>
        <w:rPr>
          <w:rFonts w:asciiTheme="minorHAnsi" w:hAnsiTheme="minorHAnsi" w:cstheme="minorHAnsi"/>
          <w:color w:val="auto"/>
          <w:sz w:val="22"/>
          <w:szCs w:val="22"/>
        </w:rPr>
      </w:pPr>
      <w:r w:rsidRPr="007D4309">
        <w:rPr>
          <w:rStyle w:val="Strong"/>
          <w:rFonts w:asciiTheme="minorHAnsi" w:hAnsiTheme="minorHAnsi" w:cstheme="minorHAnsi"/>
          <w:b w:val="0"/>
          <w:bCs w:val="0"/>
          <w:color w:val="auto"/>
          <w:sz w:val="22"/>
          <w:szCs w:val="22"/>
        </w:rPr>
        <w:t>Referral to AHT</w:t>
      </w:r>
    </w:p>
    <w:p w14:paraId="7FE2385D" w14:textId="77777777" w:rsidR="00FD3E8C" w:rsidRPr="007D4309" w:rsidRDefault="00FD3E8C" w:rsidP="00E5281E">
      <w:pPr>
        <w:pStyle w:val="NormalWeb"/>
        <w:numPr>
          <w:ilvl w:val="0"/>
          <w:numId w:val="74"/>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The child meets with the Assistant Headteacher during Friday Reflection time.</w:t>
      </w:r>
    </w:p>
    <w:p w14:paraId="24993EA0" w14:textId="51D579E9" w:rsidR="00FD3E8C" w:rsidRPr="007D4309" w:rsidRDefault="00FD3E8C" w:rsidP="00E5281E">
      <w:pPr>
        <w:pStyle w:val="NormalWeb"/>
        <w:numPr>
          <w:ilvl w:val="0"/>
          <w:numId w:val="74"/>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 xml:space="preserve">Class teacher informs parents </w:t>
      </w:r>
      <w:r w:rsidR="003B4FE6" w:rsidRPr="007D4309">
        <w:rPr>
          <w:rFonts w:asciiTheme="minorHAnsi" w:hAnsiTheme="minorHAnsi" w:cstheme="minorHAnsi"/>
          <w:sz w:val="22"/>
          <w:szCs w:val="22"/>
        </w:rPr>
        <w:t>at the end of the school day or through a phone call</w:t>
      </w:r>
    </w:p>
    <w:p w14:paraId="260436E6" w14:textId="77777777" w:rsidR="00FD3E8C" w:rsidRPr="007D4309" w:rsidRDefault="00777046" w:rsidP="00FD3E8C">
      <w:pPr>
        <w:spacing w:after="0" w:line="240" w:lineRule="auto"/>
        <w:rPr>
          <w:rFonts w:asciiTheme="minorHAnsi" w:hAnsiTheme="minorHAnsi" w:cstheme="minorHAnsi"/>
        </w:rPr>
      </w:pPr>
      <w:r>
        <w:rPr>
          <w:rFonts w:asciiTheme="minorHAnsi" w:hAnsiTheme="minorHAnsi" w:cstheme="minorHAnsi"/>
        </w:rPr>
        <w:pict w14:anchorId="12B88B95">
          <v:rect id="_x0000_i1036" style="width:0;height:1.5pt" o:hralign="center" o:hrstd="t" o:hr="t" fillcolor="#a0a0a0" stroked="f"/>
        </w:pict>
      </w:r>
    </w:p>
    <w:p w14:paraId="0ABAE6EE" w14:textId="77777777" w:rsidR="00FD3E8C" w:rsidRPr="007D4309" w:rsidRDefault="00FD3E8C" w:rsidP="00FD3E8C">
      <w:pPr>
        <w:pStyle w:val="Heading1"/>
        <w:spacing w:before="0" w:after="0" w:line="240" w:lineRule="auto"/>
        <w:rPr>
          <w:rFonts w:asciiTheme="minorHAnsi" w:hAnsiTheme="minorHAnsi" w:cstheme="minorHAnsi"/>
          <w:sz w:val="22"/>
          <w:szCs w:val="22"/>
        </w:rPr>
      </w:pPr>
      <w:r w:rsidRPr="007D4309">
        <w:rPr>
          <w:rStyle w:val="Strong"/>
          <w:rFonts w:asciiTheme="minorHAnsi" w:hAnsiTheme="minorHAnsi" w:cstheme="minorHAnsi"/>
          <w:b/>
          <w:bCs/>
          <w:sz w:val="22"/>
          <w:szCs w:val="22"/>
        </w:rPr>
        <w:t>Assistant Headteacher Response</w:t>
      </w:r>
    </w:p>
    <w:p w14:paraId="3F39F5FA" w14:textId="77777777" w:rsidR="00FD3E8C" w:rsidRPr="007D4309" w:rsidRDefault="00FD3E8C" w:rsidP="00FD3E8C">
      <w:pPr>
        <w:pStyle w:val="NormalWeb"/>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Following the discussion with the child:</w:t>
      </w:r>
    </w:p>
    <w:p w14:paraId="2D9E5688" w14:textId="77777777" w:rsidR="00FD3E8C" w:rsidRPr="007D4309" w:rsidRDefault="00FD3E8C" w:rsidP="00E5281E">
      <w:pPr>
        <w:pStyle w:val="NormalWeb"/>
        <w:numPr>
          <w:ilvl w:val="0"/>
          <w:numId w:val="7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Parents will be contacted.</w:t>
      </w:r>
    </w:p>
    <w:p w14:paraId="2E6A69A9" w14:textId="77777777" w:rsidR="00FD3E8C" w:rsidRPr="007D4309" w:rsidRDefault="00FD3E8C" w:rsidP="00E5281E">
      <w:pPr>
        <w:pStyle w:val="NormalWeb"/>
        <w:numPr>
          <w:ilvl w:val="0"/>
          <w:numId w:val="7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A consequence will be put in place relating to lunchtime or playtime access.</w:t>
      </w:r>
    </w:p>
    <w:p w14:paraId="43645275" w14:textId="77777777" w:rsidR="00FD3E8C" w:rsidRPr="007D4309" w:rsidRDefault="00FD3E8C" w:rsidP="00E5281E">
      <w:pPr>
        <w:pStyle w:val="NormalWeb"/>
        <w:numPr>
          <w:ilvl w:val="0"/>
          <w:numId w:val="7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Possible adjustments may include:</w:t>
      </w:r>
    </w:p>
    <w:p w14:paraId="7ABC3914" w14:textId="77777777" w:rsidR="00FD3E8C" w:rsidRPr="007D4309" w:rsidRDefault="00FD3E8C" w:rsidP="00E5281E">
      <w:pPr>
        <w:pStyle w:val="NormalWeb"/>
        <w:numPr>
          <w:ilvl w:val="1"/>
          <w:numId w:val="7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Shortened playtimes</w:t>
      </w:r>
    </w:p>
    <w:p w14:paraId="21E6A7A8" w14:textId="77777777" w:rsidR="00FD3E8C" w:rsidRPr="007D4309" w:rsidRDefault="00FD3E8C" w:rsidP="00E5281E">
      <w:pPr>
        <w:pStyle w:val="NormalWeb"/>
        <w:numPr>
          <w:ilvl w:val="1"/>
          <w:numId w:val="7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Additional responsibilities at lunchtime</w:t>
      </w:r>
    </w:p>
    <w:p w14:paraId="28BAA762" w14:textId="77777777" w:rsidR="00FD3E8C" w:rsidRPr="007D4309" w:rsidRDefault="00FD3E8C" w:rsidP="00E5281E">
      <w:pPr>
        <w:pStyle w:val="NormalWeb"/>
        <w:numPr>
          <w:ilvl w:val="1"/>
          <w:numId w:val="7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Supported or supervised play</w:t>
      </w:r>
    </w:p>
    <w:p w14:paraId="22230CFF" w14:textId="22EFDA24" w:rsidR="00BA6BCB" w:rsidRPr="007D4309" w:rsidRDefault="00B52F89" w:rsidP="00E5281E">
      <w:pPr>
        <w:pStyle w:val="NormalWeb"/>
        <w:numPr>
          <w:ilvl w:val="1"/>
          <w:numId w:val="75"/>
        </w:numPr>
        <w:spacing w:before="0" w:beforeAutospacing="0" w:after="0" w:afterAutospacing="0"/>
        <w:rPr>
          <w:rFonts w:asciiTheme="minorHAnsi" w:hAnsiTheme="minorHAnsi" w:cstheme="minorHAnsi"/>
          <w:sz w:val="22"/>
          <w:szCs w:val="22"/>
        </w:rPr>
      </w:pPr>
      <w:r w:rsidRPr="007D4309">
        <w:rPr>
          <w:rFonts w:asciiTheme="minorHAnsi" w:hAnsiTheme="minorHAnsi" w:cstheme="minorHAnsi"/>
          <w:sz w:val="22"/>
          <w:szCs w:val="22"/>
        </w:rPr>
        <w:t>Play on a different playground to their peers</w:t>
      </w:r>
    </w:p>
    <w:p w14:paraId="406DEDD8" w14:textId="77777777" w:rsidR="00F75601" w:rsidRPr="007D4309" w:rsidRDefault="00F75601" w:rsidP="00A84B1B">
      <w:pPr>
        <w:spacing w:after="0" w:line="240" w:lineRule="auto"/>
        <w:rPr>
          <w:rFonts w:asciiTheme="minorHAnsi" w:eastAsia="Cambria" w:hAnsiTheme="minorHAnsi" w:cstheme="minorHAnsi"/>
          <w:b/>
          <w:sz w:val="24"/>
          <w:szCs w:val="24"/>
          <w:u w:val="single"/>
        </w:rPr>
      </w:pPr>
    </w:p>
    <w:p w14:paraId="79C58E31" w14:textId="77777777" w:rsidR="006A4120" w:rsidRPr="007D4309" w:rsidRDefault="006A4120" w:rsidP="00A84B1B">
      <w:pPr>
        <w:spacing w:after="0" w:line="240" w:lineRule="auto"/>
        <w:rPr>
          <w:rFonts w:asciiTheme="minorHAnsi" w:eastAsia="Cambria" w:hAnsiTheme="minorHAnsi" w:cstheme="minorHAnsi"/>
          <w:b/>
          <w:sz w:val="24"/>
          <w:szCs w:val="24"/>
          <w:u w:val="single"/>
        </w:rPr>
      </w:pPr>
    </w:p>
    <w:p w14:paraId="429FE7F7" w14:textId="77777777" w:rsidR="006A4120" w:rsidRPr="007D4309" w:rsidRDefault="006A4120" w:rsidP="006A4120">
      <w:pPr>
        <w:spacing w:after="0" w:line="240" w:lineRule="auto"/>
      </w:pPr>
      <w:r w:rsidRPr="007D4309">
        <w:t>All incidents are recorded on the school’s safeguarding platform, with actions and follow-up documented in accordance with school procedures.</w:t>
      </w:r>
    </w:p>
    <w:p w14:paraId="2F6FA746" w14:textId="2AECE8E9" w:rsidR="006A4120" w:rsidRPr="007D4309" w:rsidRDefault="006A4120" w:rsidP="00A84B1B">
      <w:pPr>
        <w:spacing w:after="0" w:line="240" w:lineRule="auto"/>
        <w:rPr>
          <w:rFonts w:asciiTheme="minorHAnsi" w:eastAsia="Cambria" w:hAnsiTheme="minorHAnsi" w:cstheme="minorHAnsi"/>
          <w:b/>
          <w:sz w:val="24"/>
          <w:szCs w:val="24"/>
          <w:u w:val="single"/>
        </w:rPr>
        <w:sectPr w:rsidR="006A4120" w:rsidRPr="007D4309" w:rsidSect="000845BD">
          <w:footerReference w:type="default" r:id="rId13"/>
          <w:footerReference w:type="first" r:id="rId14"/>
          <w:type w:val="continuous"/>
          <w:pgSz w:w="11906" w:h="16838"/>
          <w:pgMar w:top="426" w:right="1440" w:bottom="397" w:left="1134" w:header="284" w:footer="280" w:gutter="0"/>
          <w:pgNumType w:start="1"/>
          <w:cols w:space="708"/>
          <w:docGrid w:linePitch="360"/>
        </w:sectPr>
      </w:pPr>
    </w:p>
    <w:tbl>
      <w:tblPr>
        <w:tblStyle w:val="TableGrid"/>
        <w:tblW w:w="15309" w:type="dxa"/>
        <w:tblInd w:w="421" w:type="dxa"/>
        <w:tblLook w:val="04A0" w:firstRow="1" w:lastRow="0" w:firstColumn="1" w:lastColumn="0" w:noHBand="0" w:noVBand="1"/>
      </w:tblPr>
      <w:tblGrid>
        <w:gridCol w:w="8272"/>
        <w:gridCol w:w="7037"/>
      </w:tblGrid>
      <w:tr w:rsidR="007D4309" w:rsidRPr="007D4309" w14:paraId="56639FAB" w14:textId="77777777" w:rsidTr="0058546D">
        <w:tc>
          <w:tcPr>
            <w:tcW w:w="15309" w:type="dxa"/>
            <w:gridSpan w:val="2"/>
            <w:shd w:val="clear" w:color="auto" w:fill="FF0000"/>
          </w:tcPr>
          <w:p w14:paraId="56CBB227" w14:textId="1522849D" w:rsidR="00102352" w:rsidRPr="007D4309" w:rsidRDefault="00EA7741" w:rsidP="00102352">
            <w:pPr>
              <w:spacing w:after="0" w:line="240" w:lineRule="auto"/>
              <w:jc w:val="center"/>
              <w:rPr>
                <w:rFonts w:asciiTheme="minorHAnsi" w:hAnsiTheme="minorHAnsi" w:cstheme="minorHAnsi"/>
                <w:b/>
                <w:sz w:val="24"/>
                <w:szCs w:val="24"/>
              </w:rPr>
            </w:pPr>
            <w:r w:rsidRPr="007D4309">
              <w:rPr>
                <w:sz w:val="24"/>
                <w:szCs w:val="24"/>
              </w:rPr>
              <w:lastRenderedPageBreak/>
              <w:br w:type="page"/>
            </w:r>
            <w:r w:rsidR="00102352" w:rsidRPr="007D4309">
              <w:rPr>
                <w:rFonts w:asciiTheme="minorHAnsi" w:hAnsiTheme="minorHAnsi" w:cstheme="minorHAnsi"/>
                <w:b/>
                <w:sz w:val="24"/>
                <w:szCs w:val="24"/>
              </w:rPr>
              <w:t>Extreme Behaviour – in the classroom or on the playground</w:t>
            </w:r>
          </w:p>
          <w:p w14:paraId="5F7E5C28" w14:textId="77777777" w:rsidR="00102352" w:rsidRPr="007D4309" w:rsidRDefault="00102352" w:rsidP="00102352">
            <w:pPr>
              <w:pStyle w:val="NormalWeb"/>
              <w:spacing w:before="0" w:beforeAutospacing="0" w:after="0" w:afterAutospacing="0"/>
              <w:textAlignment w:val="baseline"/>
              <w:rPr>
                <w:rFonts w:asciiTheme="minorHAnsi" w:hAnsiTheme="minorHAnsi" w:cstheme="minorHAnsi"/>
              </w:rPr>
            </w:pPr>
            <w:r w:rsidRPr="007D4309">
              <w:rPr>
                <w:rFonts w:asciiTheme="minorHAnsi" w:hAnsiTheme="minorHAnsi" w:cstheme="minorHAnsi"/>
                <w:b/>
              </w:rPr>
              <w:t xml:space="preserve">This includes: </w:t>
            </w:r>
          </w:p>
          <w:p w14:paraId="0DA24A25" w14:textId="77777777" w:rsidR="00102352" w:rsidRPr="007D4309" w:rsidRDefault="00102352" w:rsidP="009A0D9D">
            <w:pPr>
              <w:pStyle w:val="NormalWeb"/>
              <w:spacing w:before="0" w:beforeAutospacing="0" w:after="0" w:afterAutospacing="0"/>
              <w:textAlignment w:val="baseline"/>
              <w:rPr>
                <w:rFonts w:asciiTheme="minorHAnsi" w:hAnsiTheme="minorHAnsi" w:cstheme="minorHAnsi"/>
              </w:rPr>
            </w:pPr>
            <w:r w:rsidRPr="007D4309">
              <w:rPr>
                <w:rFonts w:asciiTheme="minorHAnsi" w:hAnsiTheme="minorHAnsi" w:cstheme="minorHAnsi"/>
                <w:b/>
                <w:bCs/>
              </w:rPr>
              <w:t>Physical Aggression</w:t>
            </w:r>
          </w:p>
          <w:p w14:paraId="686FEBE8" w14:textId="77777777" w:rsidR="009A0D9D" w:rsidRPr="007D4309" w:rsidRDefault="00102352" w:rsidP="00E5281E">
            <w:pPr>
              <w:pStyle w:val="ListParagraph"/>
              <w:numPr>
                <w:ilvl w:val="0"/>
                <w:numId w:val="52"/>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Hitting, kicking, pushing, or any form of physical violence towards another child.</w:t>
            </w:r>
          </w:p>
          <w:p w14:paraId="5FC5380B" w14:textId="2E747353" w:rsidR="00102352" w:rsidRPr="007D4309" w:rsidRDefault="00102352" w:rsidP="009A0D9D">
            <w:p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Verbal Abuse</w:t>
            </w:r>
          </w:p>
          <w:p w14:paraId="2C03E912" w14:textId="77777777" w:rsidR="00102352" w:rsidRPr="007D4309" w:rsidRDefault="00102352" w:rsidP="00E5281E">
            <w:pPr>
              <w:pStyle w:val="ListParagraph"/>
              <w:numPr>
                <w:ilvl w:val="0"/>
                <w:numId w:val="52"/>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Swearing, shouting, or using offensive language towards peers or staff.</w:t>
            </w:r>
          </w:p>
          <w:p w14:paraId="2D1120AC" w14:textId="5FFF0B88" w:rsidR="00102352" w:rsidRPr="007D4309" w:rsidRDefault="00102352" w:rsidP="00102352">
            <w:p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Unsafe Play</w:t>
            </w:r>
          </w:p>
          <w:p w14:paraId="051F24C1" w14:textId="77777777" w:rsidR="00102352" w:rsidRPr="007D4309" w:rsidRDefault="00102352" w:rsidP="00E5281E">
            <w:pPr>
              <w:pStyle w:val="ListParagraph"/>
              <w:numPr>
                <w:ilvl w:val="0"/>
                <w:numId w:val="52"/>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Engaging in dangerous activities that risk injury to self or others (e.g., climbing on unsafe structures, throwing objects).</w:t>
            </w:r>
          </w:p>
          <w:p w14:paraId="05901D48" w14:textId="77777777" w:rsidR="00102352" w:rsidRPr="007D4309" w:rsidRDefault="00102352" w:rsidP="00102352">
            <w:pPr>
              <w:spacing w:after="0" w:line="240" w:lineRule="auto"/>
              <w:textAlignment w:val="baseline"/>
              <w:rPr>
                <w:rFonts w:asciiTheme="minorHAnsi" w:eastAsia="Times New Roman" w:hAnsiTheme="minorHAnsi" w:cstheme="minorHAnsi"/>
                <w:b/>
                <w:sz w:val="24"/>
                <w:szCs w:val="24"/>
                <w:lang w:eastAsia="en-GB"/>
              </w:rPr>
            </w:pPr>
            <w:r w:rsidRPr="007D4309">
              <w:rPr>
                <w:rFonts w:asciiTheme="minorHAnsi" w:eastAsia="Times New Roman" w:hAnsiTheme="minorHAnsi" w:cstheme="minorHAnsi"/>
                <w:b/>
                <w:sz w:val="24"/>
                <w:szCs w:val="24"/>
                <w:lang w:eastAsia="en-GB"/>
              </w:rPr>
              <w:t>Damaging School Property</w:t>
            </w:r>
          </w:p>
          <w:p w14:paraId="04C00A9B" w14:textId="77777777" w:rsidR="00102352" w:rsidRPr="007D4309" w:rsidRDefault="00102352" w:rsidP="00E5281E">
            <w:pPr>
              <w:numPr>
                <w:ilvl w:val="0"/>
                <w:numId w:val="51"/>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Deliberate vandalism or misuse of playground equipment or school property</w:t>
            </w:r>
          </w:p>
        </w:tc>
      </w:tr>
      <w:tr w:rsidR="007D4309" w:rsidRPr="007D4309" w14:paraId="1A39077D" w14:textId="77777777" w:rsidTr="002C4345">
        <w:tc>
          <w:tcPr>
            <w:tcW w:w="8272" w:type="dxa"/>
          </w:tcPr>
          <w:p w14:paraId="6948EB05" w14:textId="410D524E" w:rsidR="00943F0E" w:rsidRPr="007D4309" w:rsidRDefault="00943F0E" w:rsidP="00102352">
            <w:pPr>
              <w:spacing w:after="0" w:line="240" w:lineRule="auto"/>
              <w:rPr>
                <w:rFonts w:asciiTheme="minorHAnsi" w:hAnsiTheme="minorHAnsi" w:cstheme="minorHAnsi"/>
                <w:sz w:val="24"/>
                <w:szCs w:val="24"/>
              </w:rPr>
            </w:pPr>
            <w:r w:rsidRPr="007D4309">
              <w:rPr>
                <w:rFonts w:asciiTheme="minorHAnsi" w:hAnsiTheme="minorHAnsi" w:cstheme="minorHAnsi"/>
                <w:b/>
                <w:bCs/>
                <w:sz w:val="24"/>
                <w:szCs w:val="24"/>
              </w:rPr>
              <w:t>When the incident occurs</w:t>
            </w:r>
          </w:p>
        </w:tc>
        <w:tc>
          <w:tcPr>
            <w:tcW w:w="7037" w:type="dxa"/>
          </w:tcPr>
          <w:p w14:paraId="78240DF9" w14:textId="5B2C92CD" w:rsidR="00943F0E" w:rsidRPr="007D4309" w:rsidRDefault="00943F0E" w:rsidP="00102352">
            <w:pPr>
              <w:spacing w:after="0" w:line="240" w:lineRule="auto"/>
              <w:rPr>
                <w:rFonts w:asciiTheme="minorHAnsi" w:hAnsiTheme="minorHAnsi" w:cstheme="minorHAnsi"/>
                <w:sz w:val="24"/>
                <w:szCs w:val="24"/>
              </w:rPr>
            </w:pPr>
            <w:r w:rsidRPr="007D4309">
              <w:rPr>
                <w:rFonts w:asciiTheme="minorHAnsi" w:hAnsiTheme="minorHAnsi" w:cstheme="minorHAnsi"/>
                <w:b/>
                <w:bCs/>
                <w:sz w:val="24"/>
                <w:szCs w:val="24"/>
              </w:rPr>
              <w:t>Actions to be taken</w:t>
            </w:r>
          </w:p>
        </w:tc>
      </w:tr>
      <w:tr w:rsidR="00943F0E" w:rsidRPr="007D4309" w14:paraId="3C9BC1F4" w14:textId="77777777" w:rsidTr="0078765F">
        <w:tc>
          <w:tcPr>
            <w:tcW w:w="8272" w:type="dxa"/>
          </w:tcPr>
          <w:p w14:paraId="45D0B929" w14:textId="77777777" w:rsidR="00943F0E" w:rsidRPr="007D4309" w:rsidRDefault="00943F0E" w:rsidP="00E5281E">
            <w:pPr>
              <w:numPr>
                <w:ilvl w:val="0"/>
                <w:numId w:val="53"/>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the member of staff who witnessed the incident or to whom the incident was reported must complete a detailed statement outlining exactly what they observed.</w:t>
            </w:r>
          </w:p>
          <w:p w14:paraId="735C35D4" w14:textId="4B0FBE29" w:rsidR="00943F0E" w:rsidRPr="007D4309" w:rsidRDefault="00943F0E" w:rsidP="00E5281E">
            <w:pPr>
              <w:numPr>
                <w:ilvl w:val="0"/>
                <w:numId w:val="53"/>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The staff member should also record</w:t>
            </w:r>
            <w:r w:rsidR="00B52F89" w:rsidRPr="007D4309">
              <w:rPr>
                <w:rFonts w:asciiTheme="minorHAnsi" w:eastAsia="Times New Roman" w:hAnsiTheme="minorHAnsi" w:cstheme="minorHAnsi"/>
                <w:sz w:val="24"/>
                <w:szCs w:val="24"/>
                <w:lang w:eastAsia="en-GB"/>
              </w:rPr>
              <w:t>,</w:t>
            </w:r>
            <w:r w:rsidRPr="007D4309">
              <w:rPr>
                <w:rFonts w:asciiTheme="minorHAnsi" w:eastAsia="Times New Roman" w:hAnsiTheme="minorHAnsi" w:cstheme="minorHAnsi"/>
                <w:sz w:val="24"/>
                <w:szCs w:val="24"/>
                <w:lang w:eastAsia="en-GB"/>
              </w:rPr>
              <w:t xml:space="preserve"> verbatim statements</w:t>
            </w:r>
            <w:r w:rsidR="00B52F89" w:rsidRPr="007D4309">
              <w:rPr>
                <w:rFonts w:asciiTheme="minorHAnsi" w:eastAsia="Times New Roman" w:hAnsiTheme="minorHAnsi" w:cstheme="minorHAnsi"/>
                <w:sz w:val="24"/>
                <w:szCs w:val="24"/>
                <w:lang w:eastAsia="en-GB"/>
              </w:rPr>
              <w:t>,</w:t>
            </w:r>
            <w:r w:rsidRPr="007D4309">
              <w:rPr>
                <w:rFonts w:asciiTheme="minorHAnsi" w:eastAsia="Times New Roman" w:hAnsiTheme="minorHAnsi" w:cstheme="minorHAnsi"/>
                <w:sz w:val="24"/>
                <w:szCs w:val="24"/>
                <w:lang w:eastAsia="en-GB"/>
              </w:rPr>
              <w:t xml:space="preserve"> from each pupil involved or who witnessed the incident, ensuring accuracy and fairness.</w:t>
            </w:r>
          </w:p>
          <w:p w14:paraId="338A0159" w14:textId="6C4AB872" w:rsidR="00943F0E" w:rsidRPr="007D4309" w:rsidRDefault="00943F0E" w:rsidP="00E5281E">
            <w:pPr>
              <w:numPr>
                <w:ilvl w:val="0"/>
                <w:numId w:val="53"/>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 xml:space="preserve">All statements and relevant information must be logged promptly and </w:t>
            </w:r>
            <w:r w:rsidR="0044485C" w:rsidRPr="007D4309">
              <w:rPr>
                <w:rFonts w:asciiTheme="minorHAnsi" w:eastAsia="Times New Roman" w:hAnsiTheme="minorHAnsi" w:cstheme="minorHAnsi"/>
                <w:sz w:val="24"/>
                <w:szCs w:val="24"/>
                <w:lang w:eastAsia="en-GB"/>
              </w:rPr>
              <w:t xml:space="preserve">saved </w:t>
            </w:r>
            <w:r w:rsidRPr="007D4309">
              <w:rPr>
                <w:rFonts w:asciiTheme="minorHAnsi" w:eastAsia="Times New Roman" w:hAnsiTheme="minorHAnsi" w:cstheme="minorHAnsi"/>
                <w:sz w:val="24"/>
                <w:szCs w:val="24"/>
                <w:lang w:eastAsia="en-GB"/>
              </w:rPr>
              <w:t>securely on CPOMS to maintain a clear and accessible record.</w:t>
            </w:r>
          </w:p>
          <w:p w14:paraId="50628C92" w14:textId="77777777" w:rsidR="00943F0E" w:rsidRPr="007D4309" w:rsidRDefault="00943F0E" w:rsidP="00BC3BC4">
            <w:pPr>
              <w:numPr>
                <w:ilvl w:val="0"/>
                <w:numId w:val="53"/>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The incident must then be escalated immediately to a senior leader—either the Assistant Headteacher (AHT), Deputy Headteacher, or Headteacher—for further investigation and appropriate action.</w:t>
            </w:r>
          </w:p>
          <w:p w14:paraId="6FB7A3B0" w14:textId="77777777" w:rsidR="00943F0E" w:rsidRPr="007D4309" w:rsidRDefault="00943F0E" w:rsidP="00E5281E">
            <w:pPr>
              <w:numPr>
                <w:ilvl w:val="0"/>
                <w:numId w:val="53"/>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Senior leaders will review the information, consider any safeguarding concerns, and determine the next steps, including pastoral support or disciplinary measures as appropriate.</w:t>
            </w:r>
          </w:p>
          <w:p w14:paraId="730F914B" w14:textId="77777777" w:rsidR="00943F0E" w:rsidRPr="007D4309" w:rsidRDefault="00943F0E" w:rsidP="00E5281E">
            <w:pPr>
              <w:numPr>
                <w:ilvl w:val="0"/>
                <w:numId w:val="53"/>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This process ensures compliance with safeguarding requirements and supports a fair, transparent, and consistent approach to managing behaviour incidents.</w:t>
            </w:r>
          </w:p>
          <w:p w14:paraId="36678C63" w14:textId="77777777" w:rsidR="00943F0E" w:rsidRPr="007D4309" w:rsidRDefault="00943F0E" w:rsidP="00102352">
            <w:pPr>
              <w:spacing w:after="0" w:line="240" w:lineRule="auto"/>
              <w:rPr>
                <w:rFonts w:asciiTheme="minorHAnsi" w:hAnsiTheme="minorHAnsi" w:cstheme="minorHAnsi"/>
                <w:sz w:val="24"/>
                <w:szCs w:val="24"/>
              </w:rPr>
            </w:pPr>
          </w:p>
        </w:tc>
        <w:tc>
          <w:tcPr>
            <w:tcW w:w="7037" w:type="dxa"/>
          </w:tcPr>
          <w:p w14:paraId="5A71AC36" w14:textId="293BF3FA" w:rsidR="00BC2B8A" w:rsidRPr="007D4309" w:rsidRDefault="00BC2B8A" w:rsidP="00E5281E">
            <w:pPr>
              <w:numPr>
                <w:ilvl w:val="0"/>
                <w:numId w:val="54"/>
              </w:numPr>
              <w:spacing w:before="100" w:beforeAutospacing="1" w:after="100" w:afterAutospacing="1" w:line="240" w:lineRule="auto"/>
              <w:ind w:left="411"/>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Speak individually with all children involved to confirm the facts and context of the incident.</w:t>
            </w:r>
          </w:p>
          <w:p w14:paraId="55E887FB" w14:textId="77777777" w:rsidR="00BC2B8A" w:rsidRPr="007D4309" w:rsidRDefault="00BC2B8A" w:rsidP="00E5281E">
            <w:pPr>
              <w:numPr>
                <w:ilvl w:val="0"/>
                <w:numId w:val="54"/>
              </w:numPr>
              <w:spacing w:before="100" w:beforeAutospacing="1" w:after="100" w:afterAutospacing="1" w:line="240" w:lineRule="auto"/>
              <w:ind w:left="411"/>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Take appropriate action for the perpetrator, which may include sanctions, restorative conversations, or support interventions.</w:t>
            </w:r>
          </w:p>
          <w:p w14:paraId="54B590DC" w14:textId="0682D39F" w:rsidR="00BC2B8A" w:rsidRPr="007D4309" w:rsidRDefault="00BC2B8A" w:rsidP="00E5281E">
            <w:pPr>
              <w:numPr>
                <w:ilvl w:val="0"/>
                <w:numId w:val="54"/>
              </w:numPr>
              <w:tabs>
                <w:tab w:val="clear" w:pos="501"/>
                <w:tab w:val="num" w:pos="695"/>
              </w:tabs>
              <w:spacing w:before="100" w:beforeAutospacing="1" w:after="100" w:afterAutospacing="1" w:line="240" w:lineRule="auto"/>
              <w:ind w:left="411" w:hanging="325"/>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Log all information and actions on CPOMS to maintain a secure and comprehensive record.</w:t>
            </w:r>
          </w:p>
          <w:p w14:paraId="4ED2CCF5" w14:textId="2970552A" w:rsidR="002C4F97" w:rsidRPr="007D4309" w:rsidRDefault="00FE64EA" w:rsidP="00E5281E">
            <w:pPr>
              <w:numPr>
                <w:ilvl w:val="0"/>
                <w:numId w:val="54"/>
              </w:numPr>
              <w:tabs>
                <w:tab w:val="clear" w:pos="501"/>
                <w:tab w:val="num" w:pos="695"/>
              </w:tabs>
              <w:spacing w:before="100" w:beforeAutospacing="1" w:after="100" w:afterAutospacing="1" w:line="240" w:lineRule="auto"/>
              <w:ind w:left="411" w:hanging="325"/>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Teacher to c</w:t>
            </w:r>
            <w:r w:rsidR="00FE0C43" w:rsidRPr="007D4309">
              <w:rPr>
                <w:rFonts w:asciiTheme="minorHAnsi" w:eastAsia="Times New Roman" w:hAnsiTheme="minorHAnsi" w:cstheme="minorHAnsi"/>
                <w:sz w:val="24"/>
                <w:szCs w:val="24"/>
                <w:lang w:eastAsia="en-GB"/>
              </w:rPr>
              <w:t>ontact parents</w:t>
            </w:r>
            <w:r w:rsidRPr="007D4309">
              <w:rPr>
                <w:rFonts w:asciiTheme="minorHAnsi" w:eastAsia="Times New Roman" w:hAnsiTheme="minorHAnsi" w:cstheme="minorHAnsi"/>
                <w:sz w:val="24"/>
                <w:szCs w:val="24"/>
                <w:lang w:eastAsia="en-GB"/>
              </w:rPr>
              <w:t xml:space="preserve"> to inform them that a member of SLT will be in touch following further investigation.</w:t>
            </w:r>
          </w:p>
          <w:p w14:paraId="511D6511" w14:textId="5555921A" w:rsidR="00FA0AC2" w:rsidRPr="007D4309" w:rsidRDefault="002C4F97" w:rsidP="00E5281E">
            <w:pPr>
              <w:numPr>
                <w:ilvl w:val="0"/>
                <w:numId w:val="54"/>
              </w:numPr>
              <w:tabs>
                <w:tab w:val="clear" w:pos="501"/>
                <w:tab w:val="num" w:pos="695"/>
              </w:tabs>
              <w:spacing w:before="100" w:beforeAutospacing="1" w:after="100" w:afterAutospacing="1" w:line="240" w:lineRule="auto"/>
              <w:ind w:left="411" w:hanging="325"/>
              <w:textAlignment w:val="baseline"/>
              <w:rPr>
                <w:rFonts w:asciiTheme="minorHAnsi" w:eastAsia="Times New Roman" w:hAnsiTheme="minorHAnsi" w:cstheme="minorHAnsi"/>
                <w:sz w:val="24"/>
                <w:szCs w:val="24"/>
                <w:lang w:eastAsia="en-GB"/>
              </w:rPr>
            </w:pPr>
            <w:r w:rsidRPr="007D4309">
              <w:rPr>
                <w:sz w:val="24"/>
                <w:szCs w:val="24"/>
              </w:rPr>
              <w:t>A suspension may be necessary depending on the seriousness of an incident or a pattern of previous behaviours. Suspension will always be used as a last resort.</w:t>
            </w:r>
          </w:p>
          <w:p w14:paraId="7589A56A" w14:textId="00731823" w:rsidR="00B32085" w:rsidRPr="007D4309" w:rsidRDefault="00B32085" w:rsidP="00102352">
            <w:pPr>
              <w:spacing w:after="0" w:line="240" w:lineRule="auto"/>
              <w:rPr>
                <w:rFonts w:asciiTheme="minorHAnsi" w:hAnsiTheme="minorHAnsi" w:cstheme="minorHAnsi"/>
                <w:sz w:val="24"/>
                <w:szCs w:val="24"/>
              </w:rPr>
            </w:pPr>
          </w:p>
        </w:tc>
      </w:tr>
    </w:tbl>
    <w:p w14:paraId="18E10DF8" w14:textId="77777777" w:rsidR="00FE7B0C" w:rsidRPr="007D4309" w:rsidRDefault="00FE7B0C" w:rsidP="00102352">
      <w:pPr>
        <w:spacing w:after="0" w:line="240" w:lineRule="auto"/>
        <w:rPr>
          <w:rFonts w:asciiTheme="minorHAnsi" w:hAnsiTheme="minorHAnsi" w:cstheme="minorHAnsi"/>
        </w:rPr>
      </w:pPr>
    </w:p>
    <w:p w14:paraId="5FABA791" w14:textId="06C0D9C9" w:rsidR="00CE328F" w:rsidRPr="007D4309" w:rsidRDefault="00CE328F" w:rsidP="00102352">
      <w:pPr>
        <w:spacing w:after="0" w:line="240" w:lineRule="auto"/>
        <w:rPr>
          <w:rFonts w:asciiTheme="minorHAnsi" w:eastAsia="Cambria" w:hAnsiTheme="minorHAnsi" w:cstheme="minorHAnsi"/>
          <w:b/>
          <w:u w:val="single"/>
        </w:rPr>
      </w:pPr>
    </w:p>
    <w:p w14:paraId="76A41A2B" w14:textId="77777777" w:rsidR="00FB2A22" w:rsidRPr="007D4309" w:rsidRDefault="00FB2A22" w:rsidP="00C77335">
      <w:pPr>
        <w:pStyle w:val="Heading3"/>
        <w:shd w:val="clear" w:color="auto" w:fill="FFFFFF"/>
        <w:rPr>
          <w:rFonts w:asciiTheme="minorHAnsi" w:hAnsiTheme="minorHAnsi" w:cstheme="minorHAnsi"/>
          <w:b/>
          <w:color w:val="auto"/>
        </w:rPr>
        <w:sectPr w:rsidR="00FB2A22" w:rsidRPr="007D4309" w:rsidSect="00C465E7">
          <w:footerReference w:type="first" r:id="rId15"/>
          <w:pgSz w:w="16838" w:h="11906" w:orient="landscape"/>
          <w:pgMar w:top="709" w:right="397" w:bottom="1440" w:left="397" w:header="284" w:footer="0" w:gutter="0"/>
          <w:cols w:space="708"/>
          <w:titlePg/>
          <w:docGrid w:linePitch="360"/>
        </w:sectPr>
      </w:pPr>
    </w:p>
    <w:p w14:paraId="0EBEB136" w14:textId="44A12F65" w:rsidR="00FB2A22" w:rsidRPr="007D4309" w:rsidRDefault="00FB2A22" w:rsidP="00C77335">
      <w:pPr>
        <w:pStyle w:val="Heading3"/>
        <w:shd w:val="clear" w:color="auto" w:fill="FFFFFF"/>
        <w:rPr>
          <w:rFonts w:asciiTheme="minorHAnsi" w:hAnsiTheme="minorHAnsi" w:cstheme="minorHAnsi"/>
          <w:b/>
          <w:color w:val="auto"/>
        </w:rPr>
      </w:pPr>
    </w:p>
    <w:p w14:paraId="68028F6E" w14:textId="23DA25C4" w:rsidR="00C77335" w:rsidRPr="007D4309" w:rsidRDefault="00444ACB" w:rsidP="00F948E2">
      <w:pPr>
        <w:pStyle w:val="Heading3"/>
        <w:shd w:val="clear" w:color="auto" w:fill="FFFFFF"/>
        <w:spacing w:before="0" w:line="240" w:lineRule="auto"/>
        <w:rPr>
          <w:rFonts w:asciiTheme="minorHAnsi" w:hAnsiTheme="minorHAnsi" w:cstheme="minorHAnsi"/>
          <w:b/>
          <w:color w:val="auto"/>
          <w:lang w:eastAsia="en-GB"/>
        </w:rPr>
      </w:pPr>
      <w:r>
        <w:rPr>
          <w:rFonts w:asciiTheme="minorHAnsi" w:hAnsiTheme="minorHAnsi" w:cstheme="minorHAnsi"/>
          <w:b/>
          <w:color w:val="auto"/>
        </w:rPr>
        <w:t>I</w:t>
      </w:r>
      <w:r w:rsidR="00C77335" w:rsidRPr="007D4309">
        <w:rPr>
          <w:rFonts w:asciiTheme="minorHAnsi" w:hAnsiTheme="minorHAnsi" w:cstheme="minorHAnsi"/>
          <w:b/>
          <w:color w:val="auto"/>
        </w:rPr>
        <w:t>nternal Exclusions</w:t>
      </w:r>
    </w:p>
    <w:p w14:paraId="45456340" w14:textId="0CE3E0AF" w:rsidR="00C77335" w:rsidRPr="007D4309" w:rsidRDefault="00C77335" w:rsidP="00F948E2">
      <w:pPr>
        <w:pStyle w:val="NormalWeb"/>
        <w:shd w:val="clear" w:color="auto" w:fill="FFFFFF"/>
        <w:spacing w:before="0" w:beforeAutospacing="0"/>
        <w:rPr>
          <w:rFonts w:asciiTheme="minorHAnsi" w:hAnsiTheme="minorHAnsi" w:cstheme="minorHAnsi"/>
        </w:rPr>
      </w:pPr>
      <w:r w:rsidRPr="007D4309">
        <w:rPr>
          <w:rFonts w:asciiTheme="minorHAnsi" w:hAnsiTheme="minorHAnsi" w:cstheme="minorHAnsi"/>
        </w:rPr>
        <w:t>At High Meadow Community School, our Relationship and Behaviour Policy provides for the use of internal exclusions as a strategy to manage disruptive, unsafe, or uncooperative behaviour. Internal exclusions involve temporarily placing a child away from their peers in a designated area within the school to allow reflection and ensure the safety and well-being of all children.</w:t>
      </w:r>
      <w:r w:rsidR="0041097C" w:rsidRPr="007D4309">
        <w:rPr>
          <w:rFonts w:asciiTheme="minorHAnsi" w:hAnsiTheme="minorHAnsi" w:cstheme="minorHAnsi"/>
        </w:rPr>
        <w:t xml:space="preserve"> Internal exclusion is used to support regulation, reflection and safety, and is always accompanied by restorative work and reintegration planning.</w:t>
      </w:r>
    </w:p>
    <w:p w14:paraId="11FD647F" w14:textId="77777777" w:rsidR="00C77335" w:rsidRPr="007D4309" w:rsidRDefault="00C77335" w:rsidP="00F948E2">
      <w:pPr>
        <w:pStyle w:val="NormalWeb"/>
        <w:shd w:val="clear" w:color="auto" w:fill="FFFFFF"/>
        <w:spacing w:before="0" w:beforeAutospacing="0" w:after="0" w:afterAutospacing="0"/>
        <w:rPr>
          <w:rFonts w:asciiTheme="minorHAnsi" w:hAnsiTheme="minorHAnsi" w:cstheme="minorHAnsi"/>
        </w:rPr>
      </w:pPr>
      <w:r w:rsidRPr="007D4309">
        <w:rPr>
          <w:rStyle w:val="Strong"/>
          <w:rFonts w:asciiTheme="minorHAnsi" w:hAnsiTheme="minorHAnsi" w:cstheme="minorHAnsi"/>
        </w:rPr>
        <w:t>Examples of internal exclusions include, but are not limited to:</w:t>
      </w:r>
    </w:p>
    <w:p w14:paraId="29161E27" w14:textId="77777777" w:rsidR="004134EA" w:rsidRPr="007D4309" w:rsidRDefault="004134EA" w:rsidP="00E5281E">
      <w:pPr>
        <w:pStyle w:val="ListParagraph"/>
        <w:numPr>
          <w:ilvl w:val="0"/>
          <w:numId w:val="41"/>
        </w:numPr>
        <w:spacing w:after="0" w:line="240" w:lineRule="auto"/>
        <w:textAlignment w:val="baseline"/>
        <w:rPr>
          <w:rFonts w:asciiTheme="minorHAnsi" w:hAnsiTheme="minorHAnsi" w:cstheme="minorHAnsi"/>
          <w:sz w:val="24"/>
          <w:szCs w:val="24"/>
        </w:rPr>
      </w:pPr>
      <w:r w:rsidRPr="007D4309">
        <w:rPr>
          <w:sz w:val="24"/>
          <w:szCs w:val="24"/>
        </w:rPr>
        <w:t>Playtimes and break times to be provided, but at an alternative time to the pupils’ usual peers</w:t>
      </w:r>
    </w:p>
    <w:p w14:paraId="46E13667" w14:textId="1F682A59" w:rsidR="00646A25" w:rsidRPr="007D4309" w:rsidRDefault="00605926" w:rsidP="00E5281E">
      <w:pPr>
        <w:pStyle w:val="ListParagraph"/>
        <w:numPr>
          <w:ilvl w:val="0"/>
          <w:numId w:val="41"/>
        </w:numPr>
        <w:spacing w:after="0" w:line="240" w:lineRule="auto"/>
        <w:textAlignment w:val="baseline"/>
        <w:rPr>
          <w:rFonts w:asciiTheme="minorHAnsi" w:hAnsiTheme="minorHAnsi" w:cstheme="minorHAnsi"/>
          <w:sz w:val="24"/>
          <w:szCs w:val="24"/>
        </w:rPr>
      </w:pPr>
      <w:r w:rsidRPr="007D4309">
        <w:rPr>
          <w:sz w:val="24"/>
          <w:szCs w:val="24"/>
        </w:rPr>
        <w:t xml:space="preserve">The pupil </w:t>
      </w:r>
      <w:r w:rsidR="00BE3371" w:rsidRPr="007D4309">
        <w:rPr>
          <w:sz w:val="24"/>
          <w:szCs w:val="24"/>
        </w:rPr>
        <w:t xml:space="preserve">may </w:t>
      </w:r>
      <w:r w:rsidRPr="007D4309">
        <w:rPr>
          <w:sz w:val="24"/>
          <w:szCs w:val="24"/>
        </w:rPr>
        <w:t>be asked to work with a different member of the school staff</w:t>
      </w:r>
      <w:r w:rsidR="00646A25" w:rsidRPr="007D4309">
        <w:rPr>
          <w:rFonts w:asciiTheme="minorHAnsi" w:hAnsiTheme="minorHAnsi" w:cstheme="minorHAnsi"/>
          <w:sz w:val="24"/>
          <w:szCs w:val="24"/>
        </w:rPr>
        <w:t xml:space="preserve"> </w:t>
      </w:r>
    </w:p>
    <w:p w14:paraId="0A1DDC04" w14:textId="42550A11" w:rsidR="00605926" w:rsidRPr="007D4309" w:rsidRDefault="00646A25" w:rsidP="00E5281E">
      <w:pPr>
        <w:pStyle w:val="ListParagraph"/>
        <w:numPr>
          <w:ilvl w:val="0"/>
          <w:numId w:val="41"/>
        </w:numPr>
        <w:spacing w:after="0"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Missing Forest School sessions</w:t>
      </w:r>
    </w:p>
    <w:p w14:paraId="6A183250" w14:textId="77777777" w:rsidR="00C77335" w:rsidRPr="007D4309" w:rsidRDefault="00C77335" w:rsidP="00C77335">
      <w:pPr>
        <w:pStyle w:val="NormalWeb"/>
        <w:shd w:val="clear" w:color="auto" w:fill="FFFFFF"/>
        <w:rPr>
          <w:rFonts w:asciiTheme="minorHAnsi" w:hAnsiTheme="minorHAnsi" w:cstheme="minorHAnsi"/>
        </w:rPr>
      </w:pPr>
      <w:r w:rsidRPr="007D4309">
        <w:rPr>
          <w:rFonts w:asciiTheme="minorHAnsi" w:hAnsiTheme="minorHAnsi" w:cstheme="minorHAnsi"/>
        </w:rPr>
        <w:t>The duration and conditions of an internal exclusion are determined by staff based on the nature and severity of the incident. During this time, children will be engaged in constructive activities designed to support positive behaviour and learning.</w:t>
      </w:r>
    </w:p>
    <w:p w14:paraId="3D4F28C4" w14:textId="77777777" w:rsidR="00C77335" w:rsidRPr="007D4309" w:rsidRDefault="00C77335" w:rsidP="00C77335">
      <w:pPr>
        <w:pStyle w:val="NormalWeb"/>
        <w:shd w:val="clear" w:color="auto" w:fill="FFFFFF"/>
        <w:rPr>
          <w:rFonts w:asciiTheme="minorHAnsi" w:hAnsiTheme="minorHAnsi" w:cstheme="minorHAnsi"/>
        </w:rPr>
      </w:pPr>
      <w:r w:rsidRPr="007D4309">
        <w:rPr>
          <w:rStyle w:val="Strong"/>
          <w:rFonts w:asciiTheme="minorHAnsi" w:hAnsiTheme="minorHAnsi" w:cstheme="minorHAnsi"/>
        </w:rPr>
        <w:t>Parental Support and Expectations</w:t>
      </w:r>
      <w:r w:rsidRPr="007D4309">
        <w:rPr>
          <w:rFonts w:asciiTheme="minorHAnsi" w:hAnsiTheme="minorHAnsi" w:cstheme="minorHAnsi"/>
        </w:rPr>
        <w:br/>
        <w:t>Parents and carers are expected to support the school’s Relationship and Behaviour Policy fully. In cases involving internal exclusions, parents do not have the authority to remove their child from school during the internal exclusion period (e.g., break, lunchtime, or withdrawal from lessons or activities) to avoid the sanction.</w:t>
      </w:r>
    </w:p>
    <w:p w14:paraId="20DBAACA" w14:textId="296404B6" w:rsidR="00C77335" w:rsidRPr="007D4309" w:rsidRDefault="00C77335" w:rsidP="00C77335">
      <w:pPr>
        <w:pStyle w:val="NormalWeb"/>
        <w:shd w:val="clear" w:color="auto" w:fill="FFFFFF"/>
        <w:rPr>
          <w:rFonts w:asciiTheme="minorHAnsi" w:hAnsiTheme="minorHAnsi" w:cstheme="minorHAnsi"/>
        </w:rPr>
      </w:pPr>
      <w:r w:rsidRPr="007D4309">
        <w:rPr>
          <w:rFonts w:asciiTheme="minorHAnsi" w:hAnsiTheme="minorHAnsi" w:cstheme="minorHAnsi"/>
        </w:rPr>
        <w:t>The governing body upholds the school’s procedures and will not tolerate any attempts by parents to undermine the school’s approved Relationship and Behaviour Policy, which aligns with legal requirements and best practice.</w:t>
      </w:r>
    </w:p>
    <w:p w14:paraId="6A7A65F4" w14:textId="77777777" w:rsidR="00C77335" w:rsidRPr="007D4309" w:rsidRDefault="00C77335" w:rsidP="00C77335">
      <w:pPr>
        <w:pStyle w:val="Heading3"/>
        <w:shd w:val="clear" w:color="auto" w:fill="FFFFFF"/>
        <w:rPr>
          <w:rFonts w:asciiTheme="minorHAnsi" w:hAnsiTheme="minorHAnsi" w:cstheme="minorHAnsi"/>
          <w:b/>
          <w:color w:val="auto"/>
          <w:lang w:eastAsia="en-GB"/>
        </w:rPr>
      </w:pPr>
      <w:r w:rsidRPr="007D4309">
        <w:rPr>
          <w:rFonts w:asciiTheme="minorHAnsi" w:hAnsiTheme="minorHAnsi" w:cstheme="minorHAnsi"/>
          <w:b/>
          <w:color w:val="auto"/>
        </w:rPr>
        <w:t>Fixed Term Exclusions</w:t>
      </w:r>
    </w:p>
    <w:p w14:paraId="74A63DA5" w14:textId="77777777" w:rsidR="00C77335" w:rsidRPr="007D4309" w:rsidRDefault="00C77335" w:rsidP="00C77335">
      <w:pPr>
        <w:pStyle w:val="NormalWeb"/>
        <w:shd w:val="clear" w:color="auto" w:fill="FFFFFF"/>
        <w:rPr>
          <w:rFonts w:asciiTheme="minorHAnsi" w:hAnsiTheme="minorHAnsi" w:cstheme="minorHAnsi"/>
        </w:rPr>
      </w:pPr>
      <w:r w:rsidRPr="007D4309">
        <w:rPr>
          <w:rStyle w:val="Strong"/>
          <w:rFonts w:asciiTheme="minorHAnsi" w:hAnsiTheme="minorHAnsi" w:cstheme="minorHAnsi"/>
        </w:rPr>
        <w:t>Legal Authority and Scope</w:t>
      </w:r>
      <w:r w:rsidRPr="007D4309">
        <w:rPr>
          <w:rFonts w:asciiTheme="minorHAnsi" w:hAnsiTheme="minorHAnsi" w:cstheme="minorHAnsi"/>
        </w:rPr>
        <w:br/>
        <w:t>Only the Headteacher has the authority to exclude a child from school on disciplinary grounds. Fixed term exclusions may be issued for one or more fixed periods, up to a maximum of 45 school days within a single academic year. These fixed term exclusions do not need to be continuous and can be issued as separate incidents.</w:t>
      </w:r>
    </w:p>
    <w:p w14:paraId="2897D462" w14:textId="77777777" w:rsidR="00C77335" w:rsidRPr="007D4309" w:rsidRDefault="00C77335" w:rsidP="00C77335">
      <w:pPr>
        <w:pStyle w:val="NormalWeb"/>
        <w:shd w:val="clear" w:color="auto" w:fill="FFFFFF"/>
        <w:rPr>
          <w:rFonts w:asciiTheme="minorHAnsi" w:hAnsiTheme="minorHAnsi" w:cstheme="minorHAnsi"/>
        </w:rPr>
      </w:pPr>
      <w:r w:rsidRPr="007D4309">
        <w:rPr>
          <w:rStyle w:val="Strong"/>
          <w:rFonts w:asciiTheme="minorHAnsi" w:hAnsiTheme="minorHAnsi" w:cstheme="minorHAnsi"/>
        </w:rPr>
        <w:t>Extension and Conversion</w:t>
      </w:r>
      <w:r w:rsidRPr="007D4309">
        <w:rPr>
          <w:rFonts w:asciiTheme="minorHAnsi" w:hAnsiTheme="minorHAnsi" w:cstheme="minorHAnsi"/>
        </w:rPr>
        <w:br/>
        <w:t>In exceptional circumstances, such as when new evidence emerges, a fixed term exclusion may be extended or converted into a permanent exclusion. This decision must be made carefully, in line with the school’s behaviour policy and the principles of fairness, reasonableness, and proportionality.</w:t>
      </w:r>
    </w:p>
    <w:p w14:paraId="63BB8DBD" w14:textId="77777777" w:rsidR="00C77335" w:rsidRDefault="00C77335" w:rsidP="00C77335">
      <w:pPr>
        <w:pStyle w:val="NormalWeb"/>
        <w:shd w:val="clear" w:color="auto" w:fill="FFFFFF"/>
        <w:rPr>
          <w:rFonts w:asciiTheme="minorHAnsi" w:hAnsiTheme="minorHAnsi" w:cstheme="minorHAnsi"/>
        </w:rPr>
      </w:pPr>
      <w:r w:rsidRPr="007D4309">
        <w:rPr>
          <w:rStyle w:val="Strong"/>
          <w:rFonts w:asciiTheme="minorHAnsi" w:hAnsiTheme="minorHAnsi" w:cstheme="minorHAnsi"/>
        </w:rPr>
        <w:t>Lunchtime Exclusions</w:t>
      </w:r>
      <w:r w:rsidRPr="007D4309">
        <w:rPr>
          <w:rFonts w:asciiTheme="minorHAnsi" w:hAnsiTheme="minorHAnsi" w:cstheme="minorHAnsi"/>
        </w:rPr>
        <w:br/>
        <w:t>Children whose behaviour is disruptive during lunchtime may be excluded from the school premises for the duration of the lunchtime period. These lunchtime exclusions count as half a school day for the purposes of exclusion monitoring and governance procedures.</w:t>
      </w:r>
    </w:p>
    <w:p w14:paraId="63E1D3FE" w14:textId="77777777" w:rsidR="00A40F0A" w:rsidRDefault="00A40F0A" w:rsidP="00C77335">
      <w:pPr>
        <w:pStyle w:val="NormalWeb"/>
        <w:shd w:val="clear" w:color="auto" w:fill="FFFFFF"/>
        <w:rPr>
          <w:rFonts w:asciiTheme="minorHAnsi" w:hAnsiTheme="minorHAnsi" w:cstheme="minorHAnsi"/>
        </w:rPr>
      </w:pPr>
    </w:p>
    <w:p w14:paraId="4574917B" w14:textId="77777777" w:rsidR="00A40F0A" w:rsidRDefault="00A40F0A" w:rsidP="00C77335">
      <w:pPr>
        <w:pStyle w:val="NormalWeb"/>
        <w:shd w:val="clear" w:color="auto" w:fill="FFFFFF"/>
        <w:rPr>
          <w:rFonts w:asciiTheme="minorHAnsi" w:hAnsiTheme="minorHAnsi" w:cstheme="minorHAnsi"/>
        </w:rPr>
      </w:pPr>
    </w:p>
    <w:p w14:paraId="60032FE3" w14:textId="77777777" w:rsidR="00A40F0A" w:rsidRDefault="00A40F0A" w:rsidP="00C77335">
      <w:pPr>
        <w:pStyle w:val="NormalWeb"/>
        <w:shd w:val="clear" w:color="auto" w:fill="FFFFFF"/>
        <w:rPr>
          <w:rFonts w:asciiTheme="minorHAnsi" w:hAnsiTheme="minorHAnsi" w:cstheme="minorHAnsi"/>
        </w:rPr>
      </w:pPr>
    </w:p>
    <w:p w14:paraId="3DB909D6" w14:textId="77777777" w:rsidR="00A40F0A" w:rsidRDefault="00A40F0A" w:rsidP="00C77335">
      <w:pPr>
        <w:pStyle w:val="NormalWeb"/>
        <w:shd w:val="clear" w:color="auto" w:fill="FFFFFF"/>
        <w:rPr>
          <w:rFonts w:asciiTheme="minorHAnsi" w:hAnsiTheme="minorHAnsi" w:cstheme="minorHAnsi"/>
        </w:rPr>
      </w:pPr>
    </w:p>
    <w:p w14:paraId="6C8329F9" w14:textId="77777777" w:rsidR="00A40F0A" w:rsidRPr="007D4309" w:rsidRDefault="00A40F0A" w:rsidP="00C77335">
      <w:pPr>
        <w:pStyle w:val="NormalWeb"/>
        <w:shd w:val="clear" w:color="auto" w:fill="FFFFFF"/>
        <w:rPr>
          <w:rFonts w:asciiTheme="minorHAnsi" w:hAnsiTheme="minorHAnsi" w:cstheme="minorHAnsi"/>
        </w:rPr>
      </w:pPr>
    </w:p>
    <w:p w14:paraId="2D397935" w14:textId="77777777" w:rsidR="00C77335" w:rsidRPr="007D4309" w:rsidRDefault="00C77335" w:rsidP="00C77335">
      <w:pPr>
        <w:pStyle w:val="NormalWeb"/>
        <w:shd w:val="clear" w:color="auto" w:fill="FFFFFF"/>
        <w:rPr>
          <w:rFonts w:asciiTheme="minorHAnsi" w:hAnsiTheme="minorHAnsi" w:cstheme="minorHAnsi"/>
        </w:rPr>
      </w:pPr>
      <w:r w:rsidRPr="007D4309">
        <w:rPr>
          <w:rStyle w:val="Strong"/>
          <w:rFonts w:asciiTheme="minorHAnsi" w:hAnsiTheme="minorHAnsi" w:cstheme="minorHAnsi"/>
        </w:rPr>
        <w:t>Behaviour Outside School</w:t>
      </w:r>
      <w:r w:rsidRPr="007D4309">
        <w:rPr>
          <w:rFonts w:asciiTheme="minorHAnsi" w:hAnsiTheme="minorHAnsi" w:cstheme="minorHAnsi"/>
        </w:rPr>
        <w:br/>
        <w:t>The behaviour of children outside of school premises, including on the way to and from school, during school-organised activities, or when identifiable as a child of the school, may be considered grounds for fixed term exclusion. The Headteacher’s professional judgement, guided by the school’s published Behaviour Policy, will determine whether exclusion is appropriate in such cases.</w:t>
      </w:r>
    </w:p>
    <w:p w14:paraId="10EBAF2A" w14:textId="5B5ADD69" w:rsidR="00C77335" w:rsidRPr="007D4309" w:rsidRDefault="00C77335" w:rsidP="00C77335">
      <w:pPr>
        <w:pStyle w:val="NormalWeb"/>
        <w:shd w:val="clear" w:color="auto" w:fill="FFFFFF"/>
        <w:rPr>
          <w:rFonts w:asciiTheme="minorHAnsi" w:hAnsiTheme="minorHAnsi" w:cstheme="minorHAnsi"/>
        </w:rPr>
      </w:pPr>
      <w:r w:rsidRPr="007D4309">
        <w:rPr>
          <w:rStyle w:val="Strong"/>
          <w:rFonts w:asciiTheme="minorHAnsi" w:hAnsiTheme="minorHAnsi" w:cstheme="minorHAnsi"/>
        </w:rPr>
        <w:t>Key Principles</w:t>
      </w:r>
    </w:p>
    <w:p w14:paraId="3CAB879E" w14:textId="77777777" w:rsidR="00C77335" w:rsidRPr="007D4309" w:rsidRDefault="00C77335" w:rsidP="00E5281E">
      <w:pPr>
        <w:numPr>
          <w:ilvl w:val="0"/>
          <w:numId w:val="42"/>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Fixed term exclusions are used as part of a wider behaviour management strategy to maintain a calm, safe, and supportive learning environment.</w:t>
      </w:r>
    </w:p>
    <w:p w14:paraId="1B7E9C6E" w14:textId="72435962" w:rsidR="00C77335" w:rsidRPr="007D4309" w:rsidRDefault="00C77335" w:rsidP="00E5281E">
      <w:pPr>
        <w:numPr>
          <w:ilvl w:val="0"/>
          <w:numId w:val="42"/>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The school will ensure that children receive appropriate educational provision during any period of exclusion</w:t>
      </w:r>
      <w:r w:rsidR="000A13A2">
        <w:rPr>
          <w:rFonts w:asciiTheme="minorHAnsi" w:hAnsiTheme="minorHAnsi" w:cstheme="minorHAnsi"/>
          <w:sz w:val="24"/>
          <w:szCs w:val="24"/>
        </w:rPr>
        <w:t>, which can be accessed from the class Padlet p</w:t>
      </w:r>
      <w:r w:rsidR="00B84B81">
        <w:rPr>
          <w:rFonts w:asciiTheme="minorHAnsi" w:hAnsiTheme="minorHAnsi" w:cstheme="minorHAnsi"/>
          <w:sz w:val="24"/>
          <w:szCs w:val="24"/>
        </w:rPr>
        <w:t>age</w:t>
      </w:r>
      <w:r w:rsidRPr="007D4309">
        <w:rPr>
          <w:rFonts w:asciiTheme="minorHAnsi" w:hAnsiTheme="minorHAnsi" w:cstheme="minorHAnsi"/>
          <w:sz w:val="24"/>
          <w:szCs w:val="24"/>
        </w:rPr>
        <w:t>.</w:t>
      </w:r>
    </w:p>
    <w:p w14:paraId="6343EE3E" w14:textId="77777777" w:rsidR="00C77335" w:rsidRPr="007D4309" w:rsidRDefault="00C77335" w:rsidP="00E5281E">
      <w:pPr>
        <w:numPr>
          <w:ilvl w:val="0"/>
          <w:numId w:val="42"/>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Parents will be notified promptly with clear reasons for the exclusion and information on the next steps.</w:t>
      </w:r>
    </w:p>
    <w:p w14:paraId="4017A8E6" w14:textId="77777777" w:rsidR="00C77335" w:rsidRPr="007D4309" w:rsidRDefault="00C77335" w:rsidP="00E5281E">
      <w:pPr>
        <w:numPr>
          <w:ilvl w:val="0"/>
          <w:numId w:val="42"/>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The school will work collaboratively with parents and external agencies to support children’s positive behaviour and successful reintegration after exclusion.</w:t>
      </w:r>
    </w:p>
    <w:p w14:paraId="45D8182F" w14:textId="77777777" w:rsidR="00C77335" w:rsidRPr="007D4309" w:rsidRDefault="00C77335" w:rsidP="00C77335">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Sources:</w:t>
      </w:r>
    </w:p>
    <w:p w14:paraId="0E24A04A" w14:textId="77777777" w:rsidR="00C77335" w:rsidRPr="007D4309" w:rsidRDefault="00C77335" w:rsidP="00E5281E">
      <w:pPr>
        <w:numPr>
          <w:ilvl w:val="0"/>
          <w:numId w:val="43"/>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Behaviour in Schools (DfE, September 2022)</w:t>
      </w:r>
    </w:p>
    <w:p w14:paraId="2E25E8DD" w14:textId="77777777" w:rsidR="00C77335" w:rsidRPr="007D4309" w:rsidRDefault="00C77335" w:rsidP="00E5281E">
      <w:pPr>
        <w:numPr>
          <w:ilvl w:val="0"/>
          <w:numId w:val="43"/>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Suspension and Permanent Exclusion from maintained schools, academies and pupil referral units in England (DfE, September 2023)</w:t>
      </w:r>
    </w:p>
    <w:p w14:paraId="7F631FAD" w14:textId="77777777" w:rsidR="00C77335" w:rsidRPr="007D4309" w:rsidRDefault="00C77335" w:rsidP="00E5281E">
      <w:pPr>
        <w:numPr>
          <w:ilvl w:val="0"/>
          <w:numId w:val="43"/>
        </w:numPr>
        <w:spacing w:before="100" w:beforeAutospacing="1" w:after="100" w:afterAutospacing="1"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Exclusion from maintained schools, Academies and pupil referral units in England: A guide for those with legal responsibilities in relation to exclusion (DfE)</w:t>
      </w:r>
    </w:p>
    <w:p w14:paraId="06AF45BD" w14:textId="5ED22D60" w:rsidR="00C77335" w:rsidRPr="007D4309" w:rsidRDefault="00C77335" w:rsidP="00C77335">
      <w:pPr>
        <w:pStyle w:val="Heading3"/>
        <w:shd w:val="clear" w:color="auto" w:fill="FFFFFF"/>
        <w:rPr>
          <w:rFonts w:asciiTheme="minorHAnsi" w:hAnsiTheme="minorHAnsi" w:cstheme="minorHAnsi"/>
          <w:b/>
          <w:color w:val="auto"/>
          <w:lang w:eastAsia="en-GB"/>
        </w:rPr>
      </w:pPr>
      <w:r w:rsidRPr="007D4309">
        <w:rPr>
          <w:rFonts w:asciiTheme="minorHAnsi" w:hAnsiTheme="minorHAnsi" w:cstheme="minorHAnsi"/>
          <w:b/>
          <w:color w:val="auto"/>
        </w:rPr>
        <w:t>Guidance on Reintegration After Fixed Term Exclusion</w:t>
      </w:r>
    </w:p>
    <w:p w14:paraId="0D131664" w14:textId="77777777" w:rsidR="00C77335" w:rsidRPr="007D4309" w:rsidRDefault="00C77335" w:rsidP="00E5281E">
      <w:pPr>
        <w:pStyle w:val="NormalWeb"/>
        <w:numPr>
          <w:ilvl w:val="0"/>
          <w:numId w:val="44"/>
        </w:numPr>
        <w:spacing w:before="0" w:beforeAutospacing="0"/>
        <w:ind w:left="300"/>
        <w:textAlignment w:val="baseline"/>
        <w:rPr>
          <w:rFonts w:asciiTheme="minorHAnsi" w:hAnsiTheme="minorHAnsi" w:cstheme="minorHAnsi"/>
        </w:rPr>
      </w:pPr>
      <w:r w:rsidRPr="007D4309">
        <w:rPr>
          <w:rStyle w:val="Strong"/>
          <w:rFonts w:asciiTheme="minorHAnsi" w:hAnsiTheme="minorHAnsi" w:cstheme="minorHAnsi"/>
        </w:rPr>
        <w:t>Reintegration Meeting</w:t>
      </w:r>
      <w:r w:rsidRPr="007D4309">
        <w:rPr>
          <w:rFonts w:asciiTheme="minorHAnsi" w:hAnsiTheme="minorHAnsi" w:cstheme="minorHAnsi"/>
        </w:rPr>
        <w:br/>
        <w:t>Arrange a meeting with the child, parents/carers, and relevant staff (e.g., class teacher, SENCO, pastoral lead) soon after the exclusion period ends. The aim is to:</w:t>
      </w:r>
    </w:p>
    <w:p w14:paraId="304EACAE" w14:textId="77777777" w:rsidR="00C77335" w:rsidRPr="007D4309" w:rsidRDefault="00C77335" w:rsidP="00E5281E">
      <w:pPr>
        <w:numPr>
          <w:ilvl w:val="1"/>
          <w:numId w:val="44"/>
        </w:numPr>
        <w:spacing w:before="100" w:beforeAutospacing="1" w:after="100" w:afterAutospacing="1" w:line="240" w:lineRule="auto"/>
        <w:ind w:left="1020"/>
        <w:textAlignment w:val="baseline"/>
        <w:rPr>
          <w:rFonts w:asciiTheme="minorHAnsi" w:hAnsiTheme="minorHAnsi" w:cstheme="minorHAnsi"/>
          <w:sz w:val="24"/>
          <w:szCs w:val="24"/>
        </w:rPr>
      </w:pPr>
      <w:r w:rsidRPr="007D4309">
        <w:rPr>
          <w:rFonts w:asciiTheme="minorHAnsi" w:hAnsiTheme="minorHAnsi" w:cstheme="minorHAnsi"/>
          <w:sz w:val="24"/>
          <w:szCs w:val="24"/>
        </w:rPr>
        <w:t>Discuss the reasons for exclusion and ensure the child understands expectations.</w:t>
      </w:r>
    </w:p>
    <w:p w14:paraId="55436B72" w14:textId="77777777" w:rsidR="00C77335" w:rsidRPr="007D4309" w:rsidRDefault="00C77335" w:rsidP="00E5281E">
      <w:pPr>
        <w:numPr>
          <w:ilvl w:val="1"/>
          <w:numId w:val="44"/>
        </w:numPr>
        <w:spacing w:before="100" w:beforeAutospacing="1" w:after="100" w:afterAutospacing="1" w:line="240" w:lineRule="auto"/>
        <w:ind w:left="1020"/>
        <w:textAlignment w:val="baseline"/>
        <w:rPr>
          <w:rFonts w:asciiTheme="minorHAnsi" w:hAnsiTheme="minorHAnsi" w:cstheme="minorHAnsi"/>
          <w:sz w:val="24"/>
          <w:szCs w:val="24"/>
        </w:rPr>
      </w:pPr>
      <w:r w:rsidRPr="007D4309">
        <w:rPr>
          <w:rFonts w:asciiTheme="minorHAnsi" w:hAnsiTheme="minorHAnsi" w:cstheme="minorHAnsi"/>
          <w:sz w:val="24"/>
          <w:szCs w:val="24"/>
        </w:rPr>
        <w:t>Agree on clear, achievable behaviour targets.</w:t>
      </w:r>
    </w:p>
    <w:p w14:paraId="167DE542" w14:textId="77777777" w:rsidR="00C77335" w:rsidRPr="007D4309" w:rsidRDefault="00C77335" w:rsidP="00E5281E">
      <w:pPr>
        <w:numPr>
          <w:ilvl w:val="1"/>
          <w:numId w:val="44"/>
        </w:numPr>
        <w:spacing w:before="100" w:beforeAutospacing="1" w:after="100" w:afterAutospacing="1" w:line="240" w:lineRule="auto"/>
        <w:ind w:left="1020"/>
        <w:textAlignment w:val="baseline"/>
        <w:rPr>
          <w:rFonts w:asciiTheme="minorHAnsi" w:hAnsiTheme="minorHAnsi" w:cstheme="minorHAnsi"/>
          <w:sz w:val="24"/>
          <w:szCs w:val="24"/>
        </w:rPr>
      </w:pPr>
      <w:r w:rsidRPr="007D4309">
        <w:rPr>
          <w:rFonts w:asciiTheme="minorHAnsi" w:hAnsiTheme="minorHAnsi" w:cstheme="minorHAnsi"/>
          <w:sz w:val="24"/>
          <w:szCs w:val="24"/>
        </w:rPr>
        <w:t>Identify any additional support or adjustments needed, particularly for children with SEND or other vulnerabilities.</w:t>
      </w:r>
    </w:p>
    <w:p w14:paraId="76D0DD94" w14:textId="77777777" w:rsidR="00C77335" w:rsidRPr="007D4309" w:rsidRDefault="00C77335" w:rsidP="00E5281E">
      <w:pPr>
        <w:pStyle w:val="NormalWeb"/>
        <w:numPr>
          <w:ilvl w:val="0"/>
          <w:numId w:val="44"/>
        </w:numPr>
        <w:spacing w:before="0" w:beforeAutospacing="0"/>
        <w:ind w:left="300"/>
        <w:textAlignment w:val="baseline"/>
        <w:rPr>
          <w:rFonts w:asciiTheme="minorHAnsi" w:hAnsiTheme="minorHAnsi" w:cstheme="minorHAnsi"/>
        </w:rPr>
      </w:pPr>
      <w:r w:rsidRPr="007D4309">
        <w:rPr>
          <w:rStyle w:val="Strong"/>
          <w:rFonts w:asciiTheme="minorHAnsi" w:hAnsiTheme="minorHAnsi" w:cstheme="minorHAnsi"/>
        </w:rPr>
        <w:t>Behaviour Support Plan</w:t>
      </w:r>
      <w:r w:rsidRPr="007D4309">
        <w:rPr>
          <w:rFonts w:asciiTheme="minorHAnsi" w:hAnsiTheme="minorHAnsi" w:cstheme="minorHAnsi"/>
        </w:rPr>
        <w:br/>
        <w:t>Develop or update a personalised behaviour support plan that includes:</w:t>
      </w:r>
    </w:p>
    <w:p w14:paraId="45D17758" w14:textId="77777777" w:rsidR="00C77335" w:rsidRPr="007D4309" w:rsidRDefault="00C77335" w:rsidP="00E5281E">
      <w:pPr>
        <w:numPr>
          <w:ilvl w:val="1"/>
          <w:numId w:val="44"/>
        </w:numPr>
        <w:spacing w:before="100" w:beforeAutospacing="1" w:after="100" w:afterAutospacing="1" w:line="240" w:lineRule="auto"/>
        <w:ind w:left="1020"/>
        <w:textAlignment w:val="baseline"/>
        <w:rPr>
          <w:rFonts w:asciiTheme="minorHAnsi" w:hAnsiTheme="minorHAnsi" w:cstheme="minorHAnsi"/>
          <w:sz w:val="24"/>
          <w:szCs w:val="24"/>
        </w:rPr>
      </w:pPr>
      <w:r w:rsidRPr="007D4309">
        <w:rPr>
          <w:rFonts w:asciiTheme="minorHAnsi" w:hAnsiTheme="minorHAnsi" w:cstheme="minorHAnsi"/>
          <w:sz w:val="24"/>
          <w:szCs w:val="24"/>
        </w:rPr>
        <w:t>Positive reinforcement strategies.</w:t>
      </w:r>
    </w:p>
    <w:p w14:paraId="0FDC391F" w14:textId="77777777" w:rsidR="00C77335" w:rsidRPr="007D4309" w:rsidRDefault="00C77335" w:rsidP="00E5281E">
      <w:pPr>
        <w:numPr>
          <w:ilvl w:val="1"/>
          <w:numId w:val="44"/>
        </w:numPr>
        <w:spacing w:before="100" w:beforeAutospacing="1" w:after="100" w:afterAutospacing="1" w:line="240" w:lineRule="auto"/>
        <w:ind w:left="1020"/>
        <w:textAlignment w:val="baseline"/>
        <w:rPr>
          <w:rFonts w:asciiTheme="minorHAnsi" w:hAnsiTheme="minorHAnsi" w:cstheme="minorHAnsi"/>
          <w:sz w:val="24"/>
          <w:szCs w:val="24"/>
        </w:rPr>
      </w:pPr>
      <w:r w:rsidRPr="007D4309">
        <w:rPr>
          <w:rFonts w:asciiTheme="minorHAnsi" w:hAnsiTheme="minorHAnsi" w:cstheme="minorHAnsi"/>
          <w:sz w:val="24"/>
          <w:szCs w:val="24"/>
        </w:rPr>
        <w:t>Clear consequences and rewards.</w:t>
      </w:r>
    </w:p>
    <w:p w14:paraId="0E881F0D" w14:textId="77777777" w:rsidR="00C77335" w:rsidRPr="007D4309" w:rsidRDefault="00C77335" w:rsidP="00E5281E">
      <w:pPr>
        <w:numPr>
          <w:ilvl w:val="1"/>
          <w:numId w:val="44"/>
        </w:numPr>
        <w:spacing w:before="100" w:beforeAutospacing="1" w:after="100" w:afterAutospacing="1" w:line="240" w:lineRule="auto"/>
        <w:ind w:left="1020"/>
        <w:textAlignment w:val="baseline"/>
        <w:rPr>
          <w:rFonts w:asciiTheme="minorHAnsi" w:hAnsiTheme="minorHAnsi" w:cstheme="minorHAnsi"/>
          <w:sz w:val="24"/>
          <w:szCs w:val="24"/>
        </w:rPr>
      </w:pPr>
      <w:r w:rsidRPr="007D4309">
        <w:rPr>
          <w:rFonts w:asciiTheme="minorHAnsi" w:hAnsiTheme="minorHAnsi" w:cstheme="minorHAnsi"/>
          <w:sz w:val="24"/>
          <w:szCs w:val="24"/>
        </w:rPr>
        <w:t>Regular monitoring and review dates.</w:t>
      </w:r>
    </w:p>
    <w:p w14:paraId="171BDF76" w14:textId="77777777" w:rsidR="00C77335" w:rsidRPr="007D4309" w:rsidRDefault="00C77335" w:rsidP="00E5281E">
      <w:pPr>
        <w:pStyle w:val="NormalWeb"/>
        <w:numPr>
          <w:ilvl w:val="0"/>
          <w:numId w:val="44"/>
        </w:numPr>
        <w:spacing w:before="0" w:beforeAutospacing="0" w:after="0" w:afterAutospacing="0"/>
        <w:ind w:left="300"/>
        <w:textAlignment w:val="baseline"/>
        <w:rPr>
          <w:rFonts w:asciiTheme="minorHAnsi" w:hAnsiTheme="minorHAnsi" w:cstheme="minorHAnsi"/>
        </w:rPr>
      </w:pPr>
      <w:r w:rsidRPr="007D4309">
        <w:rPr>
          <w:rStyle w:val="Strong"/>
          <w:rFonts w:asciiTheme="minorHAnsi" w:hAnsiTheme="minorHAnsi" w:cstheme="minorHAnsi"/>
        </w:rPr>
        <w:t>Ongoing Communication</w:t>
      </w:r>
      <w:r w:rsidRPr="007D4309">
        <w:rPr>
          <w:rFonts w:asciiTheme="minorHAnsi" w:hAnsiTheme="minorHAnsi" w:cstheme="minorHAnsi"/>
        </w:rPr>
        <w:br/>
        <w:t>Maintain open communication with the family to monitor progress and address any concerns promptly.</w:t>
      </w:r>
    </w:p>
    <w:p w14:paraId="23586C03" w14:textId="77777777" w:rsidR="00C77335" w:rsidRPr="007D4309" w:rsidRDefault="00C77335" w:rsidP="00E5281E">
      <w:pPr>
        <w:pStyle w:val="NormalWeb"/>
        <w:numPr>
          <w:ilvl w:val="0"/>
          <w:numId w:val="44"/>
        </w:numPr>
        <w:spacing w:before="0" w:beforeAutospacing="0" w:after="0" w:afterAutospacing="0"/>
        <w:ind w:left="300"/>
        <w:textAlignment w:val="baseline"/>
        <w:rPr>
          <w:rFonts w:asciiTheme="minorHAnsi" w:hAnsiTheme="minorHAnsi" w:cstheme="minorHAnsi"/>
        </w:rPr>
      </w:pPr>
      <w:r w:rsidRPr="007D4309">
        <w:rPr>
          <w:rStyle w:val="Strong"/>
          <w:rFonts w:asciiTheme="minorHAnsi" w:hAnsiTheme="minorHAnsi" w:cstheme="minorHAnsi"/>
        </w:rPr>
        <w:t>Additional Support</w:t>
      </w:r>
      <w:r w:rsidRPr="007D4309">
        <w:rPr>
          <w:rFonts w:asciiTheme="minorHAnsi" w:hAnsiTheme="minorHAnsi" w:cstheme="minorHAnsi"/>
        </w:rPr>
        <w:br/>
        <w:t>Consider referrals to external agencies or specialist support if behaviour challenges persist.</w:t>
      </w:r>
    </w:p>
    <w:p w14:paraId="12348722" w14:textId="77777777" w:rsidR="00C77335" w:rsidRPr="007D4309" w:rsidRDefault="00C77335" w:rsidP="00E5281E">
      <w:pPr>
        <w:pStyle w:val="NormalWeb"/>
        <w:numPr>
          <w:ilvl w:val="0"/>
          <w:numId w:val="44"/>
        </w:numPr>
        <w:spacing w:before="0" w:beforeAutospacing="0" w:after="0" w:afterAutospacing="0"/>
        <w:ind w:left="300"/>
        <w:textAlignment w:val="baseline"/>
        <w:rPr>
          <w:rFonts w:asciiTheme="minorHAnsi" w:hAnsiTheme="minorHAnsi" w:cstheme="minorHAnsi"/>
        </w:rPr>
      </w:pPr>
      <w:r w:rsidRPr="007D4309">
        <w:rPr>
          <w:rStyle w:val="Strong"/>
          <w:rFonts w:asciiTheme="minorHAnsi" w:hAnsiTheme="minorHAnsi" w:cstheme="minorHAnsi"/>
        </w:rPr>
        <w:t>Promoting Positive Relationships</w:t>
      </w:r>
      <w:r w:rsidRPr="007D4309">
        <w:rPr>
          <w:rFonts w:asciiTheme="minorHAnsi" w:hAnsiTheme="minorHAnsi" w:cstheme="minorHAnsi"/>
        </w:rPr>
        <w:br/>
        <w:t>Encourage positive peer and staff relationships through restorative approaches and social-emotional learning activities.</w:t>
      </w:r>
    </w:p>
    <w:p w14:paraId="0D3873D7" w14:textId="77777777" w:rsidR="00C77335" w:rsidRPr="007D4309" w:rsidRDefault="00C77335" w:rsidP="00A84B1B">
      <w:pPr>
        <w:autoSpaceDE w:val="0"/>
        <w:autoSpaceDN w:val="0"/>
        <w:adjustRightInd w:val="0"/>
        <w:spacing w:after="0" w:line="240" w:lineRule="auto"/>
        <w:jc w:val="both"/>
        <w:rPr>
          <w:rFonts w:asciiTheme="minorHAnsi" w:eastAsia="MS Mincho" w:hAnsiTheme="minorHAnsi" w:cstheme="minorHAnsi"/>
          <w:sz w:val="24"/>
          <w:szCs w:val="24"/>
        </w:rPr>
      </w:pPr>
    </w:p>
    <w:p w14:paraId="6D9B3B8B" w14:textId="77777777" w:rsidR="00102352" w:rsidRPr="007D4309" w:rsidRDefault="00102352" w:rsidP="00A84B1B">
      <w:pPr>
        <w:spacing w:after="0" w:line="240" w:lineRule="auto"/>
        <w:rPr>
          <w:rFonts w:asciiTheme="minorHAnsi" w:eastAsia="MS Mincho" w:hAnsiTheme="minorHAnsi" w:cstheme="minorHAnsi"/>
          <w:b/>
          <w:sz w:val="24"/>
          <w:szCs w:val="24"/>
        </w:rPr>
      </w:pPr>
    </w:p>
    <w:p w14:paraId="33F17C17" w14:textId="77777777" w:rsidR="00F948E2" w:rsidRPr="007D4309" w:rsidRDefault="00F948E2" w:rsidP="00A84B1B">
      <w:pPr>
        <w:spacing w:after="0" w:line="240" w:lineRule="auto"/>
        <w:rPr>
          <w:rFonts w:asciiTheme="minorHAnsi" w:eastAsia="MS Mincho" w:hAnsiTheme="minorHAnsi" w:cstheme="minorHAnsi"/>
          <w:b/>
          <w:sz w:val="24"/>
          <w:szCs w:val="24"/>
        </w:rPr>
      </w:pPr>
    </w:p>
    <w:p w14:paraId="6F65D3BB" w14:textId="77777777" w:rsidR="00F948E2" w:rsidRPr="007D4309" w:rsidRDefault="00F948E2" w:rsidP="00A84B1B">
      <w:pPr>
        <w:spacing w:after="0" w:line="240" w:lineRule="auto"/>
        <w:rPr>
          <w:rFonts w:asciiTheme="minorHAnsi" w:eastAsia="MS Mincho" w:hAnsiTheme="minorHAnsi" w:cstheme="minorHAnsi"/>
          <w:b/>
          <w:sz w:val="24"/>
          <w:szCs w:val="24"/>
        </w:rPr>
      </w:pPr>
    </w:p>
    <w:p w14:paraId="1FD93200" w14:textId="77777777" w:rsidR="00F948E2" w:rsidRPr="007D4309" w:rsidRDefault="00F948E2" w:rsidP="00A84B1B">
      <w:pPr>
        <w:spacing w:after="0" w:line="240" w:lineRule="auto"/>
        <w:rPr>
          <w:rFonts w:asciiTheme="minorHAnsi" w:eastAsia="MS Mincho" w:hAnsiTheme="minorHAnsi" w:cstheme="minorHAnsi"/>
          <w:b/>
          <w:sz w:val="24"/>
          <w:szCs w:val="24"/>
        </w:rPr>
      </w:pPr>
    </w:p>
    <w:p w14:paraId="2976E5EB" w14:textId="5D0FB6BD" w:rsidR="00102352" w:rsidRPr="007D4309" w:rsidRDefault="00102352" w:rsidP="00A84B1B">
      <w:pPr>
        <w:spacing w:after="0" w:line="240" w:lineRule="auto"/>
        <w:rPr>
          <w:rFonts w:asciiTheme="minorHAnsi" w:eastAsia="MS Mincho" w:hAnsiTheme="minorHAnsi" w:cstheme="minorHAnsi"/>
          <w:b/>
          <w:sz w:val="24"/>
          <w:szCs w:val="24"/>
        </w:rPr>
      </w:pPr>
    </w:p>
    <w:p w14:paraId="5E3E563C" w14:textId="77483DC7" w:rsidR="00A84B1B" w:rsidRPr="007D4309" w:rsidRDefault="00A84B1B" w:rsidP="00A84B1B">
      <w:pPr>
        <w:spacing w:after="0" w:line="240" w:lineRule="auto"/>
        <w:rPr>
          <w:rFonts w:asciiTheme="minorHAnsi" w:eastAsia="MS Mincho" w:hAnsiTheme="minorHAnsi" w:cstheme="minorHAnsi"/>
          <w:b/>
          <w:sz w:val="24"/>
          <w:szCs w:val="24"/>
        </w:rPr>
      </w:pPr>
      <w:r w:rsidRPr="007D4309">
        <w:rPr>
          <w:rFonts w:asciiTheme="minorHAnsi" w:eastAsia="MS Mincho" w:hAnsiTheme="minorHAnsi" w:cstheme="minorHAnsi"/>
          <w:b/>
          <w:sz w:val="24"/>
          <w:szCs w:val="24"/>
        </w:rPr>
        <w:t>Further support if required</w:t>
      </w:r>
    </w:p>
    <w:p w14:paraId="768DC3A9" w14:textId="14D9F5D2" w:rsidR="00C77335" w:rsidRPr="007D4309" w:rsidRDefault="00C77335" w:rsidP="00F948E2">
      <w:pPr>
        <w:shd w:val="clear" w:color="auto" w:fill="FFFFFF"/>
        <w:spacing w:before="100" w:beforeAutospacing="1" w:after="100" w:afterAutospacing="1" w:line="240" w:lineRule="auto"/>
        <w:jc w:val="both"/>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At High Meadow, we operate with the foundational belief that </w:t>
      </w:r>
      <w:r w:rsidRPr="007D4309">
        <w:rPr>
          <w:rFonts w:asciiTheme="minorHAnsi" w:eastAsia="Times New Roman" w:hAnsiTheme="minorHAnsi" w:cstheme="minorHAnsi"/>
          <w:b/>
          <w:bCs/>
          <w:sz w:val="24"/>
          <w:szCs w:val="24"/>
          <w:lang w:eastAsia="en-GB"/>
        </w:rPr>
        <w:t xml:space="preserve">“all behaviour is </w:t>
      </w:r>
      <w:r w:rsidR="00F948E2" w:rsidRPr="007D4309">
        <w:rPr>
          <w:rFonts w:asciiTheme="minorHAnsi" w:eastAsia="Times New Roman" w:hAnsiTheme="minorHAnsi" w:cstheme="minorHAnsi"/>
          <w:b/>
          <w:bCs/>
          <w:sz w:val="24"/>
          <w:szCs w:val="24"/>
          <w:lang w:eastAsia="en-GB"/>
        </w:rPr>
        <w:t>c</w:t>
      </w:r>
      <w:r w:rsidRPr="007D4309">
        <w:rPr>
          <w:rFonts w:asciiTheme="minorHAnsi" w:eastAsia="Times New Roman" w:hAnsiTheme="minorHAnsi" w:cstheme="minorHAnsi"/>
          <w:b/>
          <w:bCs/>
          <w:sz w:val="24"/>
          <w:szCs w:val="24"/>
          <w:lang w:eastAsia="en-GB"/>
        </w:rPr>
        <w:t>ommunication.”</w:t>
      </w:r>
      <w:r w:rsidRPr="007D4309">
        <w:rPr>
          <w:rFonts w:asciiTheme="minorHAnsi" w:eastAsia="Times New Roman" w:hAnsiTheme="minorHAnsi" w:cstheme="minorHAnsi"/>
          <w:sz w:val="24"/>
          <w:szCs w:val="24"/>
          <w:lang w:eastAsia="en-GB"/>
        </w:rPr>
        <w:t> We consistently ask ourselves, </w:t>
      </w:r>
      <w:r w:rsidRPr="007D4309">
        <w:rPr>
          <w:rFonts w:asciiTheme="minorHAnsi" w:eastAsia="Times New Roman" w:hAnsiTheme="minorHAnsi" w:cstheme="minorHAnsi"/>
          <w:i/>
          <w:iCs/>
          <w:sz w:val="24"/>
          <w:szCs w:val="24"/>
          <w:lang w:eastAsia="en-GB"/>
        </w:rPr>
        <w:t>“What is the child trying to communicate?”</w:t>
      </w:r>
      <w:r w:rsidRPr="007D4309">
        <w:rPr>
          <w:rFonts w:asciiTheme="minorHAnsi" w:eastAsia="Times New Roman" w:hAnsiTheme="minorHAnsi" w:cstheme="minorHAnsi"/>
          <w:sz w:val="24"/>
          <w:szCs w:val="24"/>
          <w:lang w:eastAsia="en-GB"/>
        </w:rPr>
        <w:t> We recognise that each child is unique, with their own individual needs and experiences, meaning that behaviour will manifest differently in every case.</w:t>
      </w:r>
    </w:p>
    <w:p w14:paraId="37981A7D" w14:textId="66575595" w:rsidR="00C77335" w:rsidRPr="007D4309" w:rsidRDefault="00C77335" w:rsidP="00E5281E">
      <w:pPr>
        <w:numPr>
          <w:ilvl w:val="0"/>
          <w:numId w:val="45"/>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Nurture Provision Access:</w:t>
      </w:r>
      <w:r w:rsidRPr="007D4309">
        <w:rPr>
          <w:rFonts w:asciiTheme="minorHAnsi" w:eastAsia="Times New Roman" w:hAnsiTheme="minorHAnsi" w:cstheme="minorHAnsi"/>
          <w:sz w:val="24"/>
          <w:szCs w:val="24"/>
          <w:lang w:eastAsia="en-GB"/>
        </w:rPr>
        <w:br/>
        <w:t>While all classrooms at High Meadow embody our nurturing ethos, some children may require additional support through our Nurture provision. This support may be accessed on an ad-hoc basis, particularly in response to unforeseen circumstances affecting a child’s wellbeing, such as bereavement, family breakdown, or traumatic events.</w:t>
      </w:r>
    </w:p>
    <w:p w14:paraId="613CFD0F" w14:textId="57150139" w:rsidR="00C77335" w:rsidRPr="007D4309" w:rsidRDefault="00C77335" w:rsidP="00E5281E">
      <w:pPr>
        <w:numPr>
          <w:ilvl w:val="0"/>
          <w:numId w:val="45"/>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Specialised Support and Assessment:</w:t>
      </w:r>
      <w:r w:rsidRPr="007D4309">
        <w:rPr>
          <w:rFonts w:asciiTheme="minorHAnsi" w:eastAsia="Times New Roman" w:hAnsiTheme="minorHAnsi" w:cstheme="minorHAnsi"/>
          <w:sz w:val="24"/>
          <w:szCs w:val="24"/>
          <w:lang w:eastAsia="en-GB"/>
        </w:rPr>
        <w:br/>
        <w:t>Children requiring more targeted support will be identified and assessed to address specific developmental gaps. These children will follow a short-term, personalised timetable within the Nurture provision, designed to support their emotional and social development before reintegration into their mainstream classroom.</w:t>
      </w:r>
    </w:p>
    <w:p w14:paraId="7BC50582" w14:textId="646CD667" w:rsidR="00C77335" w:rsidRPr="007D4309" w:rsidRDefault="00C77335" w:rsidP="00E5281E">
      <w:pPr>
        <w:numPr>
          <w:ilvl w:val="0"/>
          <w:numId w:val="45"/>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Identification and Additional Emotional Support:</w:t>
      </w:r>
      <w:r w:rsidRPr="007D4309">
        <w:rPr>
          <w:rFonts w:asciiTheme="minorHAnsi" w:eastAsia="Times New Roman" w:hAnsiTheme="minorHAnsi" w:cstheme="minorHAnsi"/>
          <w:sz w:val="24"/>
          <w:szCs w:val="24"/>
          <w:lang w:eastAsia="en-GB"/>
        </w:rPr>
        <w:br/>
        <w:t>Class teachers play a vital role in identifying children who may need extra emotional support. When concerns arise, a Cause for Concern form is completed to initiate further support. This may lead to interventions such as play sessions, play therapy, Lego therapy, or counselling, tailored to the child’s needs.</w:t>
      </w:r>
    </w:p>
    <w:p w14:paraId="50713CFE" w14:textId="279F093D" w:rsidR="00C77335" w:rsidRPr="007D4309" w:rsidRDefault="00C77335" w:rsidP="00E5281E">
      <w:pPr>
        <w:numPr>
          <w:ilvl w:val="0"/>
          <w:numId w:val="45"/>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Social and Emotional Plans (SEPs):</w:t>
      </w:r>
      <w:r w:rsidRPr="007D4309">
        <w:rPr>
          <w:rFonts w:asciiTheme="minorHAnsi" w:eastAsia="Times New Roman" w:hAnsiTheme="minorHAnsi" w:cstheme="minorHAnsi"/>
          <w:sz w:val="24"/>
          <w:szCs w:val="24"/>
          <w:lang w:eastAsia="en-GB"/>
        </w:rPr>
        <w:br/>
        <w:t>Children requiring ongoing support will have Social and Emotional Plans (SEPs) developed collaboratively by the class teacher. These plans set clear, achievable targets and strategies to support the child’s wellbeing and behaviour. SEPs are reviewed regularly—at least every half term—with the child, their parents, and members of the Senior Leadership Team. They remain flexible and can be adapted at any time to meet changing needs.</w:t>
      </w:r>
    </w:p>
    <w:p w14:paraId="310E70E4" w14:textId="35AA90F0" w:rsidR="00C77335" w:rsidRPr="007D4309" w:rsidRDefault="00C77335" w:rsidP="00A84B1B">
      <w:pPr>
        <w:spacing w:after="0" w:line="240" w:lineRule="auto"/>
        <w:rPr>
          <w:rFonts w:asciiTheme="minorHAnsi" w:eastAsia="MS Mincho" w:hAnsiTheme="minorHAnsi" w:cstheme="minorHAnsi"/>
          <w:b/>
          <w:sz w:val="24"/>
          <w:szCs w:val="24"/>
        </w:rPr>
      </w:pPr>
    </w:p>
    <w:p w14:paraId="740CC027" w14:textId="6AC41B83" w:rsidR="00C77335" w:rsidRPr="007D4309" w:rsidRDefault="00C77335" w:rsidP="00A84B1B">
      <w:pPr>
        <w:spacing w:after="0" w:line="240" w:lineRule="auto"/>
        <w:rPr>
          <w:rFonts w:asciiTheme="minorHAnsi" w:eastAsia="MS Mincho" w:hAnsiTheme="minorHAnsi" w:cstheme="minorHAnsi"/>
          <w:b/>
          <w:sz w:val="24"/>
          <w:szCs w:val="24"/>
        </w:rPr>
      </w:pPr>
    </w:p>
    <w:p w14:paraId="5F0ED8A5" w14:textId="23EA3370" w:rsidR="00A84B1B" w:rsidRPr="007D4309" w:rsidRDefault="00A84B1B" w:rsidP="00A84B1B">
      <w:pPr>
        <w:spacing w:after="0" w:line="240" w:lineRule="auto"/>
        <w:jc w:val="center"/>
        <w:rPr>
          <w:rFonts w:asciiTheme="minorHAnsi" w:eastAsia="MS Mincho" w:hAnsiTheme="minorHAnsi" w:cstheme="minorHAnsi"/>
          <w:sz w:val="24"/>
          <w:szCs w:val="24"/>
        </w:rPr>
      </w:pPr>
      <w:r w:rsidRPr="007D4309">
        <w:rPr>
          <w:rFonts w:asciiTheme="minorHAnsi" w:eastAsia="MS Mincho" w:hAnsiTheme="minorHAnsi" w:cstheme="minorHAnsi"/>
          <w:noProof/>
          <w:sz w:val="24"/>
          <w:szCs w:val="24"/>
          <w:lang w:eastAsia="en-GB"/>
        </w:rPr>
        <w:drawing>
          <wp:inline distT="0" distB="0" distL="0" distR="0" wp14:anchorId="1A6E56DD" wp14:editId="6F45DE1E">
            <wp:extent cx="3262312" cy="16610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2312" cy="1661085"/>
                    </a:xfrm>
                    <a:prstGeom prst="rect">
                      <a:avLst/>
                    </a:prstGeom>
                    <a:noFill/>
                    <a:ln>
                      <a:noFill/>
                    </a:ln>
                  </pic:spPr>
                </pic:pic>
              </a:graphicData>
            </a:graphic>
          </wp:inline>
        </w:drawing>
      </w:r>
    </w:p>
    <w:p w14:paraId="579A0ABB" w14:textId="1AA6AC40" w:rsidR="00A84B1B" w:rsidRPr="007D4309" w:rsidRDefault="00102352" w:rsidP="00A84B1B">
      <w:pPr>
        <w:spacing w:after="0" w:line="240" w:lineRule="auto"/>
        <w:jc w:val="center"/>
        <w:rPr>
          <w:rFonts w:asciiTheme="minorHAnsi" w:eastAsia="MS Mincho" w:hAnsiTheme="minorHAnsi" w:cstheme="minorHAnsi"/>
          <w:sz w:val="24"/>
          <w:szCs w:val="24"/>
        </w:rPr>
      </w:pPr>
      <w:r w:rsidRPr="007D4309">
        <w:rPr>
          <w:rFonts w:asciiTheme="minorHAnsi" w:eastAsia="MS Mincho" w:hAnsiTheme="minorHAnsi" w:cstheme="minorHAnsi"/>
          <w:noProof/>
          <w:sz w:val="24"/>
          <w:szCs w:val="24"/>
          <w:lang w:eastAsia="en-GB"/>
        </w:rPr>
        <w:drawing>
          <wp:anchor distT="0" distB="0" distL="114300" distR="114300" simplePos="0" relativeHeight="251658752" behindDoc="1" locked="0" layoutInCell="1" allowOverlap="1" wp14:anchorId="29E2E745" wp14:editId="5F3502F6">
            <wp:simplePos x="0" y="0"/>
            <wp:positionH relativeFrom="column">
              <wp:posOffset>3437255</wp:posOffset>
            </wp:positionH>
            <wp:positionV relativeFrom="paragraph">
              <wp:posOffset>116205</wp:posOffset>
            </wp:positionV>
            <wp:extent cx="2790825" cy="1276774"/>
            <wp:effectExtent l="0" t="0" r="0" b="0"/>
            <wp:wrapTight wrapText="bothSides">
              <wp:wrapPolygon edited="0">
                <wp:start x="0" y="0"/>
                <wp:lineTo x="0" y="21278"/>
                <wp:lineTo x="21379" y="21278"/>
                <wp:lineTo x="2137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90825" cy="12767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3784B3" w14:textId="15AD7077" w:rsidR="00C77335" w:rsidRPr="007D4309" w:rsidRDefault="00C77335" w:rsidP="00A84B1B">
      <w:pPr>
        <w:spacing w:after="0" w:line="240" w:lineRule="auto"/>
        <w:jc w:val="center"/>
        <w:rPr>
          <w:rFonts w:asciiTheme="minorHAnsi" w:eastAsia="MS Mincho" w:hAnsiTheme="minorHAnsi" w:cstheme="minorHAnsi"/>
          <w:sz w:val="24"/>
          <w:szCs w:val="24"/>
        </w:rPr>
      </w:pPr>
      <w:r w:rsidRPr="007D4309">
        <w:rPr>
          <w:rFonts w:asciiTheme="minorHAnsi" w:hAnsiTheme="minorHAnsi" w:cstheme="minorHAnsi"/>
          <w:sz w:val="24"/>
          <w:szCs w:val="24"/>
          <w:shd w:val="clear" w:color="auto" w:fill="FFFFFF"/>
        </w:rPr>
        <w:t>This approach ensures that our response to behaviour is always compassionate, personalised, and proactive, supporting every child to thrive emotionally, socially, and academically within our school community.</w:t>
      </w:r>
    </w:p>
    <w:p w14:paraId="2083D4D8" w14:textId="77777777" w:rsidR="00C77335" w:rsidRPr="007D4309" w:rsidRDefault="00C77335" w:rsidP="00A84B1B">
      <w:pPr>
        <w:spacing w:after="0" w:line="240" w:lineRule="auto"/>
        <w:jc w:val="center"/>
        <w:rPr>
          <w:rFonts w:asciiTheme="minorHAnsi" w:eastAsia="MS Mincho" w:hAnsiTheme="minorHAnsi" w:cstheme="minorHAnsi"/>
          <w:sz w:val="24"/>
          <w:szCs w:val="24"/>
        </w:rPr>
      </w:pPr>
    </w:p>
    <w:p w14:paraId="2AA8A4EA" w14:textId="72E5C017" w:rsidR="00A84B1B" w:rsidRPr="007D4309" w:rsidRDefault="00A84B1B" w:rsidP="00A84B1B">
      <w:pPr>
        <w:spacing w:after="0" w:line="240" w:lineRule="auto"/>
        <w:jc w:val="center"/>
        <w:rPr>
          <w:rFonts w:asciiTheme="minorHAnsi" w:eastAsia="MS Mincho" w:hAnsiTheme="minorHAnsi" w:cstheme="minorHAnsi"/>
          <w:sz w:val="24"/>
          <w:szCs w:val="24"/>
        </w:rPr>
      </w:pPr>
    </w:p>
    <w:p w14:paraId="4064C965" w14:textId="37BB2C90" w:rsidR="00C77335" w:rsidRPr="007D4309" w:rsidRDefault="00C77335" w:rsidP="00A84B1B">
      <w:pPr>
        <w:spacing w:after="0" w:line="240" w:lineRule="auto"/>
        <w:jc w:val="center"/>
        <w:rPr>
          <w:rFonts w:asciiTheme="minorHAnsi" w:eastAsia="MS Mincho" w:hAnsiTheme="minorHAnsi" w:cstheme="minorHAnsi"/>
          <w:sz w:val="24"/>
          <w:szCs w:val="24"/>
        </w:rPr>
      </w:pPr>
    </w:p>
    <w:p w14:paraId="22CB6479" w14:textId="049123AA" w:rsidR="00A84B1B" w:rsidRPr="007D4309" w:rsidRDefault="00A84B1B" w:rsidP="00A84B1B">
      <w:pPr>
        <w:spacing w:after="0" w:line="240" w:lineRule="auto"/>
        <w:jc w:val="center"/>
        <w:rPr>
          <w:rFonts w:asciiTheme="minorHAnsi" w:eastAsia="MS Mincho" w:hAnsiTheme="minorHAnsi" w:cstheme="minorHAnsi"/>
          <w:sz w:val="24"/>
          <w:szCs w:val="24"/>
        </w:rPr>
      </w:pPr>
    </w:p>
    <w:p w14:paraId="373B13F8" w14:textId="77777777" w:rsidR="005D3AF0" w:rsidRPr="007D4309" w:rsidRDefault="005D3AF0" w:rsidP="00A84B1B">
      <w:pPr>
        <w:spacing w:after="0" w:line="240" w:lineRule="auto"/>
        <w:jc w:val="center"/>
        <w:rPr>
          <w:rFonts w:asciiTheme="minorHAnsi" w:eastAsia="MS Mincho" w:hAnsiTheme="minorHAnsi" w:cstheme="minorHAnsi"/>
          <w:sz w:val="24"/>
          <w:szCs w:val="24"/>
        </w:rPr>
      </w:pPr>
    </w:p>
    <w:p w14:paraId="0E64F973" w14:textId="77777777" w:rsidR="005D3AF0" w:rsidRPr="007D4309" w:rsidRDefault="005D3AF0" w:rsidP="00A84B1B">
      <w:pPr>
        <w:spacing w:after="0" w:line="240" w:lineRule="auto"/>
        <w:jc w:val="center"/>
        <w:rPr>
          <w:rFonts w:asciiTheme="minorHAnsi" w:eastAsia="MS Mincho" w:hAnsiTheme="minorHAnsi" w:cstheme="minorHAnsi"/>
          <w:sz w:val="24"/>
          <w:szCs w:val="24"/>
        </w:rPr>
      </w:pPr>
    </w:p>
    <w:p w14:paraId="4E6BB29B" w14:textId="655C603A" w:rsidR="00C77335" w:rsidRPr="007D4309" w:rsidRDefault="00C77335" w:rsidP="00C77335">
      <w:pPr>
        <w:pStyle w:val="Heading3"/>
        <w:shd w:val="clear" w:color="auto" w:fill="FFFFFF"/>
        <w:rPr>
          <w:rFonts w:asciiTheme="minorHAnsi" w:hAnsiTheme="minorHAnsi" w:cstheme="minorHAnsi"/>
          <w:b/>
          <w:color w:val="auto"/>
        </w:rPr>
      </w:pPr>
      <w:r w:rsidRPr="007D4309">
        <w:rPr>
          <w:rFonts w:asciiTheme="minorHAnsi" w:hAnsiTheme="minorHAnsi" w:cstheme="minorHAnsi"/>
          <w:b/>
          <w:color w:val="auto"/>
        </w:rPr>
        <w:t>Appendix 1: Written Statement of Behaviour Principles</w:t>
      </w:r>
    </w:p>
    <w:p w14:paraId="7BEFA990" w14:textId="77777777" w:rsidR="00410D2F" w:rsidRPr="007D4309" w:rsidRDefault="00410D2F" w:rsidP="00410D2F"/>
    <w:p w14:paraId="14AFB68C" w14:textId="77777777" w:rsidR="00C77335" w:rsidRPr="007D4309" w:rsidRDefault="00C77335" w:rsidP="00E5281E">
      <w:pPr>
        <w:pStyle w:val="NormalWeb"/>
        <w:numPr>
          <w:ilvl w:val="0"/>
          <w:numId w:val="46"/>
        </w:numPr>
        <w:spacing w:before="0" w:beforeAutospacing="0" w:after="0" w:afterAutospacing="0"/>
        <w:ind w:left="300"/>
        <w:textAlignment w:val="baseline"/>
        <w:rPr>
          <w:rFonts w:asciiTheme="minorHAnsi" w:hAnsiTheme="minorHAnsi" w:cstheme="minorHAnsi"/>
          <w:b/>
        </w:rPr>
      </w:pPr>
      <w:r w:rsidRPr="007D4309">
        <w:rPr>
          <w:rStyle w:val="Strong"/>
          <w:rFonts w:asciiTheme="minorHAnsi" w:hAnsiTheme="minorHAnsi" w:cstheme="minorHAnsi"/>
          <w:b w:val="0"/>
        </w:rPr>
        <w:t>Every child has the right to feel safe, valued, and respected, and to learn free from disruption caused by others.</w:t>
      </w:r>
    </w:p>
    <w:p w14:paraId="33FAC691" w14:textId="77777777" w:rsidR="00C77335" w:rsidRPr="007D4309" w:rsidRDefault="00C77335" w:rsidP="00E5281E">
      <w:pPr>
        <w:pStyle w:val="NormalWeb"/>
        <w:numPr>
          <w:ilvl w:val="0"/>
          <w:numId w:val="46"/>
        </w:numPr>
        <w:spacing w:before="0" w:beforeAutospacing="0" w:after="0" w:afterAutospacing="0"/>
        <w:ind w:left="300"/>
        <w:textAlignment w:val="baseline"/>
        <w:rPr>
          <w:rFonts w:asciiTheme="minorHAnsi" w:hAnsiTheme="minorHAnsi" w:cstheme="minorHAnsi"/>
          <w:b/>
        </w:rPr>
      </w:pPr>
      <w:r w:rsidRPr="007D4309">
        <w:rPr>
          <w:rStyle w:val="Strong"/>
          <w:rFonts w:asciiTheme="minorHAnsi" w:hAnsiTheme="minorHAnsi" w:cstheme="minorHAnsi"/>
          <w:b w:val="0"/>
        </w:rPr>
        <w:t>All children, staff, and visitors are entitled to an environment free from any form of discrimination, ensuring equality and fairness at all times.</w:t>
      </w:r>
    </w:p>
    <w:p w14:paraId="36A07ADF" w14:textId="77777777" w:rsidR="00C77335" w:rsidRPr="007D4309" w:rsidRDefault="00C77335" w:rsidP="00E5281E">
      <w:pPr>
        <w:pStyle w:val="NormalWeb"/>
        <w:numPr>
          <w:ilvl w:val="0"/>
          <w:numId w:val="46"/>
        </w:numPr>
        <w:spacing w:before="0" w:beforeAutospacing="0" w:after="0" w:afterAutospacing="0"/>
        <w:ind w:left="300"/>
        <w:textAlignment w:val="baseline"/>
        <w:rPr>
          <w:rFonts w:asciiTheme="minorHAnsi" w:hAnsiTheme="minorHAnsi" w:cstheme="minorHAnsi"/>
          <w:b/>
        </w:rPr>
      </w:pPr>
      <w:r w:rsidRPr="007D4309">
        <w:rPr>
          <w:rStyle w:val="Strong"/>
          <w:rFonts w:asciiTheme="minorHAnsi" w:hAnsiTheme="minorHAnsi" w:cstheme="minorHAnsi"/>
          <w:b w:val="0"/>
        </w:rPr>
        <w:t>Staff and volunteers consistently model exemplary behaviour, setting a positive example for all children to follow.</w:t>
      </w:r>
    </w:p>
    <w:p w14:paraId="4596A0D1" w14:textId="77777777" w:rsidR="00C77335" w:rsidRPr="007D4309" w:rsidRDefault="00C77335" w:rsidP="00E5281E">
      <w:pPr>
        <w:pStyle w:val="NormalWeb"/>
        <w:numPr>
          <w:ilvl w:val="0"/>
          <w:numId w:val="46"/>
        </w:numPr>
        <w:spacing w:before="0" w:beforeAutospacing="0" w:after="0" w:afterAutospacing="0"/>
        <w:ind w:left="300"/>
        <w:textAlignment w:val="baseline"/>
        <w:rPr>
          <w:rFonts w:asciiTheme="minorHAnsi" w:hAnsiTheme="minorHAnsi" w:cstheme="minorHAnsi"/>
          <w:b/>
        </w:rPr>
      </w:pPr>
      <w:r w:rsidRPr="007D4309">
        <w:rPr>
          <w:rStyle w:val="Strong"/>
          <w:rFonts w:asciiTheme="minorHAnsi" w:hAnsiTheme="minorHAnsi" w:cstheme="minorHAnsi"/>
          <w:b w:val="0"/>
        </w:rPr>
        <w:t>Rewards, sanctions, and the use of reasonable force (where necessary) are applied consistently and fairly by staff, in accordance with the school’s Behaviour Policy.</w:t>
      </w:r>
    </w:p>
    <w:p w14:paraId="3EA449AB" w14:textId="77777777" w:rsidR="00C77335" w:rsidRPr="007D4309" w:rsidRDefault="00C77335" w:rsidP="00E5281E">
      <w:pPr>
        <w:pStyle w:val="NormalWeb"/>
        <w:numPr>
          <w:ilvl w:val="0"/>
          <w:numId w:val="46"/>
        </w:numPr>
        <w:spacing w:before="0" w:beforeAutospacing="0" w:after="0" w:afterAutospacing="0"/>
        <w:ind w:left="300"/>
        <w:textAlignment w:val="baseline"/>
        <w:rPr>
          <w:rFonts w:asciiTheme="minorHAnsi" w:hAnsiTheme="minorHAnsi" w:cstheme="minorHAnsi"/>
          <w:b/>
        </w:rPr>
      </w:pPr>
      <w:r w:rsidRPr="007D4309">
        <w:rPr>
          <w:rStyle w:val="Strong"/>
          <w:rFonts w:asciiTheme="minorHAnsi" w:hAnsiTheme="minorHAnsi" w:cstheme="minorHAnsi"/>
          <w:b w:val="0"/>
        </w:rPr>
        <w:t>The Behaviour Policy is clearly communicated and understood by both children and staff, ensuring transparency and consistency in expectations.</w:t>
      </w:r>
    </w:p>
    <w:p w14:paraId="3FAAF37F" w14:textId="77777777" w:rsidR="00C77335" w:rsidRPr="007D4309" w:rsidRDefault="00C77335" w:rsidP="00E5281E">
      <w:pPr>
        <w:pStyle w:val="NormalWeb"/>
        <w:numPr>
          <w:ilvl w:val="0"/>
          <w:numId w:val="46"/>
        </w:numPr>
        <w:spacing w:before="0" w:beforeAutospacing="0" w:after="0" w:afterAutospacing="0"/>
        <w:ind w:left="300"/>
        <w:textAlignment w:val="baseline"/>
        <w:rPr>
          <w:rFonts w:asciiTheme="minorHAnsi" w:hAnsiTheme="minorHAnsi" w:cstheme="minorHAnsi"/>
          <w:b/>
        </w:rPr>
      </w:pPr>
      <w:r w:rsidRPr="007D4309">
        <w:rPr>
          <w:rStyle w:val="Strong"/>
          <w:rFonts w:asciiTheme="minorHAnsi" w:hAnsiTheme="minorHAnsi" w:cstheme="minorHAnsi"/>
          <w:b w:val="0"/>
        </w:rPr>
        <w:t>The school’s Exclusions and Suspensions Policy is explicit that exclusions will only be used as a last resort, detailing the procedures for both fixed-term and permanent exclusions.</w:t>
      </w:r>
    </w:p>
    <w:p w14:paraId="1C4C28D4" w14:textId="77777777" w:rsidR="00C77335" w:rsidRPr="007D4309" w:rsidRDefault="00C77335" w:rsidP="00E5281E">
      <w:pPr>
        <w:pStyle w:val="NormalWeb"/>
        <w:numPr>
          <w:ilvl w:val="0"/>
          <w:numId w:val="46"/>
        </w:numPr>
        <w:spacing w:before="0" w:beforeAutospacing="0" w:after="0" w:afterAutospacing="0"/>
        <w:ind w:left="300"/>
        <w:textAlignment w:val="baseline"/>
        <w:rPr>
          <w:rFonts w:asciiTheme="minorHAnsi" w:hAnsiTheme="minorHAnsi" w:cstheme="minorHAnsi"/>
          <w:b/>
        </w:rPr>
      </w:pPr>
      <w:r w:rsidRPr="007D4309">
        <w:rPr>
          <w:rStyle w:val="Strong"/>
          <w:rFonts w:asciiTheme="minorHAnsi" w:hAnsiTheme="minorHAnsi" w:cstheme="minorHAnsi"/>
          <w:b w:val="0"/>
        </w:rPr>
        <w:t>Children are supported and encouraged to take responsibility for their own actions, fostering personal accountability and growth.</w:t>
      </w:r>
    </w:p>
    <w:p w14:paraId="30C710C1" w14:textId="77777777" w:rsidR="00C77335" w:rsidRPr="007D4309" w:rsidRDefault="00C77335" w:rsidP="00E5281E">
      <w:pPr>
        <w:pStyle w:val="NormalWeb"/>
        <w:numPr>
          <w:ilvl w:val="0"/>
          <w:numId w:val="46"/>
        </w:numPr>
        <w:spacing w:before="0" w:beforeAutospacing="0" w:after="0" w:afterAutospacing="0"/>
        <w:ind w:left="300"/>
        <w:textAlignment w:val="baseline"/>
        <w:rPr>
          <w:rFonts w:asciiTheme="minorHAnsi" w:hAnsiTheme="minorHAnsi" w:cstheme="minorHAnsi"/>
          <w:b/>
        </w:rPr>
      </w:pPr>
      <w:r w:rsidRPr="007D4309">
        <w:rPr>
          <w:rStyle w:val="Strong"/>
          <w:rFonts w:asciiTheme="minorHAnsi" w:hAnsiTheme="minorHAnsi" w:cstheme="minorHAnsi"/>
          <w:b w:val="0"/>
        </w:rPr>
        <w:t>Families are actively involved in addressing behaviour incidents, promoting strong partnerships between the school and home to support positive behaviour.</w:t>
      </w:r>
    </w:p>
    <w:p w14:paraId="5FDA7761" w14:textId="77777777" w:rsidR="00C77335" w:rsidRPr="007D4309" w:rsidRDefault="00C77335" w:rsidP="00E5281E">
      <w:pPr>
        <w:pStyle w:val="NormalWeb"/>
        <w:numPr>
          <w:ilvl w:val="0"/>
          <w:numId w:val="46"/>
        </w:numPr>
        <w:spacing w:before="0" w:beforeAutospacing="0" w:after="0" w:afterAutospacing="0"/>
        <w:ind w:left="300"/>
        <w:textAlignment w:val="baseline"/>
        <w:rPr>
          <w:rFonts w:asciiTheme="minorHAnsi" w:hAnsiTheme="minorHAnsi" w:cstheme="minorHAnsi"/>
          <w:b/>
        </w:rPr>
      </w:pPr>
      <w:r w:rsidRPr="007D4309">
        <w:rPr>
          <w:rStyle w:val="Strong"/>
          <w:rFonts w:asciiTheme="minorHAnsi" w:hAnsiTheme="minorHAnsi" w:cstheme="minorHAnsi"/>
          <w:b w:val="0"/>
        </w:rPr>
        <w:t>The governing board unequivocally condemns violence or threatening behaviour in any form and will not tolerate such conduct under any circumstances.</w:t>
      </w:r>
    </w:p>
    <w:p w14:paraId="5B22B813" w14:textId="77777777" w:rsidR="00C77335" w:rsidRPr="007D4309" w:rsidRDefault="00777046" w:rsidP="00C77335">
      <w:pPr>
        <w:rPr>
          <w:rFonts w:asciiTheme="minorHAnsi" w:hAnsiTheme="minorHAnsi" w:cstheme="minorHAnsi"/>
          <w:sz w:val="24"/>
          <w:szCs w:val="24"/>
        </w:rPr>
      </w:pPr>
      <w:r>
        <w:rPr>
          <w:rFonts w:asciiTheme="minorHAnsi" w:hAnsiTheme="minorHAnsi" w:cstheme="minorHAnsi"/>
          <w:sz w:val="24"/>
          <w:szCs w:val="24"/>
        </w:rPr>
        <w:pict w14:anchorId="0D3F3F4A">
          <v:rect id="_x0000_i1037" style="width:0;height:0" o:hralign="center" o:hrstd="t" o:hr="t" fillcolor="#a0a0a0" stroked="f"/>
        </w:pict>
      </w:r>
    </w:p>
    <w:p w14:paraId="5DFCAA0F" w14:textId="77777777" w:rsidR="00C77335" w:rsidRPr="007D4309" w:rsidRDefault="00C77335" w:rsidP="00C77335">
      <w:pPr>
        <w:pStyle w:val="NormalWeb"/>
        <w:shd w:val="clear" w:color="auto" w:fill="FFFFFF"/>
        <w:rPr>
          <w:rFonts w:asciiTheme="minorHAnsi" w:hAnsiTheme="minorHAnsi" w:cstheme="minorHAnsi"/>
        </w:rPr>
      </w:pPr>
      <w:r w:rsidRPr="007D4309">
        <w:rPr>
          <w:rFonts w:asciiTheme="minorHAnsi" w:hAnsiTheme="minorHAnsi" w:cstheme="minorHAnsi"/>
        </w:rPr>
        <w:t>This statement serves as a foundation for maintaining a positive, safe, and inclusive learning environment at High Meadow Community School.</w:t>
      </w:r>
    </w:p>
    <w:p w14:paraId="114F3ADD" w14:textId="4114F6A3" w:rsidR="00C77335" w:rsidRPr="007D4309" w:rsidRDefault="00C77335" w:rsidP="00DC6678">
      <w:pPr>
        <w:pStyle w:val="Default"/>
        <w:spacing w:line="276" w:lineRule="auto"/>
        <w:rPr>
          <w:rFonts w:asciiTheme="minorHAnsi" w:hAnsiTheme="minorHAnsi" w:cstheme="minorHAnsi"/>
          <w:color w:val="auto"/>
        </w:rPr>
      </w:pPr>
    </w:p>
    <w:p w14:paraId="5C46A859" w14:textId="1DB55612" w:rsidR="00C77335" w:rsidRPr="007D4309" w:rsidRDefault="00C77335" w:rsidP="00DC6678">
      <w:pPr>
        <w:pStyle w:val="Default"/>
        <w:spacing w:line="276" w:lineRule="auto"/>
        <w:rPr>
          <w:rFonts w:asciiTheme="minorHAnsi" w:hAnsiTheme="minorHAnsi" w:cstheme="minorHAnsi"/>
          <w:color w:val="auto"/>
        </w:rPr>
      </w:pPr>
    </w:p>
    <w:p w14:paraId="50B3AE0E" w14:textId="18292DCC" w:rsidR="00C77335" w:rsidRPr="007D4309" w:rsidRDefault="00C77335" w:rsidP="00DC6678">
      <w:pPr>
        <w:pStyle w:val="Default"/>
        <w:spacing w:line="276" w:lineRule="auto"/>
        <w:rPr>
          <w:rFonts w:asciiTheme="minorHAnsi" w:hAnsiTheme="minorHAnsi" w:cstheme="minorHAnsi"/>
          <w:color w:val="auto"/>
        </w:rPr>
      </w:pPr>
    </w:p>
    <w:p w14:paraId="7ECEB55C" w14:textId="5B108AD9" w:rsidR="00C77335" w:rsidRPr="007D4309" w:rsidRDefault="00C77335" w:rsidP="00DC6678">
      <w:pPr>
        <w:pStyle w:val="Default"/>
        <w:spacing w:line="276" w:lineRule="auto"/>
        <w:rPr>
          <w:rFonts w:asciiTheme="minorHAnsi" w:hAnsiTheme="minorHAnsi" w:cstheme="minorHAnsi"/>
          <w:color w:val="auto"/>
        </w:rPr>
      </w:pPr>
    </w:p>
    <w:p w14:paraId="24AB8D90" w14:textId="646281E9" w:rsidR="00C77335" w:rsidRPr="007D4309" w:rsidRDefault="00C77335" w:rsidP="00DC6678">
      <w:pPr>
        <w:pStyle w:val="Default"/>
        <w:spacing w:line="276" w:lineRule="auto"/>
        <w:rPr>
          <w:rFonts w:asciiTheme="minorHAnsi" w:hAnsiTheme="minorHAnsi" w:cstheme="minorHAnsi"/>
          <w:color w:val="auto"/>
        </w:rPr>
      </w:pPr>
    </w:p>
    <w:p w14:paraId="321EB51E" w14:textId="5F1701D5" w:rsidR="00C77335" w:rsidRPr="007D4309" w:rsidRDefault="00C77335" w:rsidP="00DC6678">
      <w:pPr>
        <w:pStyle w:val="Default"/>
        <w:spacing w:line="276" w:lineRule="auto"/>
        <w:rPr>
          <w:rFonts w:asciiTheme="minorHAnsi" w:hAnsiTheme="minorHAnsi" w:cstheme="minorHAnsi"/>
          <w:color w:val="auto"/>
        </w:rPr>
      </w:pPr>
    </w:p>
    <w:p w14:paraId="10AE4297" w14:textId="083D5827" w:rsidR="00C77335" w:rsidRPr="007D4309" w:rsidRDefault="00C77335" w:rsidP="00DC6678">
      <w:pPr>
        <w:pStyle w:val="Default"/>
        <w:spacing w:line="276" w:lineRule="auto"/>
        <w:rPr>
          <w:rFonts w:asciiTheme="minorHAnsi" w:hAnsiTheme="minorHAnsi" w:cstheme="minorHAnsi"/>
          <w:color w:val="auto"/>
        </w:rPr>
      </w:pPr>
    </w:p>
    <w:p w14:paraId="346B739C" w14:textId="193EFE4B" w:rsidR="00C77335" w:rsidRPr="007D4309" w:rsidRDefault="00C77335" w:rsidP="00DC6678">
      <w:pPr>
        <w:pStyle w:val="Default"/>
        <w:spacing w:line="276" w:lineRule="auto"/>
        <w:rPr>
          <w:rFonts w:asciiTheme="minorHAnsi" w:hAnsiTheme="minorHAnsi" w:cstheme="minorHAnsi"/>
          <w:color w:val="auto"/>
        </w:rPr>
      </w:pPr>
    </w:p>
    <w:p w14:paraId="20AE35D3" w14:textId="5653AA6E" w:rsidR="00C77335" w:rsidRPr="007D4309" w:rsidRDefault="00C77335" w:rsidP="00DC6678">
      <w:pPr>
        <w:pStyle w:val="Default"/>
        <w:spacing w:line="276" w:lineRule="auto"/>
        <w:rPr>
          <w:rFonts w:asciiTheme="minorHAnsi" w:hAnsiTheme="minorHAnsi" w:cstheme="minorHAnsi"/>
          <w:color w:val="auto"/>
        </w:rPr>
      </w:pPr>
    </w:p>
    <w:p w14:paraId="62BE2270" w14:textId="333C12C8" w:rsidR="00C77335" w:rsidRPr="007D4309" w:rsidRDefault="00C77335" w:rsidP="00DC6678">
      <w:pPr>
        <w:pStyle w:val="Default"/>
        <w:spacing w:line="276" w:lineRule="auto"/>
        <w:rPr>
          <w:rFonts w:asciiTheme="minorHAnsi" w:hAnsiTheme="minorHAnsi" w:cstheme="minorHAnsi"/>
          <w:color w:val="auto"/>
        </w:rPr>
      </w:pPr>
    </w:p>
    <w:p w14:paraId="22A9524F" w14:textId="54C75765" w:rsidR="00C77335" w:rsidRPr="007D4309" w:rsidRDefault="00C77335" w:rsidP="00DC6678">
      <w:pPr>
        <w:pStyle w:val="Default"/>
        <w:spacing w:line="276" w:lineRule="auto"/>
        <w:rPr>
          <w:rFonts w:asciiTheme="minorHAnsi" w:hAnsiTheme="minorHAnsi" w:cstheme="minorHAnsi"/>
          <w:color w:val="auto"/>
        </w:rPr>
      </w:pPr>
    </w:p>
    <w:p w14:paraId="7E70AE74" w14:textId="43E1A681" w:rsidR="00C77335" w:rsidRPr="007D4309" w:rsidRDefault="00C77335" w:rsidP="00DC6678">
      <w:pPr>
        <w:pStyle w:val="Default"/>
        <w:spacing w:line="276" w:lineRule="auto"/>
        <w:rPr>
          <w:rFonts w:asciiTheme="minorHAnsi" w:hAnsiTheme="minorHAnsi" w:cstheme="minorHAnsi"/>
          <w:color w:val="auto"/>
        </w:rPr>
      </w:pPr>
    </w:p>
    <w:p w14:paraId="42BD8133" w14:textId="7B124F4D" w:rsidR="00C77335" w:rsidRPr="007D4309" w:rsidRDefault="00C77335" w:rsidP="00DC6678">
      <w:pPr>
        <w:pStyle w:val="Default"/>
        <w:spacing w:line="276" w:lineRule="auto"/>
        <w:rPr>
          <w:rFonts w:asciiTheme="minorHAnsi" w:hAnsiTheme="minorHAnsi" w:cstheme="minorHAnsi"/>
          <w:color w:val="auto"/>
        </w:rPr>
      </w:pPr>
    </w:p>
    <w:p w14:paraId="08792BA5" w14:textId="2B8C175C" w:rsidR="00C77335" w:rsidRPr="007D4309" w:rsidRDefault="00C77335" w:rsidP="00DC6678">
      <w:pPr>
        <w:pStyle w:val="Default"/>
        <w:spacing w:line="276" w:lineRule="auto"/>
        <w:rPr>
          <w:rFonts w:asciiTheme="minorHAnsi" w:hAnsiTheme="minorHAnsi" w:cstheme="minorHAnsi"/>
          <w:color w:val="auto"/>
        </w:rPr>
      </w:pPr>
    </w:p>
    <w:p w14:paraId="3868E3AA" w14:textId="2AF2AFED" w:rsidR="00C77335" w:rsidRPr="007D4309" w:rsidRDefault="00C77335" w:rsidP="00DC6678">
      <w:pPr>
        <w:pStyle w:val="Default"/>
        <w:spacing w:line="276" w:lineRule="auto"/>
        <w:rPr>
          <w:rFonts w:asciiTheme="minorHAnsi" w:hAnsiTheme="minorHAnsi" w:cstheme="minorHAnsi"/>
          <w:color w:val="auto"/>
        </w:rPr>
      </w:pPr>
    </w:p>
    <w:p w14:paraId="3B53CF4B" w14:textId="194452EE" w:rsidR="00C77335" w:rsidRPr="007D4309" w:rsidRDefault="00C77335" w:rsidP="00DC6678">
      <w:pPr>
        <w:pStyle w:val="Default"/>
        <w:spacing w:line="276" w:lineRule="auto"/>
        <w:rPr>
          <w:rFonts w:asciiTheme="minorHAnsi" w:hAnsiTheme="minorHAnsi" w:cstheme="minorHAnsi"/>
          <w:color w:val="auto"/>
        </w:rPr>
      </w:pPr>
    </w:p>
    <w:p w14:paraId="6D2E3067" w14:textId="2003C53F" w:rsidR="00C77335" w:rsidRPr="007D4309" w:rsidRDefault="00C77335" w:rsidP="00DC6678">
      <w:pPr>
        <w:pStyle w:val="Default"/>
        <w:spacing w:line="276" w:lineRule="auto"/>
        <w:rPr>
          <w:rFonts w:asciiTheme="minorHAnsi" w:hAnsiTheme="minorHAnsi" w:cstheme="minorHAnsi"/>
          <w:color w:val="auto"/>
        </w:rPr>
      </w:pPr>
    </w:p>
    <w:p w14:paraId="4BB2D608" w14:textId="26C9CA13" w:rsidR="00C77335" w:rsidRPr="007D4309" w:rsidRDefault="00C77335" w:rsidP="00DC6678">
      <w:pPr>
        <w:pStyle w:val="Default"/>
        <w:spacing w:line="276" w:lineRule="auto"/>
        <w:rPr>
          <w:rFonts w:asciiTheme="minorHAnsi" w:hAnsiTheme="minorHAnsi" w:cstheme="minorHAnsi"/>
          <w:color w:val="auto"/>
        </w:rPr>
      </w:pPr>
    </w:p>
    <w:p w14:paraId="2659F439" w14:textId="63FB06D2" w:rsidR="00C77335" w:rsidRPr="007D4309" w:rsidRDefault="00C77335" w:rsidP="00DC6678">
      <w:pPr>
        <w:pStyle w:val="Default"/>
        <w:spacing w:line="276" w:lineRule="auto"/>
        <w:rPr>
          <w:rFonts w:asciiTheme="minorHAnsi" w:hAnsiTheme="minorHAnsi" w:cstheme="minorHAnsi"/>
          <w:color w:val="auto"/>
        </w:rPr>
      </w:pPr>
    </w:p>
    <w:p w14:paraId="30419782" w14:textId="5F5E1B4F" w:rsidR="00C77335" w:rsidRPr="007D4309" w:rsidRDefault="00C77335" w:rsidP="00DC6678">
      <w:pPr>
        <w:pStyle w:val="Default"/>
        <w:spacing w:line="276" w:lineRule="auto"/>
        <w:rPr>
          <w:rFonts w:asciiTheme="minorHAnsi" w:hAnsiTheme="minorHAnsi" w:cstheme="minorHAnsi"/>
          <w:color w:val="auto"/>
        </w:rPr>
      </w:pPr>
    </w:p>
    <w:p w14:paraId="384A91AC" w14:textId="1FC34383" w:rsidR="00C77335" w:rsidRPr="007D4309" w:rsidRDefault="00C77335" w:rsidP="00DC6678">
      <w:pPr>
        <w:pStyle w:val="Default"/>
        <w:spacing w:line="276" w:lineRule="auto"/>
        <w:rPr>
          <w:rFonts w:asciiTheme="minorHAnsi" w:hAnsiTheme="minorHAnsi" w:cstheme="minorHAnsi"/>
          <w:color w:val="auto"/>
        </w:rPr>
      </w:pPr>
    </w:p>
    <w:p w14:paraId="2101ABC5" w14:textId="58275A5D" w:rsidR="00C77335" w:rsidRPr="007D4309" w:rsidRDefault="00C77335" w:rsidP="00DC6678">
      <w:pPr>
        <w:pStyle w:val="Default"/>
        <w:spacing w:line="276" w:lineRule="auto"/>
        <w:rPr>
          <w:rFonts w:asciiTheme="minorHAnsi" w:hAnsiTheme="minorHAnsi" w:cstheme="minorHAnsi"/>
          <w:color w:val="auto"/>
        </w:rPr>
      </w:pPr>
    </w:p>
    <w:p w14:paraId="78C28BA8" w14:textId="5A749F1F" w:rsidR="00C77335" w:rsidRPr="007D4309" w:rsidRDefault="00C77335" w:rsidP="00DC6678">
      <w:pPr>
        <w:pStyle w:val="Default"/>
        <w:spacing w:line="276" w:lineRule="auto"/>
        <w:rPr>
          <w:rFonts w:asciiTheme="minorHAnsi" w:hAnsiTheme="minorHAnsi" w:cstheme="minorHAnsi"/>
          <w:color w:val="auto"/>
        </w:rPr>
      </w:pPr>
    </w:p>
    <w:p w14:paraId="4709421A" w14:textId="4939B11E" w:rsidR="00C77335" w:rsidRPr="007D4309" w:rsidRDefault="00C77335" w:rsidP="00DC6678">
      <w:pPr>
        <w:pStyle w:val="Default"/>
        <w:spacing w:line="276" w:lineRule="auto"/>
        <w:rPr>
          <w:rFonts w:asciiTheme="minorHAnsi" w:hAnsiTheme="minorHAnsi" w:cstheme="minorHAnsi"/>
          <w:color w:val="auto"/>
        </w:rPr>
      </w:pPr>
    </w:p>
    <w:p w14:paraId="454CA54A" w14:textId="0FD47A16" w:rsidR="00C77335" w:rsidRPr="007D4309" w:rsidRDefault="00C77335" w:rsidP="00DC6678">
      <w:pPr>
        <w:pStyle w:val="Default"/>
        <w:spacing w:line="276" w:lineRule="auto"/>
        <w:rPr>
          <w:rFonts w:asciiTheme="minorHAnsi" w:hAnsiTheme="minorHAnsi" w:cstheme="minorHAnsi"/>
          <w:b/>
          <w:color w:val="auto"/>
        </w:rPr>
      </w:pPr>
      <w:r w:rsidRPr="007D4309">
        <w:rPr>
          <w:rFonts w:asciiTheme="minorHAnsi" w:hAnsiTheme="minorHAnsi" w:cstheme="minorHAnsi"/>
          <w:b/>
          <w:color w:val="auto"/>
        </w:rPr>
        <w:t>Appendix 2</w:t>
      </w:r>
      <w:r w:rsidR="006A7AF9" w:rsidRPr="007D4309">
        <w:rPr>
          <w:rFonts w:asciiTheme="minorHAnsi" w:hAnsiTheme="minorHAnsi" w:cstheme="minorHAnsi"/>
          <w:b/>
          <w:color w:val="auto"/>
        </w:rPr>
        <w:t xml:space="preserve"> – Pupil Code of Conduct</w:t>
      </w:r>
    </w:p>
    <w:p w14:paraId="2B244DCE" w14:textId="592D0AE4" w:rsidR="00C77335" w:rsidRPr="007D4309" w:rsidRDefault="00C77335" w:rsidP="00C77335">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At High Meadow Community School, we believe that everyone can help make our school a happy, safe, and successful place by following our Code of Conduct:</w:t>
      </w:r>
    </w:p>
    <w:p w14:paraId="2AC9AAA2" w14:textId="77777777" w:rsidR="00C77335" w:rsidRPr="007D4309" w:rsidRDefault="00C77335" w:rsidP="00E5281E">
      <w:pPr>
        <w:numPr>
          <w:ilvl w:val="0"/>
          <w:numId w:val="47"/>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Care for each other</w:t>
      </w:r>
      <w:r w:rsidRPr="007D4309">
        <w:rPr>
          <w:rFonts w:asciiTheme="minorHAnsi" w:eastAsia="Times New Roman" w:hAnsiTheme="minorHAnsi" w:cstheme="minorHAnsi"/>
          <w:sz w:val="24"/>
          <w:szCs w:val="24"/>
          <w:lang w:eastAsia="en-GB"/>
        </w:rPr>
        <w:t> by being kind, responsible, sensible, honest, and polite.</w:t>
      </w:r>
    </w:p>
    <w:p w14:paraId="15A3D7AE" w14:textId="77777777" w:rsidR="00C77335" w:rsidRPr="007D4309" w:rsidRDefault="00C77335" w:rsidP="00E5281E">
      <w:pPr>
        <w:numPr>
          <w:ilvl w:val="0"/>
          <w:numId w:val="47"/>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Respect the feelings, personal space, bodies, and property of others</w:t>
      </w:r>
      <w:r w:rsidRPr="007D4309">
        <w:rPr>
          <w:rFonts w:asciiTheme="minorHAnsi" w:eastAsia="Times New Roman" w:hAnsiTheme="minorHAnsi" w:cstheme="minorHAnsi"/>
          <w:sz w:val="24"/>
          <w:szCs w:val="24"/>
          <w:lang w:eastAsia="en-GB"/>
        </w:rPr>
        <w:t> at all times.</w:t>
      </w:r>
    </w:p>
    <w:p w14:paraId="4995E4FC" w14:textId="77777777" w:rsidR="00C77335" w:rsidRPr="007D4309" w:rsidRDefault="00C77335" w:rsidP="00E5281E">
      <w:pPr>
        <w:numPr>
          <w:ilvl w:val="0"/>
          <w:numId w:val="47"/>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Always tell the truth</w:t>
      </w:r>
      <w:r w:rsidRPr="007D4309">
        <w:rPr>
          <w:rFonts w:asciiTheme="minorHAnsi" w:eastAsia="Times New Roman" w:hAnsiTheme="minorHAnsi" w:cstheme="minorHAnsi"/>
          <w:sz w:val="24"/>
          <w:szCs w:val="24"/>
          <w:lang w:eastAsia="en-GB"/>
        </w:rPr>
        <w:t> and take responsibility for your actions.</w:t>
      </w:r>
    </w:p>
    <w:p w14:paraId="167E68EC" w14:textId="77777777" w:rsidR="00C77335" w:rsidRPr="007D4309" w:rsidRDefault="00C77335" w:rsidP="00E5281E">
      <w:pPr>
        <w:numPr>
          <w:ilvl w:val="0"/>
          <w:numId w:val="47"/>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Learn from your mistakes</w:t>
      </w:r>
      <w:r w:rsidRPr="007D4309">
        <w:rPr>
          <w:rFonts w:asciiTheme="minorHAnsi" w:eastAsia="Times New Roman" w:hAnsiTheme="minorHAnsi" w:cstheme="minorHAnsi"/>
          <w:sz w:val="24"/>
          <w:szCs w:val="24"/>
          <w:lang w:eastAsia="en-GB"/>
        </w:rPr>
        <w:t> by reflecting on them and trying to do better next time.</w:t>
      </w:r>
    </w:p>
    <w:p w14:paraId="0A8BE341" w14:textId="77777777" w:rsidR="00C77335" w:rsidRPr="007D4309" w:rsidRDefault="00C77335" w:rsidP="00E5281E">
      <w:pPr>
        <w:numPr>
          <w:ilvl w:val="0"/>
          <w:numId w:val="47"/>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Always do your best</w:t>
      </w:r>
      <w:r w:rsidRPr="007D4309">
        <w:rPr>
          <w:rFonts w:asciiTheme="minorHAnsi" w:eastAsia="Times New Roman" w:hAnsiTheme="minorHAnsi" w:cstheme="minorHAnsi"/>
          <w:sz w:val="24"/>
          <w:szCs w:val="24"/>
          <w:lang w:eastAsia="en-GB"/>
        </w:rPr>
        <w:t> in everything you try.</w:t>
      </w:r>
    </w:p>
    <w:p w14:paraId="3399ECF6" w14:textId="77777777" w:rsidR="00C77335" w:rsidRPr="007D4309" w:rsidRDefault="00C77335" w:rsidP="00E5281E">
      <w:pPr>
        <w:numPr>
          <w:ilvl w:val="0"/>
          <w:numId w:val="47"/>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Move calmly and quietly</w:t>
      </w:r>
      <w:r w:rsidRPr="007D4309">
        <w:rPr>
          <w:rFonts w:asciiTheme="minorHAnsi" w:eastAsia="Times New Roman" w:hAnsiTheme="minorHAnsi" w:cstheme="minorHAnsi"/>
          <w:sz w:val="24"/>
          <w:szCs w:val="24"/>
          <w:lang w:eastAsia="en-GB"/>
        </w:rPr>
        <w:t> around the school to keep everyone safe and focused.</w:t>
      </w:r>
    </w:p>
    <w:p w14:paraId="3324639F" w14:textId="77777777" w:rsidR="00C77335" w:rsidRPr="007D4309" w:rsidRDefault="00C77335" w:rsidP="00E5281E">
      <w:pPr>
        <w:numPr>
          <w:ilvl w:val="0"/>
          <w:numId w:val="47"/>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Show respect for school materials, equipment, and the environment</w:t>
      </w:r>
      <w:r w:rsidRPr="007D4309">
        <w:rPr>
          <w:rFonts w:asciiTheme="minorHAnsi" w:eastAsia="Times New Roman" w:hAnsiTheme="minorHAnsi" w:cstheme="minorHAnsi"/>
          <w:sz w:val="24"/>
          <w:szCs w:val="24"/>
          <w:lang w:eastAsia="en-GB"/>
        </w:rPr>
        <w:t> by using them carefully.</w:t>
      </w:r>
    </w:p>
    <w:p w14:paraId="160EA4D4" w14:textId="77777777" w:rsidR="00C77335" w:rsidRPr="007D4309" w:rsidRDefault="00C77335" w:rsidP="00E5281E">
      <w:pPr>
        <w:numPr>
          <w:ilvl w:val="0"/>
          <w:numId w:val="47"/>
        </w:numPr>
        <w:spacing w:after="0" w:line="240" w:lineRule="auto"/>
        <w:textAlignment w:val="baseline"/>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Help make our school a safe, welcoming, and happy place</w:t>
      </w:r>
      <w:r w:rsidRPr="007D4309">
        <w:rPr>
          <w:rFonts w:asciiTheme="minorHAnsi" w:eastAsia="Times New Roman" w:hAnsiTheme="minorHAnsi" w:cstheme="minorHAnsi"/>
          <w:sz w:val="24"/>
          <w:szCs w:val="24"/>
          <w:lang w:eastAsia="en-GB"/>
        </w:rPr>
        <w:t> for everyone every day.</w:t>
      </w:r>
    </w:p>
    <w:p w14:paraId="4AD6193B" w14:textId="3007B1D6" w:rsidR="00C77335" w:rsidRPr="007D4309" w:rsidRDefault="00C77335" w:rsidP="00C77335">
      <w:pPr>
        <w:shd w:val="clear" w:color="auto" w:fill="FFFFFF"/>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By living these values, we all contribute to a positive and supportive school community where everyone can thrive.</w:t>
      </w:r>
    </w:p>
    <w:p w14:paraId="323E2387" w14:textId="46505F41" w:rsidR="00C77335" w:rsidRPr="007D4309" w:rsidRDefault="006A7AF9" w:rsidP="00C77335">
      <w:pPr>
        <w:shd w:val="clear" w:color="auto" w:fill="FFFFFF"/>
        <w:spacing w:before="100" w:beforeAutospacing="1" w:after="100" w:afterAutospacing="1" w:line="240" w:lineRule="auto"/>
        <w:rPr>
          <w:rFonts w:asciiTheme="minorHAnsi" w:eastAsia="Times New Roman" w:hAnsiTheme="minorHAnsi" w:cstheme="minorHAnsi"/>
          <w:b/>
          <w:sz w:val="24"/>
          <w:szCs w:val="24"/>
          <w:lang w:eastAsia="en-GB"/>
        </w:rPr>
      </w:pPr>
      <w:r w:rsidRPr="007D4309">
        <w:rPr>
          <w:rFonts w:asciiTheme="minorHAnsi" w:eastAsia="Times New Roman" w:hAnsiTheme="minorHAnsi" w:cstheme="minorHAnsi"/>
          <w:b/>
          <w:sz w:val="24"/>
          <w:szCs w:val="24"/>
          <w:lang w:eastAsia="en-GB"/>
        </w:rPr>
        <w:t>Age Appropriate Code of Conduct Language</w:t>
      </w:r>
    </w:p>
    <w:p w14:paraId="60D91FB5" w14:textId="77777777" w:rsidR="00C77335" w:rsidRPr="007D4309" w:rsidRDefault="00C77335" w:rsidP="00C77335">
      <w:pPr>
        <w:pStyle w:val="Heading3"/>
        <w:shd w:val="clear" w:color="auto" w:fill="FFFFFF"/>
        <w:rPr>
          <w:rFonts w:asciiTheme="minorHAnsi" w:hAnsiTheme="minorHAnsi" w:cstheme="minorHAnsi"/>
          <w:b/>
          <w:color w:val="auto"/>
          <w:lang w:eastAsia="en-GB"/>
        </w:rPr>
      </w:pPr>
      <w:r w:rsidRPr="007D4309">
        <w:rPr>
          <w:rFonts w:asciiTheme="minorHAnsi" w:hAnsiTheme="minorHAnsi" w:cstheme="minorHAnsi"/>
          <w:b/>
          <w:color w:val="auto"/>
        </w:rPr>
        <w:t>Pupil Code of Conduct: Early Years and Key Stage 1 (Ages 4-7)</w:t>
      </w:r>
    </w:p>
    <w:p w14:paraId="04A23BD9" w14:textId="77777777" w:rsidR="00C77335" w:rsidRPr="007D4309" w:rsidRDefault="00C77335" w:rsidP="00C77335">
      <w:pPr>
        <w:pStyle w:val="NormalWeb"/>
        <w:shd w:val="clear" w:color="auto" w:fill="FFFFFF"/>
        <w:rPr>
          <w:rFonts w:asciiTheme="minorHAnsi" w:hAnsiTheme="minorHAnsi" w:cstheme="minorHAnsi"/>
        </w:rPr>
      </w:pPr>
      <w:r w:rsidRPr="007D4309">
        <w:rPr>
          <w:rFonts w:asciiTheme="minorHAnsi" w:hAnsiTheme="minorHAnsi" w:cstheme="minorHAnsi"/>
        </w:rPr>
        <w:t>At High Meadow Community School, we all follow our special rules to help everyone feel happy and safe:</w:t>
      </w:r>
    </w:p>
    <w:p w14:paraId="5EDEA62F" w14:textId="77777777" w:rsidR="00C77335" w:rsidRPr="007D4309" w:rsidRDefault="00C77335" w:rsidP="00E5281E">
      <w:pPr>
        <w:numPr>
          <w:ilvl w:val="0"/>
          <w:numId w:val="4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Be kind to everyone and take care of your friends.</w:t>
      </w:r>
    </w:p>
    <w:p w14:paraId="1E9A3550" w14:textId="77777777" w:rsidR="00C77335" w:rsidRPr="007D4309" w:rsidRDefault="00C77335" w:rsidP="00E5281E">
      <w:pPr>
        <w:numPr>
          <w:ilvl w:val="0"/>
          <w:numId w:val="4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Listen carefully and follow instructions.</w:t>
      </w:r>
    </w:p>
    <w:p w14:paraId="1CFC088B" w14:textId="77777777" w:rsidR="00C77335" w:rsidRPr="007D4309" w:rsidRDefault="00C77335" w:rsidP="00E5281E">
      <w:pPr>
        <w:numPr>
          <w:ilvl w:val="0"/>
          <w:numId w:val="4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Use gentle hands and kind words.</w:t>
      </w:r>
    </w:p>
    <w:p w14:paraId="0BE0851B" w14:textId="77777777" w:rsidR="00C77335" w:rsidRPr="007D4309" w:rsidRDefault="00C77335" w:rsidP="00E5281E">
      <w:pPr>
        <w:numPr>
          <w:ilvl w:val="0"/>
          <w:numId w:val="4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Always tell the truth and say sorry if you make a mistake.</w:t>
      </w:r>
    </w:p>
    <w:p w14:paraId="3F5F10A9" w14:textId="77777777" w:rsidR="00C77335" w:rsidRPr="007D4309" w:rsidRDefault="00C77335" w:rsidP="00E5281E">
      <w:pPr>
        <w:numPr>
          <w:ilvl w:val="0"/>
          <w:numId w:val="4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Try your best in everything you do.</w:t>
      </w:r>
    </w:p>
    <w:p w14:paraId="3D0EF18C" w14:textId="77777777" w:rsidR="00C77335" w:rsidRPr="007D4309" w:rsidRDefault="00C77335" w:rsidP="00E5281E">
      <w:pPr>
        <w:numPr>
          <w:ilvl w:val="0"/>
          <w:numId w:val="4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Walk quietly and safely inside the school.</w:t>
      </w:r>
    </w:p>
    <w:p w14:paraId="01554CA6" w14:textId="77777777" w:rsidR="00C77335" w:rsidRPr="007D4309" w:rsidRDefault="00C77335" w:rsidP="00E5281E">
      <w:pPr>
        <w:numPr>
          <w:ilvl w:val="0"/>
          <w:numId w:val="4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Take care of our toys, books, and school things.</w:t>
      </w:r>
    </w:p>
    <w:p w14:paraId="406A260A" w14:textId="77777777" w:rsidR="00C77335" w:rsidRPr="007D4309" w:rsidRDefault="00C77335" w:rsidP="00E5281E">
      <w:pPr>
        <w:numPr>
          <w:ilvl w:val="0"/>
          <w:numId w:val="48"/>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Help others and keep our school a happy place.</w:t>
      </w:r>
    </w:p>
    <w:p w14:paraId="1DF15C6C" w14:textId="77777777" w:rsidR="00C77335" w:rsidRPr="007D4309" w:rsidRDefault="00C77335" w:rsidP="00C77335">
      <w:pPr>
        <w:pStyle w:val="Heading3"/>
        <w:shd w:val="clear" w:color="auto" w:fill="FFFFFF"/>
        <w:rPr>
          <w:rFonts w:asciiTheme="minorHAnsi" w:hAnsiTheme="minorHAnsi" w:cstheme="minorHAnsi"/>
          <w:b/>
          <w:color w:val="auto"/>
          <w:lang w:eastAsia="en-GB"/>
        </w:rPr>
      </w:pPr>
      <w:r w:rsidRPr="007D4309">
        <w:rPr>
          <w:rFonts w:asciiTheme="minorHAnsi" w:hAnsiTheme="minorHAnsi" w:cstheme="minorHAnsi"/>
          <w:b/>
          <w:color w:val="auto"/>
        </w:rPr>
        <w:t>Pupil Code of Conduct: Key Stage 2 (Ages 7-11)</w:t>
      </w:r>
    </w:p>
    <w:p w14:paraId="4F735F45" w14:textId="77777777" w:rsidR="00C77335" w:rsidRPr="007D4309" w:rsidRDefault="00C77335" w:rsidP="00C77335">
      <w:pPr>
        <w:pStyle w:val="NormalWeb"/>
        <w:shd w:val="clear" w:color="auto" w:fill="FFFFFF"/>
        <w:rPr>
          <w:rFonts w:asciiTheme="minorHAnsi" w:hAnsiTheme="minorHAnsi" w:cstheme="minorHAnsi"/>
        </w:rPr>
      </w:pPr>
      <w:r w:rsidRPr="007D4309">
        <w:rPr>
          <w:rFonts w:asciiTheme="minorHAnsi" w:hAnsiTheme="minorHAnsi" w:cstheme="minorHAnsi"/>
        </w:rPr>
        <w:t>At High Meadow Community School, we all work together to make our school a safe and respectful place where everyone can learn and grow:</w:t>
      </w:r>
    </w:p>
    <w:p w14:paraId="181AB136" w14:textId="77777777" w:rsidR="00C77335" w:rsidRPr="007D4309" w:rsidRDefault="00C77335" w:rsidP="00E5281E">
      <w:pPr>
        <w:numPr>
          <w:ilvl w:val="0"/>
          <w:numId w:val="4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Show kindness, respect, and responsibility to everyone.</w:t>
      </w:r>
    </w:p>
    <w:p w14:paraId="530D219C" w14:textId="77777777" w:rsidR="00C77335" w:rsidRPr="007D4309" w:rsidRDefault="00C77335" w:rsidP="00E5281E">
      <w:pPr>
        <w:numPr>
          <w:ilvl w:val="0"/>
          <w:numId w:val="4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Listen carefully and follow instructions the first time.</w:t>
      </w:r>
    </w:p>
    <w:p w14:paraId="39CF31F8" w14:textId="77777777" w:rsidR="00C77335" w:rsidRPr="007D4309" w:rsidRDefault="00C77335" w:rsidP="00E5281E">
      <w:pPr>
        <w:numPr>
          <w:ilvl w:val="0"/>
          <w:numId w:val="4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Respect other people’s feelings, space, and belongings.</w:t>
      </w:r>
    </w:p>
    <w:p w14:paraId="5CBCB7D5" w14:textId="77777777" w:rsidR="00C77335" w:rsidRPr="007D4309" w:rsidRDefault="00C77335" w:rsidP="00E5281E">
      <w:pPr>
        <w:numPr>
          <w:ilvl w:val="0"/>
          <w:numId w:val="4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Be honest and take responsibility for your actions.</w:t>
      </w:r>
    </w:p>
    <w:p w14:paraId="4EE53DD2" w14:textId="77777777" w:rsidR="00C77335" w:rsidRPr="007D4309" w:rsidRDefault="00C77335" w:rsidP="00E5281E">
      <w:pPr>
        <w:numPr>
          <w:ilvl w:val="0"/>
          <w:numId w:val="4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Learn from your mistakes and always try your best.</w:t>
      </w:r>
    </w:p>
    <w:p w14:paraId="4B817A27" w14:textId="77777777" w:rsidR="00C77335" w:rsidRPr="007D4309" w:rsidRDefault="00C77335" w:rsidP="00E5281E">
      <w:pPr>
        <w:numPr>
          <w:ilvl w:val="0"/>
          <w:numId w:val="4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Move calmly and quietly around the school.</w:t>
      </w:r>
    </w:p>
    <w:p w14:paraId="41381457" w14:textId="77777777" w:rsidR="00C77335" w:rsidRPr="007D4309" w:rsidRDefault="00C77335" w:rsidP="00E5281E">
      <w:pPr>
        <w:numPr>
          <w:ilvl w:val="0"/>
          <w:numId w:val="4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Take care of school property and keep our environment tidy.</w:t>
      </w:r>
    </w:p>
    <w:p w14:paraId="1F713635" w14:textId="77777777" w:rsidR="00C77335" w:rsidRPr="007D4309" w:rsidRDefault="00C77335" w:rsidP="00E5281E">
      <w:pPr>
        <w:numPr>
          <w:ilvl w:val="0"/>
          <w:numId w:val="49"/>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Support each other and help make our school welcoming for all.</w:t>
      </w:r>
    </w:p>
    <w:p w14:paraId="3A92D373" w14:textId="77777777" w:rsidR="006A7AF9" w:rsidRPr="007D4309" w:rsidRDefault="006A7AF9" w:rsidP="00C77335">
      <w:pPr>
        <w:pStyle w:val="Heading3"/>
        <w:shd w:val="clear" w:color="auto" w:fill="FFFFFF"/>
        <w:rPr>
          <w:rFonts w:asciiTheme="minorHAnsi" w:hAnsiTheme="minorHAnsi" w:cstheme="minorHAnsi"/>
          <w:b/>
          <w:color w:val="auto"/>
        </w:rPr>
      </w:pPr>
    </w:p>
    <w:p w14:paraId="7A07DE23" w14:textId="14632518" w:rsidR="00C77335" w:rsidRPr="007D4309" w:rsidRDefault="00C77335" w:rsidP="00C77335">
      <w:pPr>
        <w:pStyle w:val="Heading3"/>
        <w:shd w:val="clear" w:color="auto" w:fill="FFFFFF"/>
        <w:rPr>
          <w:rFonts w:asciiTheme="minorHAnsi" w:hAnsiTheme="minorHAnsi" w:cstheme="minorHAnsi"/>
          <w:b/>
          <w:color w:val="auto"/>
          <w:lang w:eastAsia="en-GB"/>
        </w:rPr>
      </w:pPr>
      <w:r w:rsidRPr="007D4309">
        <w:rPr>
          <w:rFonts w:asciiTheme="minorHAnsi" w:hAnsiTheme="minorHAnsi" w:cstheme="minorHAnsi"/>
          <w:b/>
          <w:color w:val="auto"/>
        </w:rPr>
        <w:t>Supporting Positive Behaviour Through Age-Appropriate Expectations</w:t>
      </w:r>
    </w:p>
    <w:p w14:paraId="1AE1E6CB" w14:textId="77777777" w:rsidR="00C77335" w:rsidRPr="007D4309" w:rsidRDefault="00C77335" w:rsidP="00E5281E">
      <w:pPr>
        <w:numPr>
          <w:ilvl w:val="0"/>
          <w:numId w:val="5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For younger children, routines and clear, simple instructions help create a secure environment where they can thrive.</w:t>
      </w:r>
    </w:p>
    <w:p w14:paraId="675FB9CF" w14:textId="77777777" w:rsidR="00C77335" w:rsidRPr="007D4309" w:rsidRDefault="00C77335" w:rsidP="00E5281E">
      <w:pPr>
        <w:numPr>
          <w:ilvl w:val="0"/>
          <w:numId w:val="5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Older children benefit from understanding the reasons behind rules and are encouraged to take responsibility for their behaviour.</w:t>
      </w:r>
    </w:p>
    <w:p w14:paraId="5E681FA7" w14:textId="77777777" w:rsidR="00C77335" w:rsidRPr="007D4309" w:rsidRDefault="00C77335" w:rsidP="00E5281E">
      <w:pPr>
        <w:numPr>
          <w:ilvl w:val="0"/>
          <w:numId w:val="50"/>
        </w:numPr>
        <w:spacing w:before="100" w:beforeAutospacing="1" w:after="100" w:afterAutospacing="1" w:line="240" w:lineRule="auto"/>
        <w:textAlignment w:val="baseline"/>
        <w:rPr>
          <w:rFonts w:asciiTheme="minorHAnsi" w:hAnsiTheme="minorHAnsi" w:cstheme="minorHAnsi"/>
          <w:sz w:val="24"/>
          <w:szCs w:val="24"/>
        </w:rPr>
      </w:pPr>
      <w:r w:rsidRPr="007D4309">
        <w:rPr>
          <w:rFonts w:asciiTheme="minorHAnsi" w:hAnsiTheme="minorHAnsi" w:cstheme="minorHAnsi"/>
          <w:sz w:val="24"/>
          <w:szCs w:val="24"/>
        </w:rPr>
        <w:t>Both age groups are supported to develop social and emotional skills such as recognising feelings, managing emotions, and building positive relationships.</w:t>
      </w:r>
    </w:p>
    <w:p w14:paraId="6124EF50" w14:textId="77777777" w:rsidR="00C77335" w:rsidRPr="007D4309" w:rsidRDefault="00C77335" w:rsidP="00DC6678">
      <w:pPr>
        <w:pStyle w:val="Default"/>
        <w:spacing w:line="276" w:lineRule="auto"/>
        <w:rPr>
          <w:rFonts w:asciiTheme="minorHAnsi" w:hAnsiTheme="minorHAnsi" w:cstheme="minorHAnsi"/>
          <w:color w:val="auto"/>
        </w:rPr>
      </w:pPr>
    </w:p>
    <w:p w14:paraId="1CDBFCE1" w14:textId="77777777" w:rsidR="00126AF6" w:rsidRPr="007D4309" w:rsidRDefault="00126AF6" w:rsidP="00DC6678">
      <w:pPr>
        <w:pStyle w:val="Default"/>
        <w:spacing w:line="276" w:lineRule="auto"/>
        <w:rPr>
          <w:rFonts w:asciiTheme="minorHAnsi" w:hAnsiTheme="minorHAnsi" w:cstheme="minorHAnsi"/>
          <w:color w:val="auto"/>
        </w:rPr>
      </w:pPr>
    </w:p>
    <w:p w14:paraId="77676A51" w14:textId="77777777" w:rsidR="00126AF6" w:rsidRPr="007D4309" w:rsidRDefault="00126AF6" w:rsidP="00DC6678">
      <w:pPr>
        <w:pStyle w:val="Default"/>
        <w:spacing w:line="276" w:lineRule="auto"/>
        <w:rPr>
          <w:rFonts w:asciiTheme="minorHAnsi" w:hAnsiTheme="minorHAnsi" w:cstheme="minorHAnsi"/>
          <w:color w:val="auto"/>
        </w:rPr>
      </w:pPr>
    </w:p>
    <w:p w14:paraId="5EB05A70" w14:textId="77777777" w:rsidR="00126AF6" w:rsidRPr="007D4309" w:rsidRDefault="00126AF6" w:rsidP="00DC6678">
      <w:pPr>
        <w:pStyle w:val="Default"/>
        <w:spacing w:line="276" w:lineRule="auto"/>
        <w:rPr>
          <w:rFonts w:asciiTheme="minorHAnsi" w:hAnsiTheme="minorHAnsi" w:cstheme="minorHAnsi"/>
          <w:color w:val="auto"/>
        </w:rPr>
      </w:pPr>
    </w:p>
    <w:p w14:paraId="10D2F76D" w14:textId="77777777" w:rsidR="00126AF6" w:rsidRPr="007D4309" w:rsidRDefault="00126AF6" w:rsidP="00DC6678">
      <w:pPr>
        <w:pStyle w:val="Default"/>
        <w:spacing w:line="276" w:lineRule="auto"/>
        <w:rPr>
          <w:rFonts w:asciiTheme="minorHAnsi" w:hAnsiTheme="minorHAnsi" w:cstheme="minorHAnsi"/>
          <w:color w:val="auto"/>
        </w:rPr>
      </w:pPr>
    </w:p>
    <w:p w14:paraId="053E2411" w14:textId="77777777" w:rsidR="00126AF6" w:rsidRPr="007D4309" w:rsidRDefault="00126AF6" w:rsidP="00DC6678">
      <w:pPr>
        <w:pStyle w:val="Default"/>
        <w:spacing w:line="276" w:lineRule="auto"/>
        <w:rPr>
          <w:rFonts w:asciiTheme="minorHAnsi" w:hAnsiTheme="minorHAnsi" w:cstheme="minorHAnsi"/>
          <w:color w:val="auto"/>
        </w:rPr>
      </w:pPr>
    </w:p>
    <w:p w14:paraId="0D37218B" w14:textId="77777777" w:rsidR="00126AF6" w:rsidRPr="007D4309" w:rsidRDefault="00126AF6" w:rsidP="00DC6678">
      <w:pPr>
        <w:pStyle w:val="Default"/>
        <w:spacing w:line="276" w:lineRule="auto"/>
        <w:rPr>
          <w:rFonts w:asciiTheme="minorHAnsi" w:hAnsiTheme="minorHAnsi" w:cstheme="minorHAnsi"/>
          <w:color w:val="auto"/>
        </w:rPr>
      </w:pPr>
    </w:p>
    <w:p w14:paraId="21FF026B" w14:textId="77777777" w:rsidR="00126AF6" w:rsidRPr="007D4309" w:rsidRDefault="00126AF6" w:rsidP="00DC6678">
      <w:pPr>
        <w:pStyle w:val="Default"/>
        <w:spacing w:line="276" w:lineRule="auto"/>
        <w:rPr>
          <w:rFonts w:asciiTheme="minorHAnsi" w:hAnsiTheme="minorHAnsi" w:cstheme="minorHAnsi"/>
          <w:color w:val="auto"/>
        </w:rPr>
      </w:pPr>
    </w:p>
    <w:p w14:paraId="2D419934" w14:textId="77777777" w:rsidR="00126AF6" w:rsidRPr="007D4309" w:rsidRDefault="00126AF6" w:rsidP="00DC6678">
      <w:pPr>
        <w:pStyle w:val="Default"/>
        <w:spacing w:line="276" w:lineRule="auto"/>
        <w:rPr>
          <w:rFonts w:asciiTheme="minorHAnsi" w:hAnsiTheme="minorHAnsi" w:cstheme="minorHAnsi"/>
          <w:color w:val="auto"/>
        </w:rPr>
      </w:pPr>
    </w:p>
    <w:p w14:paraId="1BBF176A" w14:textId="77777777" w:rsidR="00126AF6" w:rsidRPr="007D4309" w:rsidRDefault="00126AF6" w:rsidP="00DC6678">
      <w:pPr>
        <w:pStyle w:val="Default"/>
        <w:spacing w:line="276" w:lineRule="auto"/>
        <w:rPr>
          <w:rFonts w:asciiTheme="minorHAnsi" w:hAnsiTheme="minorHAnsi" w:cstheme="minorHAnsi"/>
          <w:color w:val="auto"/>
        </w:rPr>
      </w:pPr>
    </w:p>
    <w:p w14:paraId="3BD8C123" w14:textId="77777777" w:rsidR="00126AF6" w:rsidRPr="007D4309" w:rsidRDefault="00126AF6" w:rsidP="00DC6678">
      <w:pPr>
        <w:pStyle w:val="Default"/>
        <w:spacing w:line="276" w:lineRule="auto"/>
        <w:rPr>
          <w:rFonts w:asciiTheme="minorHAnsi" w:hAnsiTheme="minorHAnsi" w:cstheme="minorHAnsi"/>
          <w:color w:val="auto"/>
        </w:rPr>
      </w:pPr>
    </w:p>
    <w:p w14:paraId="230B3919" w14:textId="77777777" w:rsidR="00126AF6" w:rsidRPr="007D4309" w:rsidRDefault="00126AF6" w:rsidP="00DC6678">
      <w:pPr>
        <w:pStyle w:val="Default"/>
        <w:spacing w:line="276" w:lineRule="auto"/>
        <w:rPr>
          <w:rFonts w:asciiTheme="minorHAnsi" w:hAnsiTheme="minorHAnsi" w:cstheme="minorHAnsi"/>
          <w:color w:val="auto"/>
        </w:rPr>
      </w:pPr>
    </w:p>
    <w:p w14:paraId="350C0933" w14:textId="77777777" w:rsidR="00126AF6" w:rsidRPr="007D4309" w:rsidRDefault="00126AF6" w:rsidP="00DC6678">
      <w:pPr>
        <w:pStyle w:val="Default"/>
        <w:spacing w:line="276" w:lineRule="auto"/>
        <w:rPr>
          <w:rFonts w:asciiTheme="minorHAnsi" w:hAnsiTheme="minorHAnsi" w:cstheme="minorHAnsi"/>
          <w:color w:val="auto"/>
        </w:rPr>
      </w:pPr>
    </w:p>
    <w:p w14:paraId="3B3C3720" w14:textId="77777777" w:rsidR="00126AF6" w:rsidRPr="007D4309" w:rsidRDefault="00126AF6" w:rsidP="00DC6678">
      <w:pPr>
        <w:pStyle w:val="Default"/>
        <w:spacing w:line="276" w:lineRule="auto"/>
        <w:rPr>
          <w:rFonts w:asciiTheme="minorHAnsi" w:hAnsiTheme="minorHAnsi" w:cstheme="minorHAnsi"/>
          <w:color w:val="auto"/>
        </w:rPr>
      </w:pPr>
    </w:p>
    <w:p w14:paraId="0EEEF68B" w14:textId="77777777" w:rsidR="00126AF6" w:rsidRPr="007D4309" w:rsidRDefault="00126AF6" w:rsidP="00DC6678">
      <w:pPr>
        <w:pStyle w:val="Default"/>
        <w:spacing w:line="276" w:lineRule="auto"/>
        <w:rPr>
          <w:rFonts w:asciiTheme="minorHAnsi" w:hAnsiTheme="minorHAnsi" w:cstheme="minorHAnsi"/>
          <w:color w:val="auto"/>
        </w:rPr>
      </w:pPr>
    </w:p>
    <w:p w14:paraId="5B66DDC9" w14:textId="2DC6B26D" w:rsidR="00126AF6" w:rsidRPr="007D4309" w:rsidRDefault="00126AF6" w:rsidP="00DC6678">
      <w:pPr>
        <w:pStyle w:val="Default"/>
        <w:spacing w:line="276" w:lineRule="auto"/>
        <w:rPr>
          <w:rFonts w:asciiTheme="minorHAnsi" w:hAnsiTheme="minorHAnsi" w:cstheme="minorHAnsi"/>
          <w:color w:val="auto"/>
        </w:rPr>
      </w:pPr>
    </w:p>
    <w:p w14:paraId="3AB7DCA9" w14:textId="3A9909CD" w:rsidR="006A7AF9" w:rsidRPr="007D4309" w:rsidRDefault="006A7AF9" w:rsidP="00DC6678">
      <w:pPr>
        <w:pStyle w:val="Default"/>
        <w:spacing w:line="276" w:lineRule="auto"/>
        <w:rPr>
          <w:rFonts w:asciiTheme="minorHAnsi" w:hAnsiTheme="minorHAnsi" w:cstheme="minorHAnsi"/>
          <w:color w:val="auto"/>
        </w:rPr>
      </w:pPr>
    </w:p>
    <w:p w14:paraId="1C19BF1D" w14:textId="22C57382" w:rsidR="006A7AF9" w:rsidRPr="007D4309" w:rsidRDefault="006A7AF9" w:rsidP="00DC6678">
      <w:pPr>
        <w:pStyle w:val="Default"/>
        <w:spacing w:line="276" w:lineRule="auto"/>
        <w:rPr>
          <w:rFonts w:asciiTheme="minorHAnsi" w:hAnsiTheme="minorHAnsi" w:cstheme="minorHAnsi"/>
          <w:color w:val="auto"/>
        </w:rPr>
      </w:pPr>
    </w:p>
    <w:p w14:paraId="0BED1001" w14:textId="208BBEAC" w:rsidR="006A7AF9" w:rsidRPr="007D4309" w:rsidRDefault="006A7AF9" w:rsidP="00DC6678">
      <w:pPr>
        <w:pStyle w:val="Default"/>
        <w:spacing w:line="276" w:lineRule="auto"/>
        <w:rPr>
          <w:rFonts w:asciiTheme="minorHAnsi" w:hAnsiTheme="minorHAnsi" w:cstheme="minorHAnsi"/>
          <w:color w:val="auto"/>
        </w:rPr>
      </w:pPr>
    </w:p>
    <w:p w14:paraId="2C1E8AD4" w14:textId="2AC09F4A" w:rsidR="006A7AF9" w:rsidRPr="007D4309" w:rsidRDefault="006A7AF9" w:rsidP="00DC6678">
      <w:pPr>
        <w:pStyle w:val="Default"/>
        <w:spacing w:line="276" w:lineRule="auto"/>
        <w:rPr>
          <w:rFonts w:asciiTheme="minorHAnsi" w:hAnsiTheme="minorHAnsi" w:cstheme="minorHAnsi"/>
          <w:color w:val="auto"/>
        </w:rPr>
      </w:pPr>
    </w:p>
    <w:p w14:paraId="3AAB9D2B" w14:textId="64B958CE" w:rsidR="006A7AF9" w:rsidRPr="007D4309" w:rsidRDefault="006A7AF9" w:rsidP="00DC6678">
      <w:pPr>
        <w:pStyle w:val="Default"/>
        <w:spacing w:line="276" w:lineRule="auto"/>
        <w:rPr>
          <w:rFonts w:asciiTheme="minorHAnsi" w:hAnsiTheme="minorHAnsi" w:cstheme="minorHAnsi"/>
          <w:color w:val="auto"/>
        </w:rPr>
      </w:pPr>
    </w:p>
    <w:p w14:paraId="3590BD0A" w14:textId="0CB0F92F" w:rsidR="006A7AF9" w:rsidRPr="007D4309" w:rsidRDefault="006A7AF9" w:rsidP="00DC6678">
      <w:pPr>
        <w:pStyle w:val="Default"/>
        <w:spacing w:line="276" w:lineRule="auto"/>
        <w:rPr>
          <w:rFonts w:asciiTheme="minorHAnsi" w:hAnsiTheme="minorHAnsi" w:cstheme="minorHAnsi"/>
          <w:color w:val="auto"/>
        </w:rPr>
      </w:pPr>
    </w:p>
    <w:p w14:paraId="7C543DA9" w14:textId="46CE886F" w:rsidR="006A7AF9" w:rsidRPr="007D4309" w:rsidRDefault="006A7AF9" w:rsidP="00DC6678">
      <w:pPr>
        <w:pStyle w:val="Default"/>
        <w:spacing w:line="276" w:lineRule="auto"/>
        <w:rPr>
          <w:rFonts w:asciiTheme="minorHAnsi" w:hAnsiTheme="minorHAnsi" w:cstheme="minorHAnsi"/>
          <w:color w:val="auto"/>
        </w:rPr>
      </w:pPr>
    </w:p>
    <w:p w14:paraId="7C54F6E4" w14:textId="62909099" w:rsidR="006A7AF9" w:rsidRPr="007D4309" w:rsidRDefault="006A7AF9" w:rsidP="00DC6678">
      <w:pPr>
        <w:pStyle w:val="Default"/>
        <w:spacing w:line="276" w:lineRule="auto"/>
        <w:rPr>
          <w:rFonts w:asciiTheme="minorHAnsi" w:hAnsiTheme="minorHAnsi" w:cstheme="minorHAnsi"/>
          <w:color w:val="auto"/>
        </w:rPr>
      </w:pPr>
    </w:p>
    <w:p w14:paraId="5F081C84" w14:textId="553AD31C" w:rsidR="006A7AF9" w:rsidRPr="007D4309" w:rsidRDefault="006A7AF9" w:rsidP="00DC6678">
      <w:pPr>
        <w:pStyle w:val="Default"/>
        <w:spacing w:line="276" w:lineRule="auto"/>
        <w:rPr>
          <w:rFonts w:asciiTheme="minorHAnsi" w:hAnsiTheme="minorHAnsi" w:cstheme="minorHAnsi"/>
          <w:color w:val="auto"/>
        </w:rPr>
      </w:pPr>
    </w:p>
    <w:p w14:paraId="4CC1CD3C" w14:textId="41EB5E7F" w:rsidR="006A7AF9" w:rsidRPr="007D4309" w:rsidRDefault="006A7AF9" w:rsidP="00DC6678">
      <w:pPr>
        <w:pStyle w:val="Default"/>
        <w:spacing w:line="276" w:lineRule="auto"/>
        <w:rPr>
          <w:rFonts w:asciiTheme="minorHAnsi" w:hAnsiTheme="minorHAnsi" w:cstheme="minorHAnsi"/>
          <w:color w:val="auto"/>
        </w:rPr>
      </w:pPr>
    </w:p>
    <w:p w14:paraId="7D9516F5" w14:textId="5B9EB9A0" w:rsidR="006A7AF9" w:rsidRPr="007D4309" w:rsidRDefault="006A7AF9" w:rsidP="00DC6678">
      <w:pPr>
        <w:pStyle w:val="Default"/>
        <w:spacing w:line="276" w:lineRule="auto"/>
        <w:rPr>
          <w:rFonts w:asciiTheme="minorHAnsi" w:hAnsiTheme="minorHAnsi" w:cstheme="minorHAnsi"/>
          <w:color w:val="auto"/>
        </w:rPr>
      </w:pPr>
    </w:p>
    <w:p w14:paraId="73441C71" w14:textId="17041BC8" w:rsidR="006A7AF9" w:rsidRPr="007D4309" w:rsidRDefault="006A7AF9" w:rsidP="00DC6678">
      <w:pPr>
        <w:pStyle w:val="Default"/>
        <w:spacing w:line="276" w:lineRule="auto"/>
        <w:rPr>
          <w:rFonts w:asciiTheme="minorHAnsi" w:hAnsiTheme="minorHAnsi" w:cstheme="minorHAnsi"/>
          <w:color w:val="auto"/>
        </w:rPr>
      </w:pPr>
    </w:p>
    <w:p w14:paraId="13AA7D88" w14:textId="0E9E94E3" w:rsidR="006A7AF9" w:rsidRPr="007D4309" w:rsidRDefault="006A7AF9" w:rsidP="00DC6678">
      <w:pPr>
        <w:pStyle w:val="Default"/>
        <w:spacing w:line="276" w:lineRule="auto"/>
        <w:rPr>
          <w:rFonts w:asciiTheme="minorHAnsi" w:hAnsiTheme="minorHAnsi" w:cstheme="minorHAnsi"/>
          <w:color w:val="auto"/>
        </w:rPr>
      </w:pPr>
    </w:p>
    <w:p w14:paraId="74C29111" w14:textId="674439C0" w:rsidR="006A7AF9" w:rsidRPr="007D4309" w:rsidRDefault="006A7AF9" w:rsidP="00DC6678">
      <w:pPr>
        <w:pStyle w:val="Default"/>
        <w:spacing w:line="276" w:lineRule="auto"/>
        <w:rPr>
          <w:rFonts w:asciiTheme="minorHAnsi" w:hAnsiTheme="minorHAnsi" w:cstheme="minorHAnsi"/>
          <w:color w:val="auto"/>
        </w:rPr>
      </w:pPr>
    </w:p>
    <w:p w14:paraId="3F686F44" w14:textId="2481487D" w:rsidR="006A7AF9" w:rsidRPr="007D4309" w:rsidRDefault="006A7AF9" w:rsidP="00DC6678">
      <w:pPr>
        <w:pStyle w:val="Default"/>
        <w:spacing w:line="276" w:lineRule="auto"/>
        <w:rPr>
          <w:rFonts w:asciiTheme="minorHAnsi" w:hAnsiTheme="minorHAnsi" w:cstheme="minorHAnsi"/>
          <w:color w:val="auto"/>
        </w:rPr>
      </w:pPr>
    </w:p>
    <w:p w14:paraId="0EC6B383" w14:textId="77E162BB" w:rsidR="006A7AF9" w:rsidRPr="007D4309" w:rsidRDefault="006A7AF9" w:rsidP="00DC6678">
      <w:pPr>
        <w:pStyle w:val="Default"/>
        <w:spacing w:line="276" w:lineRule="auto"/>
        <w:rPr>
          <w:rFonts w:asciiTheme="minorHAnsi" w:hAnsiTheme="minorHAnsi" w:cstheme="minorHAnsi"/>
          <w:color w:val="auto"/>
        </w:rPr>
      </w:pPr>
    </w:p>
    <w:p w14:paraId="1C959E57" w14:textId="32E83391" w:rsidR="006A7AF9" w:rsidRPr="007D4309" w:rsidRDefault="006A7AF9" w:rsidP="00DC6678">
      <w:pPr>
        <w:pStyle w:val="Default"/>
        <w:spacing w:line="276" w:lineRule="auto"/>
        <w:rPr>
          <w:rFonts w:asciiTheme="minorHAnsi" w:hAnsiTheme="minorHAnsi" w:cstheme="minorHAnsi"/>
          <w:color w:val="auto"/>
        </w:rPr>
      </w:pPr>
    </w:p>
    <w:p w14:paraId="110F11DA" w14:textId="0A2C9950" w:rsidR="006A7AF9" w:rsidRPr="007D4309" w:rsidRDefault="006A7AF9" w:rsidP="00DC6678">
      <w:pPr>
        <w:pStyle w:val="Default"/>
        <w:spacing w:line="276" w:lineRule="auto"/>
        <w:rPr>
          <w:rFonts w:asciiTheme="minorHAnsi" w:hAnsiTheme="minorHAnsi" w:cstheme="minorHAnsi"/>
          <w:color w:val="auto"/>
        </w:rPr>
      </w:pPr>
    </w:p>
    <w:p w14:paraId="6C023F9E" w14:textId="2D4F7B06" w:rsidR="006A7AF9" w:rsidRPr="007D4309" w:rsidRDefault="006A7AF9" w:rsidP="00DC6678">
      <w:pPr>
        <w:pStyle w:val="Default"/>
        <w:spacing w:line="276" w:lineRule="auto"/>
        <w:rPr>
          <w:rFonts w:asciiTheme="minorHAnsi" w:hAnsiTheme="minorHAnsi" w:cstheme="minorHAnsi"/>
          <w:color w:val="auto"/>
        </w:rPr>
      </w:pPr>
    </w:p>
    <w:p w14:paraId="5D2F5AF0" w14:textId="7CC08725" w:rsidR="006A7AF9" w:rsidRPr="007D4309" w:rsidRDefault="006A7AF9" w:rsidP="00DC6678">
      <w:pPr>
        <w:pStyle w:val="Default"/>
        <w:spacing w:line="276" w:lineRule="auto"/>
        <w:rPr>
          <w:rFonts w:asciiTheme="minorHAnsi" w:hAnsiTheme="minorHAnsi" w:cstheme="minorHAnsi"/>
          <w:color w:val="auto"/>
        </w:rPr>
      </w:pPr>
    </w:p>
    <w:p w14:paraId="010D8E1B" w14:textId="00115870" w:rsidR="006A7AF9" w:rsidRPr="007D4309" w:rsidRDefault="006A7AF9" w:rsidP="00DC6678">
      <w:pPr>
        <w:pStyle w:val="Default"/>
        <w:spacing w:line="276" w:lineRule="auto"/>
        <w:rPr>
          <w:rFonts w:asciiTheme="minorHAnsi" w:hAnsiTheme="minorHAnsi" w:cstheme="minorHAnsi"/>
          <w:color w:val="auto"/>
        </w:rPr>
      </w:pPr>
    </w:p>
    <w:p w14:paraId="347A5DC3" w14:textId="556BD319" w:rsidR="006A7AF9" w:rsidRPr="007D4309" w:rsidRDefault="006A7AF9" w:rsidP="00DC6678">
      <w:pPr>
        <w:pStyle w:val="Default"/>
        <w:spacing w:line="276" w:lineRule="auto"/>
        <w:rPr>
          <w:rFonts w:asciiTheme="minorHAnsi" w:hAnsiTheme="minorHAnsi" w:cstheme="minorHAnsi"/>
          <w:color w:val="auto"/>
        </w:rPr>
      </w:pPr>
    </w:p>
    <w:p w14:paraId="248E3DDD" w14:textId="7FE805EC" w:rsidR="006A7AF9" w:rsidRPr="007D4309" w:rsidRDefault="006A7AF9" w:rsidP="00DC6678">
      <w:pPr>
        <w:pStyle w:val="Default"/>
        <w:spacing w:line="276" w:lineRule="auto"/>
        <w:rPr>
          <w:rFonts w:asciiTheme="minorHAnsi" w:hAnsiTheme="minorHAnsi" w:cstheme="minorHAnsi"/>
          <w:color w:val="auto"/>
        </w:rPr>
      </w:pPr>
    </w:p>
    <w:p w14:paraId="3CE4637D" w14:textId="5B0060DA" w:rsidR="004D35B8" w:rsidRPr="007D4309" w:rsidRDefault="005127C8" w:rsidP="004D35B8">
      <w:pPr>
        <w:spacing w:before="100" w:beforeAutospacing="1" w:after="100" w:afterAutospacing="1" w:line="240" w:lineRule="auto"/>
        <w:outlineLvl w:val="2"/>
        <w:rPr>
          <w:rFonts w:asciiTheme="minorHAnsi" w:eastAsia="Times New Roman" w:hAnsiTheme="minorHAnsi" w:cstheme="minorHAnsi"/>
          <w:b/>
          <w:bCs/>
          <w:sz w:val="24"/>
          <w:szCs w:val="24"/>
          <w:lang w:eastAsia="en-GB"/>
        </w:rPr>
      </w:pPr>
      <w:r w:rsidRPr="007D4309">
        <w:rPr>
          <w:rFonts w:asciiTheme="minorHAnsi" w:eastAsia="Times New Roman" w:hAnsiTheme="minorHAnsi" w:cstheme="minorHAnsi"/>
          <w:b/>
          <w:bCs/>
          <w:sz w:val="24"/>
          <w:szCs w:val="24"/>
          <w:lang w:eastAsia="en-GB"/>
        </w:rPr>
        <w:t>Appendix 3</w:t>
      </w:r>
    </w:p>
    <w:p w14:paraId="20C997F1" w14:textId="77777777" w:rsidR="004D35B8" w:rsidRPr="007D4309" w:rsidRDefault="004D35B8" w:rsidP="004D35B8">
      <w:pPr>
        <w:spacing w:before="100" w:beforeAutospacing="1" w:after="100" w:afterAutospacing="1" w:line="240" w:lineRule="auto"/>
        <w:outlineLvl w:val="2"/>
        <w:rPr>
          <w:rFonts w:asciiTheme="minorHAnsi" w:eastAsia="Times New Roman" w:hAnsiTheme="minorHAnsi" w:cstheme="minorHAnsi"/>
          <w:b/>
          <w:bCs/>
          <w:sz w:val="24"/>
          <w:szCs w:val="24"/>
          <w:lang w:eastAsia="en-GB"/>
        </w:rPr>
      </w:pPr>
      <w:r w:rsidRPr="007D4309">
        <w:rPr>
          <w:rFonts w:asciiTheme="minorHAnsi" w:eastAsia="Times New Roman" w:hAnsiTheme="minorHAnsi" w:cstheme="minorHAnsi"/>
          <w:b/>
          <w:bCs/>
          <w:sz w:val="24"/>
          <w:szCs w:val="24"/>
          <w:lang w:eastAsia="en-GB"/>
        </w:rPr>
        <w:t>Behaviour Support Plan &amp; Pupil Contract</w:t>
      </w:r>
    </w:p>
    <w:p w14:paraId="70D6B0BF" w14:textId="07FDA7B4" w:rsidR="004D35B8" w:rsidRPr="007D4309" w:rsidRDefault="004D35B8" w:rsidP="004D35B8">
      <w:p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sz w:val="24"/>
          <w:szCs w:val="24"/>
          <w:lang w:eastAsia="en-GB"/>
        </w:rPr>
        <w:t xml:space="preserve">When a child reaches Stage </w:t>
      </w:r>
      <w:r w:rsidR="00B372C4" w:rsidRPr="007D4309">
        <w:rPr>
          <w:rFonts w:asciiTheme="minorHAnsi" w:eastAsia="Times New Roman" w:hAnsiTheme="minorHAnsi" w:cstheme="minorHAnsi"/>
          <w:sz w:val="24"/>
          <w:szCs w:val="24"/>
          <w:lang w:eastAsia="en-GB"/>
        </w:rPr>
        <w:t>2</w:t>
      </w:r>
      <w:r w:rsidRPr="007D4309">
        <w:rPr>
          <w:rFonts w:asciiTheme="minorHAnsi" w:eastAsia="Times New Roman" w:hAnsiTheme="minorHAnsi" w:cstheme="minorHAnsi"/>
          <w:sz w:val="24"/>
          <w:szCs w:val="24"/>
          <w:lang w:eastAsia="en-GB"/>
        </w:rPr>
        <w:t xml:space="preserve">, </w:t>
      </w:r>
      <w:r w:rsidR="006F2772" w:rsidRPr="007D4309">
        <w:rPr>
          <w:rFonts w:asciiTheme="minorHAnsi" w:eastAsia="Times New Roman" w:hAnsiTheme="minorHAnsi" w:cstheme="minorHAnsi"/>
          <w:sz w:val="24"/>
          <w:szCs w:val="24"/>
          <w:lang w:eastAsia="en-GB"/>
        </w:rPr>
        <w:t>it m</w:t>
      </w:r>
      <w:r w:rsidR="00B279EA" w:rsidRPr="007D4309">
        <w:rPr>
          <w:rFonts w:asciiTheme="minorHAnsi" w:eastAsia="Times New Roman" w:hAnsiTheme="minorHAnsi" w:cstheme="minorHAnsi"/>
          <w:sz w:val="24"/>
          <w:szCs w:val="24"/>
          <w:lang w:eastAsia="en-GB"/>
        </w:rPr>
        <w:t xml:space="preserve">ay be necessary to agree </w:t>
      </w:r>
      <w:r w:rsidRPr="007D4309">
        <w:rPr>
          <w:rFonts w:asciiTheme="minorHAnsi" w:eastAsia="Times New Roman" w:hAnsiTheme="minorHAnsi" w:cstheme="minorHAnsi"/>
          <w:sz w:val="24"/>
          <w:szCs w:val="24"/>
          <w:lang w:eastAsia="en-GB"/>
        </w:rPr>
        <w:t xml:space="preserve">a </w:t>
      </w:r>
      <w:r w:rsidRPr="007D4309">
        <w:rPr>
          <w:rFonts w:asciiTheme="minorHAnsi" w:eastAsia="Times New Roman" w:hAnsiTheme="minorHAnsi" w:cstheme="minorHAnsi"/>
          <w:b/>
          <w:bCs/>
          <w:sz w:val="24"/>
          <w:szCs w:val="24"/>
          <w:lang w:eastAsia="en-GB"/>
        </w:rPr>
        <w:t>Behaviour Support Plan (BSP)</w:t>
      </w:r>
      <w:r w:rsidR="00B279EA" w:rsidRPr="007D4309">
        <w:rPr>
          <w:rFonts w:asciiTheme="minorHAnsi" w:eastAsia="Times New Roman" w:hAnsiTheme="minorHAnsi" w:cstheme="minorHAnsi"/>
          <w:b/>
          <w:bCs/>
          <w:sz w:val="24"/>
          <w:szCs w:val="24"/>
          <w:lang w:eastAsia="en-GB"/>
        </w:rPr>
        <w:t>.</w:t>
      </w:r>
      <w:r w:rsidRPr="007D4309">
        <w:rPr>
          <w:rFonts w:asciiTheme="minorHAnsi" w:eastAsia="Times New Roman" w:hAnsiTheme="minorHAnsi" w:cstheme="minorHAnsi"/>
          <w:sz w:val="24"/>
          <w:szCs w:val="24"/>
          <w:lang w:eastAsia="en-GB"/>
        </w:rPr>
        <w:t xml:space="preserve"> This includes:</w:t>
      </w:r>
    </w:p>
    <w:p w14:paraId="77477210" w14:textId="25D1C12C" w:rsidR="004D35B8" w:rsidRPr="007D4309" w:rsidRDefault="004D35B8" w:rsidP="004D35B8">
      <w:pPr>
        <w:numPr>
          <w:ilvl w:val="0"/>
          <w:numId w:val="76"/>
        </w:num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 xml:space="preserve">Agreement </w:t>
      </w:r>
      <w:r w:rsidR="00B84B81">
        <w:rPr>
          <w:rFonts w:asciiTheme="minorHAnsi" w:eastAsia="Times New Roman" w:hAnsiTheme="minorHAnsi" w:cstheme="minorHAnsi"/>
          <w:b/>
          <w:bCs/>
          <w:sz w:val="24"/>
          <w:szCs w:val="24"/>
          <w:lang w:eastAsia="en-GB"/>
        </w:rPr>
        <w:t xml:space="preserve">made </w:t>
      </w:r>
      <w:r w:rsidRPr="007D4309">
        <w:rPr>
          <w:rFonts w:asciiTheme="minorHAnsi" w:eastAsia="Times New Roman" w:hAnsiTheme="minorHAnsi" w:cstheme="minorHAnsi"/>
          <w:sz w:val="24"/>
          <w:szCs w:val="24"/>
          <w:lang w:eastAsia="en-GB"/>
        </w:rPr>
        <w:t>between school, pupil and parents — outlining expectations, targets, support, and how progress will be monitored.</w:t>
      </w:r>
    </w:p>
    <w:p w14:paraId="0AEFD88F" w14:textId="77777777" w:rsidR="004D35B8" w:rsidRPr="007D4309" w:rsidRDefault="004D35B8" w:rsidP="004D35B8">
      <w:pPr>
        <w:numPr>
          <w:ilvl w:val="0"/>
          <w:numId w:val="76"/>
        </w:num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Individualised targets and strategies</w:t>
      </w:r>
      <w:r w:rsidRPr="007D4309">
        <w:rPr>
          <w:rFonts w:asciiTheme="minorHAnsi" w:eastAsia="Times New Roman" w:hAnsiTheme="minorHAnsi" w:cstheme="minorHAnsi"/>
          <w:sz w:val="24"/>
          <w:szCs w:val="24"/>
          <w:lang w:eastAsia="en-GB"/>
        </w:rPr>
        <w:t>, based on the pupil’s needs (e.g. attachment/ trauma-informed, SEMH, sensory, routines).</w:t>
      </w:r>
    </w:p>
    <w:p w14:paraId="2E53AC75" w14:textId="77777777" w:rsidR="004D35B8" w:rsidRPr="007D4309" w:rsidRDefault="004D35B8" w:rsidP="004D35B8">
      <w:pPr>
        <w:numPr>
          <w:ilvl w:val="0"/>
          <w:numId w:val="76"/>
        </w:num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Support measures</w:t>
      </w:r>
      <w:r w:rsidRPr="007D4309">
        <w:rPr>
          <w:rFonts w:asciiTheme="minorHAnsi" w:eastAsia="Times New Roman" w:hAnsiTheme="minorHAnsi" w:cstheme="minorHAnsi"/>
          <w:sz w:val="24"/>
          <w:szCs w:val="24"/>
          <w:lang w:eastAsia="en-GB"/>
        </w:rPr>
        <w:t xml:space="preserve"> such as: a named key adult, predictable routines, adjusted timetable or sessions if needed, small-group or 1:1 support, sensory or emotional regulation tools, regular check-ins.</w:t>
      </w:r>
    </w:p>
    <w:p w14:paraId="5B0BDB6B" w14:textId="77777777" w:rsidR="004D35B8" w:rsidRPr="007D4309" w:rsidRDefault="004D35B8" w:rsidP="004D35B8">
      <w:pPr>
        <w:numPr>
          <w:ilvl w:val="0"/>
          <w:numId w:val="76"/>
        </w:num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Regular monitoring &amp; review schedule</w:t>
      </w:r>
      <w:r w:rsidRPr="007D4309">
        <w:rPr>
          <w:rFonts w:asciiTheme="minorHAnsi" w:eastAsia="Times New Roman" w:hAnsiTheme="minorHAnsi" w:cstheme="minorHAnsi"/>
          <w:sz w:val="24"/>
          <w:szCs w:val="24"/>
          <w:lang w:eastAsia="en-GB"/>
        </w:rPr>
        <w:t xml:space="preserve"> — e.g. weekly or fortnightly class-teacher and key-adult check-ins; termly review meetings with parents; adjustments to plan based on progress.</w:t>
      </w:r>
    </w:p>
    <w:p w14:paraId="70ED8CAE" w14:textId="77777777" w:rsidR="004D35B8" w:rsidRPr="007D4309" w:rsidRDefault="004D35B8" w:rsidP="004D35B8">
      <w:pPr>
        <w:numPr>
          <w:ilvl w:val="0"/>
          <w:numId w:val="76"/>
        </w:num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Parent communication</w:t>
      </w:r>
      <w:r w:rsidRPr="007D4309">
        <w:rPr>
          <w:rFonts w:asciiTheme="minorHAnsi" w:eastAsia="Times New Roman" w:hAnsiTheme="minorHAnsi" w:cstheme="minorHAnsi"/>
          <w:sz w:val="24"/>
          <w:szCs w:val="24"/>
          <w:lang w:eastAsia="en-GB"/>
        </w:rPr>
        <w:t xml:space="preserve"> — home–school communication (diary, calls, email), sharing of progress, successes, concerns; home-school consistency.</w:t>
      </w:r>
    </w:p>
    <w:p w14:paraId="643AF63B" w14:textId="77777777" w:rsidR="004D35B8" w:rsidRDefault="004D35B8" w:rsidP="004D35B8">
      <w:pPr>
        <w:numPr>
          <w:ilvl w:val="0"/>
          <w:numId w:val="76"/>
        </w:numPr>
        <w:spacing w:before="100" w:beforeAutospacing="1" w:after="100" w:afterAutospacing="1" w:line="240" w:lineRule="auto"/>
        <w:rPr>
          <w:rFonts w:asciiTheme="minorHAnsi" w:eastAsia="Times New Roman" w:hAnsiTheme="minorHAnsi" w:cstheme="minorHAnsi"/>
          <w:sz w:val="24"/>
          <w:szCs w:val="24"/>
          <w:lang w:eastAsia="en-GB"/>
        </w:rPr>
      </w:pPr>
      <w:r w:rsidRPr="007D4309">
        <w:rPr>
          <w:rFonts w:asciiTheme="minorHAnsi" w:eastAsia="Times New Roman" w:hAnsiTheme="minorHAnsi" w:cstheme="minorHAnsi"/>
          <w:b/>
          <w:bCs/>
          <w:sz w:val="24"/>
          <w:szCs w:val="24"/>
          <w:lang w:eastAsia="en-GB"/>
        </w:rPr>
        <w:t>Restorative follow-up</w:t>
      </w:r>
      <w:r w:rsidRPr="007D4309">
        <w:rPr>
          <w:rFonts w:asciiTheme="minorHAnsi" w:eastAsia="Times New Roman" w:hAnsiTheme="minorHAnsi" w:cstheme="minorHAnsi"/>
          <w:sz w:val="24"/>
          <w:szCs w:val="24"/>
          <w:lang w:eastAsia="en-GB"/>
        </w:rPr>
        <w:t xml:space="preserve"> — if incidents occur, restorative conversations to help the child reflect and repair relationships, rather than punitive isolation (unless absolutely necessary).</w:t>
      </w:r>
    </w:p>
    <w:p w14:paraId="5E7B19FB"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32FFFEA5"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138A08F9"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2368DB38"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305C4B4A"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0E374194"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15703A41"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3CBEDD19"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631CBFCE"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03831243"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47CC81CB"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01EFEEC3"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69D5CD3B"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1201E83D"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5404BF0A"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0DE0163F" w14:textId="04BCE186"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Appendix 4</w:t>
      </w:r>
    </w:p>
    <w:p w14:paraId="75EB69A2" w14:textId="77777777" w:rsidR="00622520" w:rsidRPr="00CC26C8" w:rsidRDefault="00622520" w:rsidP="00622520">
      <w:pPr>
        <w:spacing w:before="100" w:beforeAutospacing="1" w:after="100" w:afterAutospacing="1"/>
        <w:rPr>
          <w:rFonts w:asciiTheme="majorHAnsi" w:eastAsia="Times New Roman" w:hAnsiTheme="majorHAnsi" w:cstheme="majorHAnsi"/>
          <w:lang w:eastAsia="en-GB"/>
        </w:rPr>
      </w:pPr>
      <w:r w:rsidRPr="00CC26C8">
        <w:rPr>
          <w:rFonts w:asciiTheme="majorHAnsi" w:eastAsia="Times New Roman" w:hAnsiTheme="majorHAnsi" w:cstheme="majorHAnsi"/>
          <w:b/>
          <w:bCs/>
          <w:lang w:eastAsia="en-GB"/>
        </w:rPr>
        <w:t>To the parents/carers of …,</w:t>
      </w:r>
    </w:p>
    <w:p w14:paraId="63406815" w14:textId="77777777" w:rsidR="00622520" w:rsidRPr="00CC26C8" w:rsidRDefault="00622520" w:rsidP="00622520">
      <w:pPr>
        <w:spacing w:before="100" w:beforeAutospacing="1" w:after="100" w:afterAutospacing="1"/>
        <w:jc w:val="both"/>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I am writing to make you aware of some emerging concerns regarding your child’s behaviour in school and to ensure we work together to address these at an early stage.</w:t>
      </w:r>
    </w:p>
    <w:p w14:paraId="38E5CDC3" w14:textId="77777777" w:rsidR="00622520" w:rsidRPr="00CC26C8" w:rsidRDefault="00622520" w:rsidP="00622520">
      <w:pPr>
        <w:spacing w:before="100" w:beforeAutospacing="1" w:after="100" w:afterAutospacing="1"/>
        <w:jc w:val="both"/>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Over recent weeks, staff have noticed that your child has been on the periphery of a number of incidents and situations where poor choices have been made</w:t>
      </w:r>
      <w:r>
        <w:rPr>
          <w:rFonts w:asciiTheme="majorHAnsi" w:eastAsia="Times New Roman" w:hAnsiTheme="majorHAnsi" w:cstheme="majorHAnsi"/>
          <w:lang w:eastAsia="en-GB"/>
        </w:rPr>
        <w:t>, and not always making positive choices within the classroom</w:t>
      </w:r>
      <w:r w:rsidRPr="00CC26C8">
        <w:rPr>
          <w:rFonts w:asciiTheme="majorHAnsi" w:eastAsia="Times New Roman" w:hAnsiTheme="majorHAnsi" w:cstheme="majorHAnsi"/>
          <w:lang w:eastAsia="en-GB"/>
        </w:rPr>
        <w:t>. Whilst they may not always be the main instigator, they are often becoming involved, following others into difficulty or not making the positive, independent choices we would expect. As you can appreciate, this can still have a negative impact on learning, relationships and the calm environment we work hard to maintain for all children.</w:t>
      </w:r>
    </w:p>
    <w:p w14:paraId="63138D67" w14:textId="77777777" w:rsidR="00622520" w:rsidRPr="00CC26C8" w:rsidRDefault="00622520" w:rsidP="00622520">
      <w:pPr>
        <w:spacing w:before="100" w:beforeAutospacing="1" w:after="100" w:afterAutospacing="1"/>
        <w:jc w:val="both"/>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At High Meadow, our values are rooted in respect, responsibility and looking out for one another. We encourage children to act as leaders of their own behaviour — making the right choices because it is the right thing to do, not simply because an adult is watching.</w:t>
      </w:r>
    </w:p>
    <w:p w14:paraId="002480EA" w14:textId="77777777" w:rsidR="00622520" w:rsidRPr="00CC26C8" w:rsidRDefault="00622520" w:rsidP="00622520">
      <w:pPr>
        <w:spacing w:before="100" w:beforeAutospacing="1" w:after="100" w:afterAutospacing="1"/>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We have spoken with your child about:</w:t>
      </w:r>
      <w:r w:rsidRPr="00CC26C8">
        <w:rPr>
          <w:rFonts w:asciiTheme="majorHAnsi" w:eastAsia="Times New Roman" w:hAnsiTheme="majorHAnsi" w:cstheme="majorHAnsi"/>
          <w:lang w:eastAsia="en-GB"/>
        </w:rPr>
        <w:br/>
        <w:t>• making independent positive choices</w:t>
      </w:r>
      <w:r w:rsidRPr="00CC26C8">
        <w:rPr>
          <w:rFonts w:asciiTheme="majorHAnsi" w:eastAsia="Times New Roman" w:hAnsiTheme="majorHAnsi" w:cstheme="majorHAnsi"/>
          <w:lang w:eastAsia="en-GB"/>
        </w:rPr>
        <w:br/>
        <w:t>• not being drawn into the behaviour of others</w:t>
      </w:r>
      <w:r w:rsidRPr="00CC26C8">
        <w:rPr>
          <w:rFonts w:asciiTheme="majorHAnsi" w:eastAsia="Times New Roman" w:hAnsiTheme="majorHAnsi" w:cstheme="majorHAnsi"/>
          <w:lang w:eastAsia="en-GB"/>
        </w:rPr>
        <w:br/>
        <w:t>• taking responsibility for their actions</w:t>
      </w:r>
      <w:r w:rsidRPr="00CC26C8">
        <w:rPr>
          <w:rFonts w:asciiTheme="majorHAnsi" w:eastAsia="Times New Roman" w:hAnsiTheme="majorHAnsi" w:cstheme="majorHAnsi"/>
          <w:lang w:eastAsia="en-GB"/>
        </w:rPr>
        <w:br/>
        <w:t>• acting as a role model for their peers</w:t>
      </w:r>
      <w:r w:rsidRPr="00CC26C8">
        <w:rPr>
          <w:rFonts w:asciiTheme="majorHAnsi" w:eastAsia="Times New Roman" w:hAnsiTheme="majorHAnsi" w:cstheme="majorHAnsi"/>
          <w:lang w:eastAsia="en-GB"/>
        </w:rPr>
        <w:br/>
        <w:t>• understanding the reputation they build through their daily choices</w:t>
      </w:r>
    </w:p>
    <w:p w14:paraId="137231FB" w14:textId="77777777" w:rsidR="00622520" w:rsidRPr="00CC26C8" w:rsidRDefault="00622520" w:rsidP="00622520">
      <w:pPr>
        <w:spacing w:before="100" w:beforeAutospacing="1" w:after="100" w:afterAutospacing="1"/>
        <w:jc w:val="both"/>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We believe they are absolutely capable of meeting these expectations and want to support them to succeed.</w:t>
      </w:r>
    </w:p>
    <w:p w14:paraId="1EF41AAA" w14:textId="77777777" w:rsidR="00622520" w:rsidRPr="00CC26C8" w:rsidRDefault="00622520" w:rsidP="00622520">
      <w:pPr>
        <w:spacing w:before="100" w:beforeAutospacing="1" w:after="100" w:afterAutospacing="1"/>
        <w:jc w:val="both"/>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 xml:space="preserve">At this stage, we are increasing monitoring and providing additional reminders and guidance in school. However, if these patterns continue, it may be necessary to introduce an </w:t>
      </w:r>
      <w:r w:rsidRPr="001266E1">
        <w:rPr>
          <w:rFonts w:asciiTheme="majorHAnsi" w:eastAsia="Times New Roman" w:hAnsiTheme="majorHAnsi" w:cstheme="majorHAnsi"/>
          <w:lang w:eastAsia="en-GB"/>
        </w:rPr>
        <w:t>Individual Behaviour Support Plan</w:t>
      </w:r>
      <w:r w:rsidRPr="00CC26C8">
        <w:rPr>
          <w:rFonts w:asciiTheme="majorHAnsi" w:eastAsia="Times New Roman" w:hAnsiTheme="majorHAnsi" w:cstheme="majorHAnsi"/>
          <w:lang w:eastAsia="en-GB"/>
        </w:rPr>
        <w:t xml:space="preserve"> to provide clearer structure and boundaries.</w:t>
      </w:r>
    </w:p>
    <w:p w14:paraId="15AFC19C" w14:textId="77777777" w:rsidR="00622520" w:rsidRPr="00CC26C8" w:rsidRDefault="00622520" w:rsidP="00622520">
      <w:pPr>
        <w:spacing w:before="100" w:beforeAutospacing="1" w:after="100" w:afterAutospacing="1"/>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Should this be required, the plan would include very clear, non-negotiable expectations and stepped consequences:</w:t>
      </w:r>
    </w:p>
    <w:p w14:paraId="12A33F2A" w14:textId="77777777" w:rsidR="00622520" w:rsidRPr="00CC26C8" w:rsidRDefault="00622520" w:rsidP="00622520">
      <w:pPr>
        <w:rPr>
          <w:rFonts w:asciiTheme="majorHAnsi" w:eastAsia="Times New Roman" w:hAnsiTheme="majorHAnsi" w:cstheme="majorHAnsi"/>
          <w:lang w:eastAsia="en-GB"/>
        </w:rPr>
      </w:pPr>
      <w:r w:rsidRPr="00CC26C8">
        <w:rPr>
          <w:rFonts w:asciiTheme="majorHAnsi" w:eastAsia="Times New Roman" w:hAnsiTheme="majorHAnsi" w:cstheme="majorHAnsi"/>
          <w:b/>
          <w:bCs/>
          <w:lang w:eastAsia="en-GB"/>
        </w:rPr>
        <w:t>Verbal Warning:</w:t>
      </w:r>
      <w:r w:rsidRPr="00CC26C8">
        <w:rPr>
          <w:rFonts w:asciiTheme="majorHAnsi" w:eastAsia="Times New Roman" w:hAnsiTheme="majorHAnsi" w:cstheme="majorHAnsi"/>
          <w:lang w:eastAsia="en-GB"/>
        </w:rPr>
        <w:t xml:space="preserve"> </w:t>
      </w:r>
      <w:r w:rsidRPr="00EA76F8">
        <w:rPr>
          <w:rFonts w:asciiTheme="majorHAnsi" w:eastAsia="Times New Roman" w:hAnsiTheme="majorHAnsi" w:cstheme="majorHAnsi"/>
          <w:lang w:eastAsia="en-GB"/>
        </w:rPr>
        <w:t>First reminder – immediate opportunity to correct behaviour</w:t>
      </w:r>
      <w:r w:rsidRPr="00EA76F8">
        <w:rPr>
          <w:rFonts w:asciiTheme="majorHAnsi" w:eastAsia="Times New Roman" w:hAnsiTheme="majorHAnsi" w:cstheme="majorHAnsi"/>
          <w:lang w:eastAsia="en-GB"/>
        </w:rPr>
        <w:br/>
        <w:t xml:space="preserve">• </w:t>
      </w:r>
      <w:r w:rsidRPr="00CC26C8">
        <w:rPr>
          <w:rFonts w:asciiTheme="majorHAnsi" w:eastAsia="Times New Roman" w:hAnsiTheme="majorHAnsi" w:cstheme="majorHAnsi"/>
          <w:b/>
          <w:bCs/>
          <w:lang w:eastAsia="en-GB"/>
        </w:rPr>
        <w:t>First Tick:</w:t>
      </w:r>
      <w:r w:rsidRPr="00CC26C8">
        <w:rPr>
          <w:rFonts w:asciiTheme="majorHAnsi" w:eastAsia="Times New Roman" w:hAnsiTheme="majorHAnsi" w:cstheme="majorHAnsi"/>
          <w:lang w:eastAsia="en-GB"/>
        </w:rPr>
        <w:t xml:space="preserve"> This will follow the teacher having to give a s</w:t>
      </w:r>
      <w:r w:rsidRPr="00EA76F8">
        <w:rPr>
          <w:rFonts w:asciiTheme="majorHAnsi" w:eastAsia="Times New Roman" w:hAnsiTheme="majorHAnsi" w:cstheme="majorHAnsi"/>
          <w:lang w:eastAsia="en-GB"/>
        </w:rPr>
        <w:t>econd reminder</w:t>
      </w:r>
      <w:r w:rsidRPr="00CC26C8">
        <w:rPr>
          <w:rFonts w:asciiTheme="majorHAnsi" w:eastAsia="Times New Roman" w:hAnsiTheme="majorHAnsi" w:cstheme="majorHAnsi"/>
          <w:lang w:eastAsia="en-GB"/>
        </w:rPr>
        <w:t xml:space="preserve">, which provides a second opportunity to </w:t>
      </w:r>
      <w:r w:rsidRPr="00EA76F8">
        <w:rPr>
          <w:rFonts w:asciiTheme="majorHAnsi" w:eastAsia="Times New Roman" w:hAnsiTheme="majorHAnsi" w:cstheme="majorHAnsi"/>
          <w:lang w:eastAsia="en-GB"/>
        </w:rPr>
        <w:t>correct behaviou</w:t>
      </w:r>
      <w:r w:rsidRPr="00CC26C8">
        <w:rPr>
          <w:rFonts w:asciiTheme="majorHAnsi" w:eastAsia="Times New Roman" w:hAnsiTheme="majorHAnsi" w:cstheme="majorHAnsi"/>
          <w:lang w:eastAsia="en-GB"/>
        </w:rPr>
        <w:t>r</w:t>
      </w:r>
      <w:r w:rsidRPr="00EA76F8">
        <w:rPr>
          <w:rFonts w:asciiTheme="majorHAnsi" w:eastAsia="Times New Roman" w:hAnsiTheme="majorHAnsi" w:cstheme="majorHAnsi"/>
          <w:lang w:eastAsia="en-GB"/>
        </w:rPr>
        <w:br/>
        <w:t xml:space="preserve">• </w:t>
      </w:r>
      <w:r w:rsidRPr="00CC26C8">
        <w:rPr>
          <w:rFonts w:asciiTheme="majorHAnsi" w:eastAsia="Times New Roman" w:hAnsiTheme="majorHAnsi" w:cstheme="majorHAnsi"/>
          <w:b/>
          <w:bCs/>
          <w:lang w:eastAsia="en-GB"/>
        </w:rPr>
        <w:t>Second Tick:</w:t>
      </w:r>
      <w:r w:rsidRPr="00CC26C8">
        <w:rPr>
          <w:rFonts w:asciiTheme="majorHAnsi" w:eastAsia="Times New Roman" w:hAnsiTheme="majorHAnsi" w:cstheme="majorHAnsi"/>
          <w:lang w:eastAsia="en-GB"/>
        </w:rPr>
        <w:t xml:space="preserve"> This will follow the teacher having to give a third reminder, which provides a third opportunity to correct behaviour </w:t>
      </w:r>
    </w:p>
    <w:p w14:paraId="1BBAD84C" w14:textId="77777777" w:rsidR="00622520" w:rsidRPr="00EA76F8" w:rsidRDefault="00622520" w:rsidP="00622520">
      <w:pPr>
        <w:rPr>
          <w:rFonts w:asciiTheme="majorHAnsi" w:eastAsia="Times New Roman" w:hAnsiTheme="majorHAnsi" w:cstheme="majorHAnsi"/>
          <w:b/>
          <w:bCs/>
          <w:lang w:eastAsia="en-GB"/>
        </w:rPr>
      </w:pPr>
      <w:r w:rsidRPr="00CC26C8">
        <w:rPr>
          <w:rFonts w:asciiTheme="majorHAnsi" w:eastAsia="Times New Roman" w:hAnsiTheme="majorHAnsi" w:cstheme="majorHAnsi"/>
          <w:b/>
          <w:bCs/>
          <w:highlight w:val="yellow"/>
          <w:lang w:eastAsia="en-GB"/>
        </w:rPr>
        <w:t>PLEASE NOTE: NO FURTHER REMINDERS GIVEN. FOLLOWING THE SECOND TICK (WHICH HAS PROVIDE</w:t>
      </w:r>
      <w:r>
        <w:rPr>
          <w:rFonts w:asciiTheme="majorHAnsi" w:eastAsia="Times New Roman" w:hAnsiTheme="majorHAnsi" w:cstheme="majorHAnsi"/>
          <w:b/>
          <w:bCs/>
          <w:highlight w:val="yellow"/>
          <w:lang w:eastAsia="en-GB"/>
        </w:rPr>
        <w:t>D</w:t>
      </w:r>
      <w:r w:rsidRPr="00CC26C8">
        <w:rPr>
          <w:rFonts w:asciiTheme="majorHAnsi" w:eastAsia="Times New Roman" w:hAnsiTheme="majorHAnsi" w:cstheme="majorHAnsi"/>
          <w:b/>
          <w:bCs/>
          <w:highlight w:val="yellow"/>
          <w:lang w:eastAsia="en-GB"/>
        </w:rPr>
        <w:t xml:space="preserve"> 3 OPPORTUNITIES FOR THE CHILD TO CORRECT THEIR BEHAVIOUR) ANY FURTHER</w:t>
      </w:r>
      <w:r w:rsidRPr="00EA76F8">
        <w:rPr>
          <w:rFonts w:asciiTheme="majorHAnsi" w:eastAsia="Times New Roman" w:hAnsiTheme="majorHAnsi" w:cstheme="majorHAnsi"/>
          <w:highlight w:val="yellow"/>
          <w:lang w:eastAsia="en-GB"/>
        </w:rPr>
        <w:t xml:space="preserve"> </w:t>
      </w:r>
      <w:r w:rsidRPr="00CC26C8">
        <w:rPr>
          <w:rFonts w:asciiTheme="majorHAnsi" w:eastAsia="Times New Roman" w:hAnsiTheme="majorHAnsi" w:cstheme="majorHAnsi"/>
          <w:b/>
          <w:bCs/>
          <w:highlight w:val="yellow"/>
          <w:lang w:eastAsia="en-GB"/>
        </w:rPr>
        <w:t>DISRUPTION OR INAPPROPRIATE BEHAVIOUR TOWARDS ADULTS OR CHILDREN WILL RESULT IN AN IMMEDIATE SUSPENSION.</w:t>
      </w:r>
    </w:p>
    <w:p w14:paraId="6A088B43" w14:textId="77777777" w:rsidR="00622520" w:rsidRPr="0033413E" w:rsidRDefault="00622520" w:rsidP="00622520">
      <w:pPr>
        <w:spacing w:before="100" w:beforeAutospacing="1" w:after="100" w:afterAutospacing="1"/>
        <w:jc w:val="both"/>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 xml:space="preserve">This approach ensures clarity and consistency. There will be no repeated warnings or extended negotiation </w:t>
      </w:r>
      <w:r w:rsidRPr="0033413E">
        <w:rPr>
          <w:rFonts w:asciiTheme="majorHAnsi" w:eastAsia="Times New Roman" w:hAnsiTheme="majorHAnsi" w:cstheme="majorHAnsi"/>
          <w:lang w:eastAsia="en-GB"/>
        </w:rPr>
        <w:t>around expectations.</w:t>
      </w:r>
    </w:p>
    <w:p w14:paraId="64D37742" w14:textId="77777777" w:rsidR="00622520" w:rsidRPr="00D85667" w:rsidRDefault="00622520" w:rsidP="00622520">
      <w:pPr>
        <w:spacing w:before="100" w:beforeAutospacing="1" w:after="100" w:afterAutospacing="1"/>
        <w:rPr>
          <w:rFonts w:asciiTheme="majorHAnsi" w:eastAsia="Times New Roman" w:hAnsiTheme="majorHAnsi" w:cstheme="majorHAnsi"/>
          <w:lang w:eastAsia="en-GB"/>
        </w:rPr>
      </w:pPr>
      <w:r w:rsidRPr="00D85667">
        <w:rPr>
          <w:rFonts w:asciiTheme="majorHAnsi" w:eastAsia="Times New Roman" w:hAnsiTheme="majorHAnsi" w:cstheme="majorHAnsi"/>
          <w:lang w:eastAsia="en-GB"/>
        </w:rPr>
        <w:lastRenderedPageBreak/>
        <w:t>Suspension is not an outcome we want for any child and is never used lightly. Where it is applied, it forms part of a structured, time-limited intervention designed to help children clearly understand expectations and boundaries. Any Individual Behaviour Support Plan will initially run for a six-week period, during which children are supported to make consistent improvements in their behaviour and attitudes to learning.</w:t>
      </w:r>
    </w:p>
    <w:p w14:paraId="1F930ABA" w14:textId="77777777" w:rsidR="00622520" w:rsidRPr="00D85667" w:rsidRDefault="00622520" w:rsidP="00622520">
      <w:pPr>
        <w:spacing w:before="100" w:beforeAutospacing="1" w:after="100" w:afterAutospacing="1"/>
        <w:rPr>
          <w:rFonts w:asciiTheme="majorHAnsi" w:eastAsia="Times New Roman" w:hAnsiTheme="majorHAnsi" w:cstheme="majorHAnsi"/>
          <w:lang w:eastAsia="en-GB"/>
        </w:rPr>
      </w:pPr>
      <w:r w:rsidRPr="0033413E">
        <w:rPr>
          <w:rFonts w:asciiTheme="majorHAnsi" w:hAnsiTheme="majorHAnsi" w:cstheme="majorHAnsi"/>
        </w:rPr>
        <w:t>The intention of this process is to provide clarity, consistency and support, helping children develop the self-discipline and independence they will need as they move towards secondary school, where there is typically less adult prompting and fewer opportunities to correct behaviour within the moment. Our hope is that, by the end of this intervention period, children will have made the necessary positive changes and will be ready to transition successfully back to the whole-school behaviour policy with increased confidence and responsibility.</w:t>
      </w:r>
    </w:p>
    <w:p w14:paraId="670F3CB0" w14:textId="77777777" w:rsidR="00622520" w:rsidRPr="00D85667" w:rsidRDefault="00622520" w:rsidP="00622520">
      <w:pPr>
        <w:spacing w:before="100" w:beforeAutospacing="1" w:after="100" w:afterAutospacing="1"/>
        <w:rPr>
          <w:rFonts w:asciiTheme="majorHAnsi" w:eastAsia="Times New Roman" w:hAnsiTheme="majorHAnsi" w:cstheme="majorHAnsi"/>
          <w:lang w:eastAsia="en-GB"/>
        </w:rPr>
      </w:pPr>
      <w:r w:rsidRPr="00D85667">
        <w:rPr>
          <w:rFonts w:asciiTheme="majorHAnsi" w:eastAsia="Times New Roman" w:hAnsiTheme="majorHAnsi" w:cstheme="majorHAnsi"/>
          <w:lang w:eastAsia="en-GB"/>
        </w:rPr>
        <w:t>Throughout this process, the focus remains on learning, growth and restoration. However, the learning and wellbeing of the wider school community must always come first, and sustained disruption or disrespect cannot be tolerated.</w:t>
      </w:r>
    </w:p>
    <w:p w14:paraId="4E9811D7" w14:textId="77777777" w:rsidR="00622520" w:rsidRPr="00CC26C8" w:rsidRDefault="00622520" w:rsidP="00622520">
      <w:pPr>
        <w:pStyle w:val="NormalWeb"/>
        <w:jc w:val="both"/>
        <w:rPr>
          <w:rFonts w:asciiTheme="majorHAnsi" w:hAnsiTheme="majorHAnsi" w:cstheme="majorHAnsi"/>
          <w:sz w:val="22"/>
          <w:szCs w:val="22"/>
        </w:rPr>
      </w:pPr>
      <w:r w:rsidRPr="00CC26C8">
        <w:rPr>
          <w:rFonts w:asciiTheme="majorHAnsi" w:hAnsiTheme="majorHAnsi" w:cstheme="majorHAnsi"/>
          <w:sz w:val="22"/>
          <w:szCs w:val="22"/>
        </w:rPr>
        <w:t>Each day is treated as a fresh start. However, where a pupil repeatedly reaches two ticks across the course of a week, this indicates a pattern of concern. In these circumstances, the school reserves the right to escalate consequences, which may include suspension.</w:t>
      </w:r>
    </w:p>
    <w:p w14:paraId="3AF14025" w14:textId="77777777" w:rsidR="00622520" w:rsidRPr="00CC26C8" w:rsidRDefault="00622520" w:rsidP="00622520">
      <w:pPr>
        <w:spacing w:before="100" w:beforeAutospacing="1" w:after="100" w:afterAutospacing="1"/>
        <w:jc w:val="both"/>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As part of this reset, your child would also complete a daily “promise card”. This is not a punishment task, but a commitment tool. Each morning they identify the positive choices they are going to make that day – such as following instructions first time, showing respect and taking responsibility – and reflect at the end of the day on whether they have kept that promise. The aim is to build independence, self-regulation and pride in their behaviour, helping them to become young people who make good decisions for themselves.</w:t>
      </w:r>
    </w:p>
    <w:p w14:paraId="54369984" w14:textId="77777777" w:rsidR="00622520" w:rsidRPr="00CC26C8" w:rsidRDefault="00622520" w:rsidP="00622520">
      <w:pPr>
        <w:spacing w:before="100" w:beforeAutospacing="1" w:after="100" w:afterAutospacing="1"/>
        <w:jc w:val="both"/>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Our intention in contacting you now is to intervene early and work in partnership to prevent this from becoming necessary. Your support at home in reinforcing these expectations will make a significant difference.</w:t>
      </w:r>
    </w:p>
    <w:p w14:paraId="4DAC4122" w14:textId="77777777" w:rsidR="00622520" w:rsidRPr="00CC26C8" w:rsidRDefault="00622520" w:rsidP="00622520">
      <w:pPr>
        <w:spacing w:before="100" w:beforeAutospacing="1" w:after="100" w:afterAutospacing="1"/>
        <w:jc w:val="both"/>
        <w:rPr>
          <w:rFonts w:asciiTheme="majorHAnsi" w:eastAsia="Times New Roman" w:hAnsiTheme="majorHAnsi" w:cstheme="majorHAnsi"/>
          <w:lang w:eastAsia="en-GB"/>
        </w:rPr>
      </w:pPr>
      <w:r w:rsidRPr="00CC26C8">
        <w:rPr>
          <w:rFonts w:asciiTheme="majorHAnsi" w:eastAsia="Times New Roman" w:hAnsiTheme="majorHAnsi" w:cstheme="majorHAnsi"/>
          <w:lang w:eastAsia="en-GB"/>
        </w:rPr>
        <w:t>If you would like to discuss this further, or if there is anything we should be aware of that may be affecting your child, please don’t hesitate to get in touch.</w:t>
      </w:r>
    </w:p>
    <w:p w14:paraId="644B8992" w14:textId="77777777" w:rsidR="00622520" w:rsidRPr="00CC26C8" w:rsidRDefault="00622520" w:rsidP="00622520">
      <w:pPr>
        <w:spacing w:before="100" w:beforeAutospacing="1" w:after="100" w:afterAutospacing="1"/>
        <w:rPr>
          <w:rFonts w:asciiTheme="majorHAnsi" w:eastAsiaTheme="majorEastAsia" w:hAnsiTheme="majorHAnsi" w:cstheme="majorHAnsi"/>
          <w:color w:val="111111"/>
        </w:rPr>
      </w:pPr>
      <w:r w:rsidRPr="00CC26C8">
        <w:rPr>
          <w:rFonts w:asciiTheme="majorHAnsi" w:eastAsia="Times New Roman" w:hAnsiTheme="majorHAnsi" w:cstheme="majorHAnsi"/>
          <w:lang w:eastAsia="en-GB"/>
        </w:rPr>
        <w:t>Thank you for your continued support.</w:t>
      </w:r>
    </w:p>
    <w:p w14:paraId="40E9862C" w14:textId="77777777" w:rsidR="00622520" w:rsidRPr="00CC26C8" w:rsidRDefault="00622520" w:rsidP="00622520">
      <w:pPr>
        <w:rPr>
          <w:rFonts w:asciiTheme="majorHAnsi" w:eastAsiaTheme="majorEastAsia" w:hAnsiTheme="majorHAnsi" w:cstheme="majorHAnsi"/>
        </w:rPr>
      </w:pPr>
      <w:r w:rsidRPr="00CC26C8">
        <w:rPr>
          <w:rFonts w:asciiTheme="majorHAnsi" w:eastAsiaTheme="majorEastAsia" w:hAnsiTheme="majorHAnsi" w:cstheme="majorHAnsi"/>
        </w:rPr>
        <w:t>Kind regards,</w:t>
      </w:r>
    </w:p>
    <w:p w14:paraId="59CD218C" w14:textId="77777777" w:rsidR="00622520" w:rsidRPr="00CC26C8" w:rsidRDefault="00622520" w:rsidP="00622520">
      <w:pPr>
        <w:rPr>
          <w:rFonts w:asciiTheme="majorHAnsi" w:eastAsiaTheme="majorEastAsia" w:hAnsiTheme="majorHAnsi" w:cstheme="majorHAnsi"/>
        </w:rPr>
      </w:pPr>
      <w:r w:rsidRPr="00CC26C8">
        <w:rPr>
          <w:rFonts w:asciiTheme="majorHAnsi" w:hAnsiTheme="majorHAnsi" w:cstheme="majorHAnsi"/>
          <w:noProof/>
        </w:rPr>
        <w:drawing>
          <wp:inline distT="0" distB="0" distL="0" distR="0" wp14:anchorId="42CFE763" wp14:editId="3CEC8872">
            <wp:extent cx="729570" cy="40233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18">
                      <a:extLst>
                        <a:ext uri="{28A0092B-C50C-407E-A947-70E740481C1C}">
                          <a14:useLocalDpi xmlns:a14="http://schemas.microsoft.com/office/drawing/2010/main" val="0"/>
                        </a:ext>
                      </a:extLst>
                    </a:blip>
                    <a:stretch>
                      <a:fillRect/>
                    </a:stretch>
                  </pic:blipFill>
                  <pic:spPr>
                    <a:xfrm>
                      <a:off x="0" y="0"/>
                      <a:ext cx="783403" cy="432023"/>
                    </a:xfrm>
                    <a:prstGeom prst="rect">
                      <a:avLst/>
                    </a:prstGeom>
                  </pic:spPr>
                </pic:pic>
              </a:graphicData>
            </a:graphic>
          </wp:inline>
        </w:drawing>
      </w:r>
    </w:p>
    <w:p w14:paraId="2D8CD05A" w14:textId="77777777" w:rsidR="00622520" w:rsidRPr="00CC26C8" w:rsidRDefault="00622520" w:rsidP="00622520">
      <w:pPr>
        <w:rPr>
          <w:rFonts w:asciiTheme="majorHAnsi" w:eastAsiaTheme="majorEastAsia" w:hAnsiTheme="majorHAnsi" w:cstheme="majorHAnsi"/>
        </w:rPr>
      </w:pPr>
      <w:r w:rsidRPr="00CC26C8">
        <w:rPr>
          <w:rFonts w:asciiTheme="majorHAnsi" w:eastAsiaTheme="majorEastAsia" w:hAnsiTheme="majorHAnsi" w:cstheme="majorHAnsi"/>
        </w:rPr>
        <w:t>Mrs Melanie Brown</w:t>
      </w:r>
    </w:p>
    <w:p w14:paraId="0E21D408" w14:textId="77777777" w:rsidR="00622520" w:rsidRPr="00CC26C8" w:rsidRDefault="00622520" w:rsidP="00622520">
      <w:pPr>
        <w:rPr>
          <w:rFonts w:asciiTheme="majorHAnsi" w:eastAsiaTheme="majorEastAsia" w:hAnsiTheme="majorHAnsi" w:cstheme="majorHAnsi"/>
        </w:rPr>
      </w:pPr>
      <w:r w:rsidRPr="00CC26C8">
        <w:rPr>
          <w:rFonts w:asciiTheme="majorHAnsi" w:eastAsiaTheme="majorEastAsia" w:hAnsiTheme="majorHAnsi" w:cstheme="majorHAnsi"/>
        </w:rPr>
        <w:t>Headteacher</w:t>
      </w:r>
    </w:p>
    <w:p w14:paraId="5CBEE515" w14:textId="77777777" w:rsidR="00B84B81" w:rsidRDefault="00B84B81"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3F6A5B61" w14:textId="77777777" w:rsidR="006B352C" w:rsidRDefault="006B352C"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040A1229" w14:textId="77777777" w:rsidR="006B352C" w:rsidRDefault="006B352C"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45D3EC95" w14:textId="77777777" w:rsidR="006B352C" w:rsidRDefault="006B352C"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52D9A199" w14:textId="77777777" w:rsidR="006B352C" w:rsidRDefault="006B352C"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1F684924" w14:textId="7299DA72" w:rsidR="006B352C" w:rsidRDefault="006B352C" w:rsidP="00B84B81">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Appendix 5</w:t>
      </w:r>
    </w:p>
    <w:p w14:paraId="50A99B46" w14:textId="77777777" w:rsidR="00CE584A" w:rsidRPr="00223899" w:rsidRDefault="00CE584A" w:rsidP="00CE584A">
      <w:pPr>
        <w:pStyle w:val="NormalWeb"/>
        <w:rPr>
          <w:rFonts w:asciiTheme="majorHAnsi" w:hAnsiTheme="majorHAnsi" w:cstheme="majorHAnsi"/>
          <w:sz w:val="22"/>
          <w:szCs w:val="22"/>
        </w:rPr>
      </w:pPr>
      <w:r w:rsidRPr="00223899">
        <w:rPr>
          <w:rFonts w:asciiTheme="majorHAnsi" w:hAnsiTheme="majorHAnsi" w:cstheme="majorHAnsi"/>
          <w:sz w:val="22"/>
          <w:szCs w:val="22"/>
        </w:rPr>
        <w:t>To the parent/carers of …,</w:t>
      </w:r>
    </w:p>
    <w:p w14:paraId="15B6B70E" w14:textId="77777777" w:rsidR="00CE584A" w:rsidRPr="00223899" w:rsidRDefault="00CE584A" w:rsidP="00CE584A">
      <w:pPr>
        <w:pStyle w:val="NormalWeb"/>
        <w:jc w:val="both"/>
        <w:rPr>
          <w:rFonts w:asciiTheme="majorHAnsi" w:hAnsiTheme="majorHAnsi" w:cstheme="majorHAnsi"/>
          <w:sz w:val="22"/>
          <w:szCs w:val="22"/>
        </w:rPr>
      </w:pPr>
      <w:r w:rsidRPr="00223899">
        <w:rPr>
          <w:rFonts w:asciiTheme="majorHAnsi" w:hAnsiTheme="majorHAnsi" w:cstheme="majorHAnsi"/>
          <w:sz w:val="22"/>
          <w:szCs w:val="22"/>
        </w:rPr>
        <w:t>I am writing to formally inform you that I have met with today, to address ongoing concerns regarding his behaviour in school.</w:t>
      </w:r>
    </w:p>
    <w:p w14:paraId="1D9959C6" w14:textId="77777777" w:rsidR="00CE584A" w:rsidRPr="00223899" w:rsidRDefault="00CE584A" w:rsidP="00CE584A">
      <w:pPr>
        <w:pStyle w:val="NormalWeb"/>
        <w:jc w:val="both"/>
        <w:rPr>
          <w:rFonts w:asciiTheme="majorHAnsi" w:hAnsiTheme="majorHAnsi" w:cstheme="majorHAnsi"/>
          <w:sz w:val="22"/>
          <w:szCs w:val="22"/>
        </w:rPr>
      </w:pPr>
      <w:r w:rsidRPr="00223899">
        <w:rPr>
          <w:rFonts w:asciiTheme="majorHAnsi" w:hAnsiTheme="majorHAnsi" w:cstheme="majorHAnsi"/>
          <w:sz w:val="22"/>
          <w:szCs w:val="22"/>
        </w:rPr>
        <w:t>Over a sustained period, we have seen repeated instances of disruption, poor choices and behaviour that negatively impacts the learning, wellbeing and sense of safety of others</w:t>
      </w:r>
      <w:r>
        <w:rPr>
          <w:rFonts w:asciiTheme="majorHAnsi" w:hAnsiTheme="majorHAnsi" w:cstheme="majorHAnsi"/>
          <w:sz w:val="22"/>
          <w:szCs w:val="22"/>
        </w:rPr>
        <w:t>: either in the classroom, on the playground or around school</w:t>
      </w:r>
      <w:r w:rsidRPr="00223899">
        <w:rPr>
          <w:rFonts w:asciiTheme="majorHAnsi" w:hAnsiTheme="majorHAnsi" w:cstheme="majorHAnsi"/>
          <w:sz w:val="22"/>
          <w:szCs w:val="22"/>
        </w:rPr>
        <w:t>. Despite support, reminders and opportunities to improve, these patterns have continued. As a result, it has been necessary to speak very clearly with your child about expectations and the seriousness of the position we are now in.</w:t>
      </w:r>
    </w:p>
    <w:p w14:paraId="1F15B18F" w14:textId="77777777" w:rsidR="00CE584A" w:rsidRPr="00223899" w:rsidRDefault="00CE584A" w:rsidP="00CE584A">
      <w:pPr>
        <w:pStyle w:val="NormalWeb"/>
        <w:jc w:val="both"/>
        <w:rPr>
          <w:rFonts w:asciiTheme="majorHAnsi" w:hAnsiTheme="majorHAnsi" w:cstheme="majorHAnsi"/>
          <w:sz w:val="22"/>
          <w:szCs w:val="22"/>
        </w:rPr>
      </w:pPr>
      <w:r w:rsidRPr="00223899">
        <w:rPr>
          <w:rFonts w:asciiTheme="majorHAnsi" w:hAnsiTheme="majorHAnsi" w:cstheme="majorHAnsi"/>
          <w:sz w:val="22"/>
          <w:szCs w:val="22"/>
        </w:rPr>
        <w:t>At High Meadow, our values are rooted in respect, responsibility and care for others. Every child has the right to learn in a calm, purposeful environment and every adult has the right to work without disruption or disrespect. Behaviour which undermines these values cannot and will not be accepted.</w:t>
      </w:r>
    </w:p>
    <w:p w14:paraId="1E49905F" w14:textId="77777777" w:rsidR="00CE584A" w:rsidRDefault="00CE584A" w:rsidP="00CE584A">
      <w:pPr>
        <w:pStyle w:val="NormalWeb"/>
        <w:spacing w:before="0" w:beforeAutospacing="0" w:after="0" w:afterAutospacing="0"/>
        <w:rPr>
          <w:rFonts w:asciiTheme="majorHAnsi" w:hAnsiTheme="majorHAnsi" w:cstheme="majorHAnsi"/>
          <w:sz w:val="22"/>
          <w:szCs w:val="22"/>
        </w:rPr>
      </w:pPr>
      <w:r w:rsidRPr="00223899">
        <w:rPr>
          <w:rFonts w:asciiTheme="majorHAnsi" w:hAnsiTheme="majorHAnsi" w:cstheme="majorHAnsi"/>
          <w:sz w:val="22"/>
          <w:szCs w:val="22"/>
        </w:rPr>
        <w:t>During our discussion, we talked directly about:</w:t>
      </w:r>
    </w:p>
    <w:p w14:paraId="073442B0" w14:textId="77777777" w:rsidR="00CE584A" w:rsidRDefault="00CE584A" w:rsidP="00CE584A">
      <w:pPr>
        <w:pStyle w:val="NormalWeb"/>
        <w:spacing w:before="0" w:beforeAutospacing="0" w:after="0" w:afterAutospacing="0"/>
        <w:rPr>
          <w:rFonts w:asciiTheme="majorHAnsi" w:hAnsiTheme="majorHAnsi" w:cstheme="majorHAnsi"/>
          <w:sz w:val="22"/>
          <w:szCs w:val="22"/>
        </w:rPr>
      </w:pPr>
    </w:p>
    <w:p w14:paraId="7AEF19EC" w14:textId="77777777" w:rsidR="00CE584A" w:rsidRDefault="00CE584A" w:rsidP="00CE584A">
      <w:pPr>
        <w:pStyle w:val="NormalWeb"/>
        <w:numPr>
          <w:ilvl w:val="0"/>
          <w:numId w:val="78"/>
        </w:numPr>
        <w:spacing w:before="0" w:beforeAutospacing="0" w:after="0" w:afterAutospacing="0"/>
        <w:rPr>
          <w:rFonts w:asciiTheme="majorHAnsi" w:hAnsiTheme="majorHAnsi" w:cstheme="majorHAnsi"/>
          <w:sz w:val="22"/>
          <w:szCs w:val="22"/>
        </w:rPr>
      </w:pPr>
      <w:r w:rsidRPr="00223899">
        <w:rPr>
          <w:rFonts w:asciiTheme="majorHAnsi" w:hAnsiTheme="majorHAnsi" w:cstheme="majorHAnsi"/>
          <w:sz w:val="22"/>
          <w:szCs w:val="22"/>
        </w:rPr>
        <w:t>the impact their behaviour has on classmates and staff</w:t>
      </w:r>
      <w:r w:rsidRPr="009567E4">
        <w:rPr>
          <w:rFonts w:asciiTheme="majorHAnsi" w:hAnsiTheme="majorHAnsi" w:cstheme="majorHAnsi"/>
          <w:sz w:val="22"/>
          <w:szCs w:val="22"/>
        </w:rPr>
        <w:t xml:space="preserve"> </w:t>
      </w:r>
    </w:p>
    <w:p w14:paraId="41C27795" w14:textId="77777777" w:rsidR="00CE584A" w:rsidRPr="00223899" w:rsidRDefault="00CE584A" w:rsidP="00CE584A">
      <w:pPr>
        <w:pStyle w:val="NormalWeb"/>
        <w:numPr>
          <w:ilvl w:val="0"/>
          <w:numId w:val="78"/>
        </w:numPr>
        <w:spacing w:before="0" w:beforeAutospacing="0" w:after="0" w:afterAutospacing="0"/>
        <w:rPr>
          <w:rFonts w:asciiTheme="majorHAnsi" w:hAnsiTheme="majorHAnsi" w:cstheme="majorHAnsi"/>
          <w:sz w:val="22"/>
          <w:szCs w:val="22"/>
        </w:rPr>
      </w:pPr>
      <w:r>
        <w:rPr>
          <w:rFonts w:asciiTheme="majorHAnsi" w:hAnsiTheme="majorHAnsi" w:cstheme="majorHAnsi"/>
          <w:sz w:val="22"/>
          <w:szCs w:val="22"/>
        </w:rPr>
        <w:t>Respecting adults who supervise them on the playground or supply teaching staff</w:t>
      </w:r>
    </w:p>
    <w:p w14:paraId="5C726AEA" w14:textId="77777777" w:rsidR="00CE584A" w:rsidRDefault="00CE584A" w:rsidP="00CE584A">
      <w:pPr>
        <w:pStyle w:val="NormalWeb"/>
        <w:numPr>
          <w:ilvl w:val="0"/>
          <w:numId w:val="78"/>
        </w:numPr>
        <w:spacing w:before="0" w:beforeAutospacing="0" w:after="0" w:afterAutospacing="0"/>
        <w:rPr>
          <w:rFonts w:asciiTheme="majorHAnsi" w:hAnsiTheme="majorHAnsi" w:cstheme="majorHAnsi"/>
          <w:sz w:val="22"/>
          <w:szCs w:val="22"/>
        </w:rPr>
      </w:pPr>
      <w:r w:rsidRPr="00223899">
        <w:rPr>
          <w:rFonts w:asciiTheme="majorHAnsi" w:hAnsiTheme="majorHAnsi" w:cstheme="majorHAnsi"/>
          <w:sz w:val="22"/>
          <w:szCs w:val="22"/>
        </w:rPr>
        <w:t>how repeated poor choices affect trust and reputation</w:t>
      </w:r>
    </w:p>
    <w:p w14:paraId="2C7C8068" w14:textId="77777777" w:rsidR="00CE584A" w:rsidRDefault="00CE584A" w:rsidP="00CE584A">
      <w:pPr>
        <w:pStyle w:val="NormalWeb"/>
        <w:numPr>
          <w:ilvl w:val="0"/>
          <w:numId w:val="78"/>
        </w:numPr>
        <w:spacing w:before="0" w:beforeAutospacing="0" w:after="0" w:afterAutospacing="0"/>
        <w:rPr>
          <w:rFonts w:asciiTheme="majorHAnsi" w:hAnsiTheme="majorHAnsi" w:cstheme="majorHAnsi"/>
          <w:sz w:val="22"/>
          <w:szCs w:val="22"/>
        </w:rPr>
      </w:pPr>
      <w:r w:rsidRPr="00223899">
        <w:rPr>
          <w:rFonts w:asciiTheme="majorHAnsi" w:hAnsiTheme="majorHAnsi" w:cstheme="majorHAnsi"/>
          <w:sz w:val="22"/>
          <w:szCs w:val="22"/>
        </w:rPr>
        <w:t>the importance of taking personal responsibility rather than blaming others</w:t>
      </w:r>
    </w:p>
    <w:p w14:paraId="3F56D0C0" w14:textId="77777777" w:rsidR="00CE584A" w:rsidRDefault="00CE584A" w:rsidP="00CE584A">
      <w:pPr>
        <w:pStyle w:val="NormalWeb"/>
        <w:numPr>
          <w:ilvl w:val="0"/>
          <w:numId w:val="78"/>
        </w:numPr>
        <w:spacing w:before="0" w:beforeAutospacing="0" w:after="0" w:afterAutospacing="0"/>
        <w:rPr>
          <w:rFonts w:asciiTheme="majorHAnsi" w:hAnsiTheme="majorHAnsi" w:cstheme="majorHAnsi"/>
          <w:sz w:val="22"/>
          <w:szCs w:val="22"/>
        </w:rPr>
      </w:pPr>
      <w:r w:rsidRPr="00223899">
        <w:rPr>
          <w:rFonts w:asciiTheme="majorHAnsi" w:hAnsiTheme="majorHAnsi" w:cstheme="majorHAnsi"/>
          <w:sz w:val="22"/>
          <w:szCs w:val="22"/>
        </w:rPr>
        <w:t>the higher expectations and independence they will face at secondary school</w:t>
      </w:r>
    </w:p>
    <w:p w14:paraId="00932DB8" w14:textId="77777777" w:rsidR="00CE584A" w:rsidRDefault="00CE584A" w:rsidP="00CE584A">
      <w:pPr>
        <w:pStyle w:val="NormalWeb"/>
        <w:numPr>
          <w:ilvl w:val="0"/>
          <w:numId w:val="78"/>
        </w:numPr>
        <w:spacing w:before="0" w:beforeAutospacing="0" w:after="0" w:afterAutospacing="0"/>
        <w:rPr>
          <w:rFonts w:asciiTheme="majorHAnsi" w:hAnsiTheme="majorHAnsi" w:cstheme="majorHAnsi"/>
          <w:sz w:val="22"/>
          <w:szCs w:val="22"/>
        </w:rPr>
      </w:pPr>
      <w:r w:rsidRPr="00223899">
        <w:rPr>
          <w:rFonts w:asciiTheme="majorHAnsi" w:hAnsiTheme="majorHAnsi" w:cstheme="majorHAnsi"/>
          <w:sz w:val="22"/>
          <w:szCs w:val="22"/>
        </w:rPr>
        <w:t>developing a strong moral compass and making positive choices even when no adult is watching</w:t>
      </w:r>
    </w:p>
    <w:p w14:paraId="294DA8C3" w14:textId="77777777" w:rsidR="00CE584A" w:rsidRPr="00223899" w:rsidRDefault="00CE584A" w:rsidP="00CE584A">
      <w:pPr>
        <w:pStyle w:val="NormalWeb"/>
        <w:jc w:val="both"/>
        <w:rPr>
          <w:rFonts w:asciiTheme="majorHAnsi" w:hAnsiTheme="majorHAnsi" w:cstheme="majorHAnsi"/>
          <w:sz w:val="22"/>
          <w:szCs w:val="22"/>
        </w:rPr>
      </w:pPr>
      <w:r w:rsidRPr="00223899">
        <w:rPr>
          <w:rFonts w:asciiTheme="majorHAnsi" w:hAnsiTheme="majorHAnsi" w:cstheme="majorHAnsi"/>
          <w:sz w:val="22"/>
          <w:szCs w:val="22"/>
        </w:rPr>
        <w:t>We made it clear that this is a point for reset. We believe your child is capable of better and now expect to see that reflected consistently in their actions.</w:t>
      </w:r>
    </w:p>
    <w:p w14:paraId="23500E2B" w14:textId="77777777" w:rsidR="00CE584A" w:rsidRPr="00EA76F8" w:rsidRDefault="00CE584A" w:rsidP="00CE584A">
      <w:pPr>
        <w:spacing w:before="100" w:beforeAutospacing="1" w:after="100" w:afterAutospacing="1"/>
        <w:rPr>
          <w:rFonts w:asciiTheme="majorHAnsi" w:eastAsia="Times New Roman" w:hAnsiTheme="majorHAnsi" w:cstheme="majorHAnsi"/>
          <w:lang w:eastAsia="en-GB"/>
        </w:rPr>
      </w:pPr>
      <w:r w:rsidRPr="00EA76F8">
        <w:rPr>
          <w:rFonts w:asciiTheme="majorHAnsi" w:eastAsia="Times New Roman" w:hAnsiTheme="majorHAnsi" w:cstheme="majorHAnsi"/>
          <w:lang w:eastAsia="en-GB"/>
        </w:rPr>
        <w:t>Should this be required, the plan would include very clear, non-negotiable expectations and stepped consequences:</w:t>
      </w:r>
    </w:p>
    <w:p w14:paraId="513C57FB" w14:textId="77777777" w:rsidR="00CE584A" w:rsidRDefault="00CE584A" w:rsidP="00CE584A">
      <w:pPr>
        <w:rPr>
          <w:rFonts w:asciiTheme="majorHAnsi" w:eastAsia="Times New Roman" w:hAnsiTheme="majorHAnsi" w:cstheme="majorHAnsi"/>
          <w:lang w:eastAsia="en-GB"/>
        </w:rPr>
      </w:pPr>
      <w:r w:rsidRPr="00EA76F8">
        <w:rPr>
          <w:rFonts w:asciiTheme="majorHAnsi" w:eastAsia="Times New Roman" w:hAnsiTheme="majorHAnsi" w:cstheme="majorHAnsi"/>
          <w:lang w:eastAsia="en-GB"/>
        </w:rPr>
        <w:t xml:space="preserve">• </w:t>
      </w:r>
      <w:r w:rsidRPr="006436A8">
        <w:rPr>
          <w:rFonts w:asciiTheme="majorHAnsi" w:eastAsia="Times New Roman" w:hAnsiTheme="majorHAnsi" w:cstheme="majorHAnsi"/>
          <w:b/>
          <w:bCs/>
          <w:lang w:eastAsia="en-GB"/>
        </w:rPr>
        <w:t>Verbal Warning:</w:t>
      </w:r>
      <w:r>
        <w:rPr>
          <w:rFonts w:asciiTheme="majorHAnsi" w:eastAsia="Times New Roman" w:hAnsiTheme="majorHAnsi" w:cstheme="majorHAnsi"/>
          <w:lang w:eastAsia="en-GB"/>
        </w:rPr>
        <w:t xml:space="preserve"> </w:t>
      </w:r>
      <w:r w:rsidRPr="00EA76F8">
        <w:rPr>
          <w:rFonts w:asciiTheme="majorHAnsi" w:eastAsia="Times New Roman" w:hAnsiTheme="majorHAnsi" w:cstheme="majorHAnsi"/>
          <w:lang w:eastAsia="en-GB"/>
        </w:rPr>
        <w:t>First reminder – immediate opportunity to correct behaviour</w:t>
      </w:r>
      <w:r w:rsidRPr="00EA76F8">
        <w:rPr>
          <w:rFonts w:asciiTheme="majorHAnsi" w:eastAsia="Times New Roman" w:hAnsiTheme="majorHAnsi" w:cstheme="majorHAnsi"/>
          <w:lang w:eastAsia="en-GB"/>
        </w:rPr>
        <w:br/>
        <w:t xml:space="preserve">• </w:t>
      </w:r>
      <w:r w:rsidRPr="00D8125D">
        <w:rPr>
          <w:rFonts w:asciiTheme="majorHAnsi" w:eastAsia="Times New Roman" w:hAnsiTheme="majorHAnsi" w:cstheme="majorHAnsi"/>
          <w:b/>
          <w:bCs/>
          <w:lang w:eastAsia="en-GB"/>
        </w:rPr>
        <w:t>First Tick:</w:t>
      </w:r>
      <w:r>
        <w:rPr>
          <w:rFonts w:asciiTheme="majorHAnsi" w:eastAsia="Times New Roman" w:hAnsiTheme="majorHAnsi" w:cstheme="majorHAnsi"/>
          <w:lang w:eastAsia="en-GB"/>
        </w:rPr>
        <w:t xml:space="preserve"> This will follow the teacher having to give a s</w:t>
      </w:r>
      <w:r w:rsidRPr="00EA76F8">
        <w:rPr>
          <w:rFonts w:asciiTheme="majorHAnsi" w:eastAsia="Times New Roman" w:hAnsiTheme="majorHAnsi" w:cstheme="majorHAnsi"/>
          <w:lang w:eastAsia="en-GB"/>
        </w:rPr>
        <w:t>econd reminder</w:t>
      </w:r>
      <w:r>
        <w:rPr>
          <w:rFonts w:asciiTheme="majorHAnsi" w:eastAsia="Times New Roman" w:hAnsiTheme="majorHAnsi" w:cstheme="majorHAnsi"/>
          <w:lang w:eastAsia="en-GB"/>
        </w:rPr>
        <w:t xml:space="preserve">, which provides a second opportunity to </w:t>
      </w:r>
      <w:r w:rsidRPr="00EA76F8">
        <w:rPr>
          <w:rFonts w:asciiTheme="majorHAnsi" w:eastAsia="Times New Roman" w:hAnsiTheme="majorHAnsi" w:cstheme="majorHAnsi"/>
          <w:lang w:eastAsia="en-GB"/>
        </w:rPr>
        <w:t>correct behaviou</w:t>
      </w:r>
      <w:r>
        <w:rPr>
          <w:rFonts w:asciiTheme="majorHAnsi" w:eastAsia="Times New Roman" w:hAnsiTheme="majorHAnsi" w:cstheme="majorHAnsi"/>
          <w:lang w:eastAsia="en-GB"/>
        </w:rPr>
        <w:t>r</w:t>
      </w:r>
      <w:r w:rsidRPr="00EA76F8">
        <w:rPr>
          <w:rFonts w:asciiTheme="majorHAnsi" w:eastAsia="Times New Roman" w:hAnsiTheme="majorHAnsi" w:cstheme="majorHAnsi"/>
          <w:lang w:eastAsia="en-GB"/>
        </w:rPr>
        <w:br/>
        <w:t xml:space="preserve">• </w:t>
      </w:r>
      <w:r w:rsidRPr="00A018E5">
        <w:rPr>
          <w:rFonts w:asciiTheme="majorHAnsi" w:eastAsia="Times New Roman" w:hAnsiTheme="majorHAnsi" w:cstheme="majorHAnsi"/>
          <w:b/>
          <w:bCs/>
          <w:lang w:eastAsia="en-GB"/>
        </w:rPr>
        <w:t>Second Tick:</w:t>
      </w:r>
      <w:r>
        <w:rPr>
          <w:rFonts w:asciiTheme="majorHAnsi" w:eastAsia="Times New Roman" w:hAnsiTheme="majorHAnsi" w:cstheme="majorHAnsi"/>
          <w:lang w:eastAsia="en-GB"/>
        </w:rPr>
        <w:t xml:space="preserve"> This will follow the teacher having to give a third reminder, which provides a third</w:t>
      </w:r>
      <w:r w:rsidRPr="00223899">
        <w:rPr>
          <w:rFonts w:asciiTheme="majorHAnsi" w:eastAsia="Times New Roman" w:hAnsiTheme="majorHAnsi" w:cstheme="majorHAnsi"/>
          <w:lang w:eastAsia="en-GB"/>
        </w:rPr>
        <w:t xml:space="preserve"> opportunity to correct behaviour </w:t>
      </w:r>
    </w:p>
    <w:p w14:paraId="13081DE7" w14:textId="77777777" w:rsidR="00CE584A" w:rsidRPr="00EA76F8" w:rsidRDefault="00CE584A" w:rsidP="00CE584A">
      <w:pPr>
        <w:rPr>
          <w:rFonts w:asciiTheme="majorHAnsi" w:eastAsia="Times New Roman" w:hAnsiTheme="majorHAnsi" w:cstheme="majorHAnsi"/>
          <w:b/>
          <w:bCs/>
          <w:lang w:eastAsia="en-GB"/>
        </w:rPr>
      </w:pPr>
      <w:r w:rsidRPr="00313574">
        <w:rPr>
          <w:rFonts w:asciiTheme="majorHAnsi" w:eastAsia="Times New Roman" w:hAnsiTheme="majorHAnsi" w:cstheme="majorHAnsi"/>
          <w:b/>
          <w:bCs/>
          <w:highlight w:val="yellow"/>
          <w:lang w:eastAsia="en-GB"/>
        </w:rPr>
        <w:t>PLEASE NOTE: NO FURTHER REMINDERS GIVEN. FOLLOWING THE SECOND TICK (WHICH HAS PROVIDES 3 OPPORTUNITIES FOR THE CHILD TO CORRECT THEIR BEHAVIOUR) ANY FURTHER</w:t>
      </w:r>
      <w:r w:rsidRPr="00EA76F8">
        <w:rPr>
          <w:rFonts w:asciiTheme="majorHAnsi" w:eastAsia="Times New Roman" w:hAnsiTheme="majorHAnsi" w:cstheme="majorHAnsi"/>
          <w:highlight w:val="yellow"/>
          <w:lang w:eastAsia="en-GB"/>
        </w:rPr>
        <w:t xml:space="preserve"> </w:t>
      </w:r>
      <w:r w:rsidRPr="00313574">
        <w:rPr>
          <w:rFonts w:asciiTheme="majorHAnsi" w:eastAsia="Times New Roman" w:hAnsiTheme="majorHAnsi" w:cstheme="majorHAnsi"/>
          <w:b/>
          <w:bCs/>
          <w:highlight w:val="yellow"/>
          <w:lang w:eastAsia="en-GB"/>
        </w:rPr>
        <w:t>DISRUPTION OR INAPPROPRIATE BEHAVIOUR TOWARDS ADULTS OR CHILDREN WILL RESULT IN AN IMMEDIATE SUSPENSION.</w:t>
      </w:r>
    </w:p>
    <w:p w14:paraId="396FDD51" w14:textId="77777777" w:rsidR="00CE584A" w:rsidRPr="00C96EC9" w:rsidRDefault="00CE584A" w:rsidP="00CE584A">
      <w:pPr>
        <w:rPr>
          <w:rFonts w:asciiTheme="majorHAnsi" w:hAnsiTheme="majorHAnsi" w:cstheme="majorHAnsi"/>
        </w:rPr>
      </w:pPr>
      <w:r w:rsidRPr="00C96EC9">
        <w:rPr>
          <w:rFonts w:asciiTheme="majorHAnsi" w:hAnsiTheme="majorHAnsi" w:cstheme="majorHAnsi"/>
        </w:rPr>
        <w:t>This approach ensures clarity and consistency. There will be no repeated warnings or extended negotiation around expectations.</w:t>
      </w:r>
    </w:p>
    <w:p w14:paraId="138A4153" w14:textId="77777777" w:rsidR="00CE584A" w:rsidRPr="00D85667" w:rsidRDefault="00CE584A" w:rsidP="00CE584A">
      <w:pPr>
        <w:spacing w:before="100" w:beforeAutospacing="1" w:after="100" w:afterAutospacing="1"/>
        <w:rPr>
          <w:rFonts w:asciiTheme="majorHAnsi" w:eastAsia="Times New Roman" w:hAnsiTheme="majorHAnsi" w:cstheme="majorHAnsi"/>
          <w:lang w:eastAsia="en-GB"/>
        </w:rPr>
      </w:pPr>
      <w:r w:rsidRPr="00D85667">
        <w:rPr>
          <w:rFonts w:asciiTheme="majorHAnsi" w:eastAsia="Times New Roman" w:hAnsiTheme="majorHAnsi" w:cstheme="majorHAnsi"/>
          <w:lang w:eastAsia="en-GB"/>
        </w:rPr>
        <w:t>Suspension is not an outcome we want for any child and is never used lightly. Where it is applied, it forms part of a structured, time-limited intervention designed to help children clearly understand expectations and boundaries. Any Individual Behaviour Support Plan will initially run for a six-week period, during which children are supported to make consistent improvements in their behaviour and attitudes to learning.</w:t>
      </w:r>
    </w:p>
    <w:p w14:paraId="39F8B8E9" w14:textId="77777777" w:rsidR="00CE584A" w:rsidRPr="00D85667" w:rsidRDefault="00CE584A" w:rsidP="00CE584A">
      <w:pPr>
        <w:spacing w:before="100" w:beforeAutospacing="1" w:after="100" w:afterAutospacing="1"/>
        <w:rPr>
          <w:rFonts w:asciiTheme="majorHAnsi" w:eastAsia="Times New Roman" w:hAnsiTheme="majorHAnsi" w:cstheme="majorHAnsi"/>
          <w:lang w:eastAsia="en-GB"/>
        </w:rPr>
      </w:pPr>
      <w:r w:rsidRPr="0033413E">
        <w:rPr>
          <w:rFonts w:asciiTheme="majorHAnsi" w:hAnsiTheme="majorHAnsi" w:cstheme="majorHAnsi"/>
        </w:rPr>
        <w:lastRenderedPageBreak/>
        <w:t>The intention of this process is to provide clarity, consistency and support, helping children develop the self-discipline and independence they will need as they move towards secondary school, where there is typically less adult prompting and fewer opportunities to correct behaviour within the moment. Our hope is that, by the end of this intervention period, children will have made the necessary positive changes and will be ready to transition successfully back to the whole-school behaviour policy with increased confidence and responsibility.</w:t>
      </w:r>
    </w:p>
    <w:p w14:paraId="15DA9F7C" w14:textId="77777777" w:rsidR="00CE584A" w:rsidRPr="00D85667" w:rsidRDefault="00CE584A" w:rsidP="00CE584A">
      <w:pPr>
        <w:spacing w:before="100" w:beforeAutospacing="1" w:after="100" w:afterAutospacing="1"/>
        <w:rPr>
          <w:rFonts w:asciiTheme="majorHAnsi" w:eastAsia="Times New Roman" w:hAnsiTheme="majorHAnsi" w:cstheme="majorHAnsi"/>
          <w:lang w:eastAsia="en-GB"/>
        </w:rPr>
      </w:pPr>
      <w:r w:rsidRPr="00D85667">
        <w:rPr>
          <w:rFonts w:asciiTheme="majorHAnsi" w:eastAsia="Times New Roman" w:hAnsiTheme="majorHAnsi" w:cstheme="majorHAnsi"/>
          <w:lang w:eastAsia="en-GB"/>
        </w:rPr>
        <w:t>Throughout this process, the focus remains on learning, growth and restoration. However, the learning and wellbeing of the wider school community must always come first, and sustained disruption or disrespect cannot be tolerated.</w:t>
      </w:r>
    </w:p>
    <w:p w14:paraId="7F250D8B" w14:textId="77777777" w:rsidR="00CE584A" w:rsidRPr="00CC26C8" w:rsidRDefault="00CE584A" w:rsidP="00CE584A">
      <w:pPr>
        <w:pStyle w:val="NormalWeb"/>
        <w:jc w:val="both"/>
        <w:rPr>
          <w:rFonts w:asciiTheme="majorHAnsi" w:hAnsiTheme="majorHAnsi" w:cstheme="majorHAnsi"/>
          <w:sz w:val="22"/>
          <w:szCs w:val="22"/>
        </w:rPr>
      </w:pPr>
      <w:r w:rsidRPr="00CC26C8">
        <w:rPr>
          <w:rFonts w:asciiTheme="majorHAnsi" w:hAnsiTheme="majorHAnsi" w:cstheme="majorHAnsi"/>
          <w:sz w:val="22"/>
          <w:szCs w:val="22"/>
        </w:rPr>
        <w:t>Each day is treated as a fresh start. However, where a pupil repeatedly reaches two ticks across the course of a week, this indicates a pattern of concern. In these circumstances, the school reserves the right to escalate consequences, which may include suspension.</w:t>
      </w:r>
    </w:p>
    <w:p w14:paraId="4B8581DC" w14:textId="77777777" w:rsidR="00CE584A" w:rsidRPr="00C96EC9" w:rsidRDefault="00CE584A" w:rsidP="00CE584A">
      <w:pPr>
        <w:pStyle w:val="NormalWeb"/>
        <w:jc w:val="both"/>
        <w:rPr>
          <w:rFonts w:asciiTheme="majorHAnsi" w:hAnsiTheme="majorHAnsi" w:cstheme="majorHAnsi"/>
          <w:sz w:val="22"/>
          <w:szCs w:val="22"/>
        </w:rPr>
      </w:pPr>
      <w:r w:rsidRPr="00C96EC9">
        <w:rPr>
          <w:rFonts w:asciiTheme="majorHAnsi" w:hAnsiTheme="majorHAnsi" w:cstheme="majorHAnsi"/>
          <w:sz w:val="22"/>
          <w:szCs w:val="22"/>
        </w:rPr>
        <w:t>As part of this reset, your child will complete a daily “promise card”. This is not a punishment task, but a commitment tool. Each morning they will identify the positive choices they are going to make that day – such as following instructions first time, showing respect and taking responsibility. At the end of the day, they reflect on whether they have kept that promise. The purpose is to build independence, self-regulation and pride in their behaviour, helping them to become young people who make good decisions for themselves.</w:t>
      </w:r>
    </w:p>
    <w:p w14:paraId="5BD3B235" w14:textId="77777777" w:rsidR="00CE584A" w:rsidRPr="00C96EC9" w:rsidRDefault="00CE584A" w:rsidP="00CE584A">
      <w:pPr>
        <w:pStyle w:val="NormalWeb"/>
        <w:jc w:val="both"/>
        <w:rPr>
          <w:rFonts w:asciiTheme="majorHAnsi" w:hAnsiTheme="majorHAnsi" w:cstheme="majorHAnsi"/>
          <w:sz w:val="22"/>
          <w:szCs w:val="22"/>
        </w:rPr>
      </w:pPr>
      <w:r w:rsidRPr="00C96EC9">
        <w:rPr>
          <w:rFonts w:asciiTheme="majorHAnsi" w:hAnsiTheme="majorHAnsi" w:cstheme="majorHAnsi"/>
          <w:sz w:val="22"/>
          <w:szCs w:val="22"/>
        </w:rPr>
        <w:t>Please understand that if serious or repeated behaviour concerns continue, further sanctions will follow. In extreme cases, where behaviour persistently compromises the safety or education of others, permanent exclusion may need to be considered. We sincerely hope this will not be necessary and are confident that, with clear expectations and partnership between home and school, improvement will be seen.</w:t>
      </w:r>
    </w:p>
    <w:p w14:paraId="63687A90" w14:textId="77777777" w:rsidR="00CE584A" w:rsidRPr="00C96EC9" w:rsidRDefault="00CE584A" w:rsidP="00CE584A">
      <w:pPr>
        <w:pStyle w:val="NormalWeb"/>
        <w:jc w:val="both"/>
        <w:rPr>
          <w:rFonts w:asciiTheme="majorHAnsi" w:hAnsiTheme="majorHAnsi" w:cstheme="majorHAnsi"/>
          <w:sz w:val="22"/>
          <w:szCs w:val="22"/>
        </w:rPr>
      </w:pPr>
      <w:r w:rsidRPr="00C96EC9">
        <w:rPr>
          <w:rFonts w:asciiTheme="majorHAnsi" w:hAnsiTheme="majorHAnsi" w:cstheme="majorHAnsi"/>
          <w:sz w:val="22"/>
          <w:szCs w:val="22"/>
        </w:rPr>
        <w:t>Should you wish to discuss this further or require clarification, we are happy to arrange a meeting.</w:t>
      </w:r>
    </w:p>
    <w:p w14:paraId="3A32C1F3" w14:textId="77777777" w:rsidR="00CE584A" w:rsidRPr="00C96EC9" w:rsidRDefault="00CE584A" w:rsidP="00CE584A">
      <w:pPr>
        <w:pStyle w:val="NormalWeb"/>
        <w:jc w:val="both"/>
        <w:rPr>
          <w:rFonts w:asciiTheme="majorHAnsi" w:hAnsiTheme="majorHAnsi" w:cstheme="majorHAnsi"/>
          <w:sz w:val="22"/>
          <w:szCs w:val="22"/>
        </w:rPr>
      </w:pPr>
      <w:r w:rsidRPr="00C96EC9">
        <w:rPr>
          <w:rFonts w:asciiTheme="majorHAnsi" w:hAnsiTheme="majorHAnsi" w:cstheme="majorHAnsi"/>
          <w:sz w:val="22"/>
          <w:szCs w:val="22"/>
        </w:rPr>
        <w:t>Thank you for your support in reinforcing these expectations at home.</w:t>
      </w:r>
    </w:p>
    <w:p w14:paraId="484766BC" w14:textId="77777777" w:rsidR="00CE584A" w:rsidRPr="00C96EC9" w:rsidRDefault="00CE584A" w:rsidP="00CE584A">
      <w:pPr>
        <w:rPr>
          <w:rFonts w:asciiTheme="majorHAnsi" w:eastAsiaTheme="majorEastAsia" w:hAnsiTheme="majorHAnsi" w:cstheme="majorHAnsi"/>
        </w:rPr>
      </w:pPr>
      <w:r w:rsidRPr="00C96EC9">
        <w:rPr>
          <w:rFonts w:asciiTheme="majorHAnsi" w:eastAsiaTheme="majorEastAsia" w:hAnsiTheme="majorHAnsi" w:cstheme="majorHAnsi"/>
        </w:rPr>
        <w:t>Kind regards,</w:t>
      </w:r>
    </w:p>
    <w:p w14:paraId="763D23DE" w14:textId="77777777" w:rsidR="00CE584A" w:rsidRPr="00C96EC9" w:rsidRDefault="00CE584A" w:rsidP="00CE584A">
      <w:pPr>
        <w:rPr>
          <w:rFonts w:asciiTheme="majorHAnsi" w:eastAsiaTheme="majorEastAsia" w:hAnsiTheme="majorHAnsi" w:cstheme="majorHAnsi"/>
        </w:rPr>
      </w:pPr>
      <w:r w:rsidRPr="00C96EC9">
        <w:rPr>
          <w:rFonts w:asciiTheme="majorHAnsi" w:hAnsiTheme="majorHAnsi" w:cstheme="majorHAnsi"/>
          <w:noProof/>
        </w:rPr>
        <w:drawing>
          <wp:inline distT="0" distB="0" distL="0" distR="0" wp14:anchorId="4E8CC2DD" wp14:editId="091C7FEA">
            <wp:extent cx="537227" cy="296265"/>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6702" cy="301490"/>
                    </a:xfrm>
                    <a:prstGeom prst="rect">
                      <a:avLst/>
                    </a:prstGeom>
                  </pic:spPr>
                </pic:pic>
              </a:graphicData>
            </a:graphic>
          </wp:inline>
        </w:drawing>
      </w:r>
    </w:p>
    <w:p w14:paraId="2295F93B" w14:textId="77777777" w:rsidR="00CE584A" w:rsidRPr="00C96EC9" w:rsidRDefault="00CE584A" w:rsidP="00CE584A">
      <w:pPr>
        <w:spacing w:after="0" w:line="240" w:lineRule="auto"/>
        <w:rPr>
          <w:rFonts w:asciiTheme="majorHAnsi" w:eastAsiaTheme="majorEastAsia" w:hAnsiTheme="majorHAnsi" w:cstheme="majorHAnsi"/>
        </w:rPr>
      </w:pPr>
      <w:r w:rsidRPr="00C96EC9">
        <w:rPr>
          <w:rFonts w:asciiTheme="majorHAnsi" w:eastAsiaTheme="majorEastAsia" w:hAnsiTheme="majorHAnsi" w:cstheme="majorHAnsi"/>
        </w:rPr>
        <w:t>Mrs Melanie Brown</w:t>
      </w:r>
    </w:p>
    <w:p w14:paraId="6E871064" w14:textId="77777777" w:rsidR="00CE584A" w:rsidRPr="00C96EC9" w:rsidRDefault="00CE584A" w:rsidP="00CE584A">
      <w:pPr>
        <w:spacing w:after="0" w:line="240" w:lineRule="auto"/>
        <w:rPr>
          <w:rFonts w:asciiTheme="majorHAnsi" w:eastAsiaTheme="majorEastAsia" w:hAnsiTheme="majorHAnsi" w:cstheme="majorHAnsi"/>
        </w:rPr>
      </w:pPr>
      <w:r w:rsidRPr="00C96EC9">
        <w:rPr>
          <w:rFonts w:asciiTheme="majorHAnsi" w:eastAsiaTheme="majorEastAsia" w:hAnsiTheme="majorHAnsi" w:cstheme="majorHAnsi"/>
        </w:rPr>
        <w:t>Headteacher</w:t>
      </w:r>
    </w:p>
    <w:p w14:paraId="221F7DF2" w14:textId="77777777" w:rsidR="00D07718" w:rsidRDefault="00D07718"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118E2018" w14:textId="77777777" w:rsidR="00D07718" w:rsidRDefault="00D07718"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70A77588" w14:textId="77777777" w:rsidR="00D07718" w:rsidRDefault="00D07718"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4AC86985" w14:textId="77777777" w:rsidR="00D07718" w:rsidRDefault="00D07718"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56DB9117" w14:textId="77777777" w:rsidR="00D07718" w:rsidRDefault="00D07718"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59D60103" w14:textId="77777777" w:rsidR="00D07718" w:rsidRDefault="00D07718"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3066F1BF" w14:textId="77777777" w:rsidR="00D07718" w:rsidRDefault="00D07718"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6C4ADC61" w14:textId="77777777" w:rsidR="00D07718" w:rsidRDefault="00D07718"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76A4E474" w14:textId="53F72964" w:rsidR="00D07718" w:rsidRDefault="00A5251E" w:rsidP="00B84B81">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lastRenderedPageBreak/>
        <w:t>Appendix 5.1</w:t>
      </w:r>
    </w:p>
    <w:p w14:paraId="773E4281" w14:textId="77777777" w:rsidR="00D07718" w:rsidRDefault="00D07718" w:rsidP="00B84B81">
      <w:pPr>
        <w:spacing w:before="100" w:beforeAutospacing="1" w:after="100" w:afterAutospacing="1" w:line="240" w:lineRule="auto"/>
        <w:rPr>
          <w:rFonts w:asciiTheme="minorHAnsi" w:eastAsia="Times New Roman" w:hAnsiTheme="minorHAnsi" w:cstheme="minorHAnsi"/>
          <w:sz w:val="24"/>
          <w:szCs w:val="24"/>
          <w:lang w:eastAsia="en-GB"/>
        </w:rPr>
      </w:pPr>
    </w:p>
    <w:p w14:paraId="2338B8A3" w14:textId="77777777" w:rsidR="00A53641" w:rsidRPr="002625EA" w:rsidRDefault="00A53641" w:rsidP="00A53641">
      <w:pPr>
        <w:jc w:val="center"/>
        <w:rPr>
          <w:b/>
          <w:bCs/>
        </w:rPr>
      </w:pPr>
      <w:r w:rsidRPr="002625EA">
        <w:rPr>
          <w:b/>
          <w:bCs/>
        </w:rPr>
        <w:t>High Meadow Behaviour Promise Card</w:t>
      </w:r>
    </w:p>
    <w:p w14:paraId="520FF95D" w14:textId="77777777" w:rsidR="00A53641" w:rsidRPr="002625EA" w:rsidRDefault="00A53641" w:rsidP="00A53641">
      <w:pPr>
        <w:jc w:val="center"/>
        <w:rPr>
          <w:b/>
          <w:bCs/>
        </w:rPr>
      </w:pPr>
      <w:r w:rsidRPr="002625EA">
        <w:rPr>
          <w:b/>
          <w:bCs/>
        </w:rPr>
        <w:t>My Choices Today</w:t>
      </w:r>
    </w:p>
    <w:p w14:paraId="49DE4ECF" w14:textId="77777777" w:rsidR="00A53641" w:rsidRDefault="00A53641" w:rsidP="00A53641">
      <w:r>
        <w:t>Name: ___________________________</w:t>
      </w:r>
    </w:p>
    <w:p w14:paraId="708235DC" w14:textId="77777777" w:rsidR="00A53641" w:rsidRDefault="00A53641" w:rsidP="00A53641">
      <w:r>
        <w:t>Date: ___________________________</w:t>
      </w:r>
    </w:p>
    <w:p w14:paraId="4E5930E2" w14:textId="77777777" w:rsidR="00A53641" w:rsidRDefault="00A53641" w:rsidP="00A53641"/>
    <w:p w14:paraId="4EB52099" w14:textId="77777777" w:rsidR="00A53641" w:rsidRDefault="00A53641" w:rsidP="00A53641">
      <w:r>
        <w:rPr>
          <w:rFonts w:ascii="Segoe UI Symbol" w:hAnsi="Segoe UI Symbol" w:cs="Segoe UI Symbol"/>
        </w:rPr>
        <w:t>☐</w:t>
      </w:r>
      <w:r>
        <w:t xml:space="preserve"> follows instructions first time</w:t>
      </w:r>
      <w:r>
        <w:br/>
      </w:r>
      <w:r>
        <w:rPr>
          <w:rFonts w:ascii="Segoe UI Symbol" w:hAnsi="Segoe UI Symbol" w:cs="Segoe UI Symbol"/>
        </w:rPr>
        <w:t>☐</w:t>
      </w:r>
      <w:r>
        <w:t xml:space="preserve"> shows respect to everyone, including teachers, support staff, visitors and lunchtime supervisors</w:t>
      </w:r>
      <w:r>
        <w:br/>
      </w:r>
      <w:r>
        <w:rPr>
          <w:rFonts w:ascii="Segoe UI Symbol" w:hAnsi="Segoe UI Symbol" w:cs="Segoe UI Symbol"/>
        </w:rPr>
        <w:t>☐</w:t>
      </w:r>
      <w:r>
        <w:t xml:space="preserve"> helps others learn, not distracts</w:t>
      </w:r>
      <w:r>
        <w:br/>
      </w:r>
      <w:r>
        <w:rPr>
          <w:rFonts w:ascii="Segoe UI Symbol" w:hAnsi="Segoe UI Symbol" w:cs="Segoe UI Symbol"/>
        </w:rPr>
        <w:t>☐</w:t>
      </w:r>
      <w:r>
        <w:t xml:space="preserve"> stays calm and in control</w:t>
      </w:r>
      <w:r>
        <w:br/>
      </w:r>
      <w:r>
        <w:rPr>
          <w:rFonts w:ascii="Segoe UI Symbol" w:hAnsi="Segoe UI Symbol" w:cs="Segoe UI Symbol"/>
        </w:rPr>
        <w:t>☐</w:t>
      </w:r>
      <w:r>
        <w:t xml:space="preserve"> takes responsibility for my actions</w:t>
      </w:r>
      <w:r>
        <w:br/>
      </w:r>
      <w:r>
        <w:rPr>
          <w:rFonts w:ascii="Segoe UI Symbol" w:hAnsi="Segoe UI Symbol" w:cs="Segoe UI Symbol"/>
        </w:rPr>
        <w:t>☐</w:t>
      </w:r>
      <w:r>
        <w:t xml:space="preserve"> behaves safely and kindly in the classroom and on the playground</w:t>
      </w:r>
      <w:r>
        <w:br/>
      </w:r>
      <w:r>
        <w:rPr>
          <w:rFonts w:ascii="Segoe UI Symbol" w:hAnsi="Segoe UI Symbol" w:cs="Segoe UI Symbol"/>
        </w:rPr>
        <w:t>☐</w:t>
      </w:r>
      <w:r>
        <w:t xml:space="preserve"> makes High Meadow proud</w:t>
      </w:r>
    </w:p>
    <w:p w14:paraId="15B066E6" w14:textId="77777777" w:rsidR="00A53641" w:rsidRDefault="00A53641" w:rsidP="00A53641">
      <w:r>
        <w:t>My focus today (one thing I will work hardest on):</w:t>
      </w:r>
    </w:p>
    <w:p w14:paraId="2B684CD0" w14:textId="77777777" w:rsidR="00A53641" w:rsidRDefault="00A53641" w:rsidP="00A53641"/>
    <w:p w14:paraId="5B57976F" w14:textId="77777777" w:rsidR="00A53641" w:rsidRDefault="00A53641" w:rsidP="00A53641">
      <w:r>
        <w:t>If I feel frustrated or tempted to mess about, I will:</w:t>
      </w:r>
    </w:p>
    <w:p w14:paraId="4A596F4A" w14:textId="77777777" w:rsidR="00A53641" w:rsidRDefault="00A53641" w:rsidP="00A53641"/>
    <w:p w14:paraId="640F4E49" w14:textId="77777777" w:rsidR="00A53641" w:rsidRDefault="00A53641" w:rsidP="00A53641">
      <w:r>
        <w:t>My promise to myself:</w:t>
      </w:r>
    </w:p>
    <w:p w14:paraId="3A3B2FA5" w14:textId="77777777" w:rsidR="00A53641" w:rsidRDefault="00A53641" w:rsidP="00A53641"/>
    <w:p w14:paraId="0B9FA0B7" w14:textId="77777777" w:rsidR="00A53641" w:rsidRPr="002625EA" w:rsidRDefault="00A53641" w:rsidP="00A53641">
      <w:pPr>
        <w:jc w:val="center"/>
        <w:rPr>
          <w:b/>
          <w:bCs/>
        </w:rPr>
      </w:pPr>
      <w:r w:rsidRPr="002625EA">
        <w:rPr>
          <w:b/>
          <w:bCs/>
        </w:rPr>
        <w:t>I choose my behaviour. I choose my reputation. I choose who I become.</w:t>
      </w:r>
    </w:p>
    <w:p w14:paraId="05E542CF" w14:textId="77777777" w:rsidR="00A53641" w:rsidRDefault="00A53641" w:rsidP="00A53641"/>
    <w:p w14:paraId="4740A6C3" w14:textId="77777777" w:rsidR="00A53641" w:rsidRDefault="00A53641" w:rsidP="00A53641">
      <w:r>
        <w:t>Signature: ___________________</w:t>
      </w:r>
    </w:p>
    <w:p w14:paraId="164A5D16" w14:textId="77777777" w:rsidR="00A53641" w:rsidRDefault="00A53641" w:rsidP="00A53641"/>
    <w:p w14:paraId="3DE1CB17" w14:textId="77777777" w:rsidR="00A53641" w:rsidRPr="002625EA" w:rsidRDefault="00A53641" w:rsidP="00A53641">
      <w:pPr>
        <w:rPr>
          <w:b/>
          <w:bCs/>
        </w:rPr>
      </w:pPr>
      <w:r w:rsidRPr="002625EA">
        <w:rPr>
          <w:b/>
          <w:bCs/>
        </w:rPr>
        <w:t>End of Day Check-In</w:t>
      </w:r>
    </w:p>
    <w:p w14:paraId="1A3910BE" w14:textId="77777777" w:rsidR="00A53641" w:rsidRDefault="00A53641" w:rsidP="00A53641">
      <w:r>
        <w:t>Did I keep my promise today?</w:t>
      </w:r>
    </w:p>
    <w:p w14:paraId="1A440545" w14:textId="77777777" w:rsidR="00A53641" w:rsidRDefault="00A53641" w:rsidP="00A53641">
      <w:r>
        <w:rPr>
          <w:rFonts w:ascii="Segoe UI Symbol" w:hAnsi="Segoe UI Symbol" w:cs="Segoe UI Symbol"/>
        </w:rPr>
        <w:t>☐</w:t>
      </w:r>
      <w:r>
        <w:t xml:space="preserve"> Yes – I’m proud of my choices</w:t>
      </w:r>
    </w:p>
    <w:p w14:paraId="3E8ADD0B" w14:textId="77777777" w:rsidR="00A53641" w:rsidRDefault="00A53641" w:rsidP="00A53641">
      <w:r>
        <w:rPr>
          <w:rFonts w:ascii="Segoe UI Symbol" w:hAnsi="Segoe UI Symbol" w:cs="Segoe UI Symbol"/>
        </w:rPr>
        <w:t>☐</w:t>
      </w:r>
      <w:r>
        <w:t xml:space="preserve"> Mostly – I’m improving</w:t>
      </w:r>
    </w:p>
    <w:p w14:paraId="704EB294" w14:textId="77777777" w:rsidR="00A53641" w:rsidRDefault="00A53641" w:rsidP="00A53641">
      <w:r>
        <w:rPr>
          <w:rFonts w:ascii="Segoe UI Symbol" w:hAnsi="Segoe UI Symbol" w:cs="Segoe UI Symbol"/>
        </w:rPr>
        <w:t>☐</w:t>
      </w:r>
      <w:r>
        <w:t xml:space="preserve"> Not yet – tomorrow I will reset</w:t>
      </w:r>
    </w:p>
    <w:p w14:paraId="1625D1D4" w14:textId="77777777" w:rsidR="00A53641" w:rsidRDefault="00A53641" w:rsidP="00A53641"/>
    <w:p w14:paraId="43EF6172" w14:textId="77777777" w:rsidR="00A53641" w:rsidRDefault="00A53641" w:rsidP="00A53641">
      <w:r>
        <w:t>One thing I did well:</w:t>
      </w:r>
    </w:p>
    <w:p w14:paraId="2190F90D" w14:textId="76F00A25" w:rsidR="005127C8" w:rsidRDefault="00A53641" w:rsidP="00A53641">
      <w:r>
        <w:t>One better choice for tomorrow:</w:t>
      </w:r>
    </w:p>
    <w:p w14:paraId="3F67F641" w14:textId="77777777" w:rsidR="00772A33" w:rsidRDefault="00772A33" w:rsidP="00A53641"/>
    <w:p w14:paraId="5DC20E6B" w14:textId="06091D08" w:rsidR="00772A33" w:rsidRDefault="00A5251E" w:rsidP="00A5251E">
      <w:pPr>
        <w:tabs>
          <w:tab w:val="left" w:pos="2106"/>
        </w:tabs>
      </w:pPr>
      <w:r>
        <w:t>Appendix 5.2</w:t>
      </w:r>
    </w:p>
    <w:p w14:paraId="13609EB9" w14:textId="29AAF3BB" w:rsidR="00772A33" w:rsidRPr="00A53641" w:rsidRDefault="00B92999" w:rsidP="00A53641">
      <w:pPr>
        <w:rPr>
          <w:rFonts w:ascii="Times New Roman" w:eastAsia="Times New Roman" w:hAnsi="Times New Roman"/>
          <w:sz w:val="24"/>
          <w:szCs w:val="24"/>
          <w:lang w:eastAsia="en-GB"/>
        </w:rPr>
      </w:pPr>
      <w:r w:rsidRPr="00ED5A9B">
        <w:rPr>
          <w:b/>
          <w:bCs/>
          <w:noProof/>
          <w:sz w:val="28"/>
          <w:szCs w:val="28"/>
        </w:rPr>
        <w:drawing>
          <wp:inline distT="0" distB="0" distL="0" distR="0" wp14:anchorId="1E551864" wp14:editId="3A6F9E70">
            <wp:extent cx="5914417" cy="80988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04368" cy="8222055"/>
                    </a:xfrm>
                    <a:prstGeom prst="rect">
                      <a:avLst/>
                    </a:prstGeom>
                  </pic:spPr>
                </pic:pic>
              </a:graphicData>
            </a:graphic>
          </wp:inline>
        </w:drawing>
      </w:r>
    </w:p>
    <w:sectPr w:rsidR="00772A33" w:rsidRPr="00A53641" w:rsidSect="00FB568C">
      <w:pgSz w:w="11906" w:h="16838"/>
      <w:pgMar w:top="397" w:right="1440" w:bottom="397" w:left="1134" w:header="284" w:footer="0" w:gutter="0"/>
      <w:pgNumType w:start="2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58F25" w14:textId="77777777" w:rsidR="00667000" w:rsidRDefault="00667000" w:rsidP="003476EA">
      <w:pPr>
        <w:spacing w:after="0" w:line="240" w:lineRule="auto"/>
      </w:pPr>
      <w:r>
        <w:separator/>
      </w:r>
    </w:p>
  </w:endnote>
  <w:endnote w:type="continuationSeparator" w:id="0">
    <w:p w14:paraId="48CA9A09" w14:textId="77777777" w:rsidR="00667000" w:rsidRDefault="00667000" w:rsidP="003476EA">
      <w:pPr>
        <w:spacing w:after="0" w:line="240" w:lineRule="auto"/>
      </w:pPr>
      <w:r>
        <w:continuationSeparator/>
      </w:r>
    </w:p>
  </w:endnote>
  <w:endnote w:type="continuationNotice" w:id="1">
    <w:p w14:paraId="2C652B46" w14:textId="77777777" w:rsidR="00667000" w:rsidRDefault="006670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badi Extra Light">
    <w:charset w:val="00"/>
    <w:family w:val="swiss"/>
    <w:pitch w:val="variable"/>
    <w:sig w:usb0="8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248100"/>
      <w:docPartObj>
        <w:docPartGallery w:val="Page Numbers (Bottom of Page)"/>
        <w:docPartUnique/>
      </w:docPartObj>
    </w:sdtPr>
    <w:sdtEndPr/>
    <w:sdtContent>
      <w:p w14:paraId="6B9690F1" w14:textId="56B1240D" w:rsidR="00337EC2" w:rsidRDefault="00337EC2">
        <w:pPr>
          <w:pStyle w:val="Footer"/>
          <w:jc w:val="center"/>
        </w:pPr>
        <w:r>
          <w:fldChar w:fldCharType="begin"/>
        </w:r>
        <w:r>
          <w:instrText>PAGE   \* MERGEFORMAT</w:instrText>
        </w:r>
        <w:r>
          <w:fldChar w:fldCharType="separate"/>
        </w:r>
        <w:r>
          <w:t>2</w:t>
        </w:r>
        <w:r>
          <w:fldChar w:fldCharType="end"/>
        </w:r>
      </w:p>
    </w:sdtContent>
  </w:sdt>
  <w:p w14:paraId="01E2EEB0" w14:textId="77777777" w:rsidR="001D68FF" w:rsidRDefault="001D68FF" w:rsidP="00A40F0A">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171125"/>
      <w:docPartObj>
        <w:docPartGallery w:val="Page Numbers (Bottom of Page)"/>
        <w:docPartUnique/>
      </w:docPartObj>
    </w:sdtPr>
    <w:sdtEndPr/>
    <w:sdtContent>
      <w:p w14:paraId="55E9B572" w14:textId="0F0E9FDD" w:rsidR="00234105" w:rsidRDefault="00C445D0">
        <w:pPr>
          <w:pStyle w:val="Footer"/>
          <w:jc w:val="center"/>
        </w:pPr>
        <w:r>
          <w:t>25</w:t>
        </w:r>
      </w:p>
    </w:sdtContent>
  </w:sdt>
  <w:p w14:paraId="541D6EF9" w14:textId="6799A4BB" w:rsidR="001D68FF" w:rsidRDefault="001D68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94E79" w14:textId="191A93B5" w:rsidR="00444ACB" w:rsidRDefault="00444ACB">
    <w:pPr>
      <w:pStyle w:val="Footer"/>
      <w:jc w:val="center"/>
    </w:pPr>
  </w:p>
  <w:p w14:paraId="3FD449C7" w14:textId="77777777" w:rsidR="00444ACB" w:rsidRDefault="00444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E6722" w14:textId="77777777" w:rsidR="00667000" w:rsidRDefault="00667000" w:rsidP="003476EA">
      <w:pPr>
        <w:spacing w:after="0" w:line="240" w:lineRule="auto"/>
      </w:pPr>
      <w:r>
        <w:separator/>
      </w:r>
    </w:p>
  </w:footnote>
  <w:footnote w:type="continuationSeparator" w:id="0">
    <w:p w14:paraId="190CCB0C" w14:textId="77777777" w:rsidR="00667000" w:rsidRDefault="00667000" w:rsidP="003476EA">
      <w:pPr>
        <w:spacing w:after="0" w:line="240" w:lineRule="auto"/>
      </w:pPr>
      <w:r>
        <w:continuationSeparator/>
      </w:r>
    </w:p>
  </w:footnote>
  <w:footnote w:type="continuationNotice" w:id="1">
    <w:p w14:paraId="2A7FCF08" w14:textId="77777777" w:rsidR="00667000" w:rsidRDefault="00667000">
      <w:pPr>
        <w:spacing w:after="0" w:line="240" w:lineRule="auto"/>
      </w:pPr>
    </w:p>
  </w:footnote>
</w:footnotes>
</file>

<file path=word/intelligence.xml><?xml version="1.0" encoding="utf-8"?>
<int:Intelligence xmlns:int="http://schemas.microsoft.com/office/intelligence/2019/intelligence">
  <int:IntelligenceSettings/>
  <int:Manifest>
    <int:WordHash hashCode="xQy+KnIliT8rxm" id="wxiyggLE"/>
    <int:WordHash hashCode="hx6qT5VsljBdjV" id="WoI7hG/P"/>
    <int:WordHash hashCode="oOIMhUzlQYoyZa" id="3fz+jmTe"/>
    <int:WordHash hashCode="MqKi+oYQwIA1A3" id="v/plDJUQ"/>
  </int:Manifest>
  <int:Observations>
    <int:Content id="wxiyggLE">
      <int:Rejection type="LegacyProofing"/>
    </int:Content>
    <int:Content id="WoI7hG/P">
      <int:Rejection type="LegacyProofing"/>
    </int:Content>
    <int:Content id="3fz+jmTe">
      <int:Rejection type="LegacyProofing"/>
    </int:Content>
    <int:Content id="v/plDJUQ">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4B4"/>
    <w:multiLevelType w:val="multilevel"/>
    <w:tmpl w:val="839C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B0F38"/>
    <w:multiLevelType w:val="multilevel"/>
    <w:tmpl w:val="3970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84B31"/>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A19D4"/>
    <w:multiLevelType w:val="multilevel"/>
    <w:tmpl w:val="24DC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83789"/>
    <w:multiLevelType w:val="multilevel"/>
    <w:tmpl w:val="96BA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0674C"/>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C12D9"/>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B70EE0"/>
    <w:multiLevelType w:val="multilevel"/>
    <w:tmpl w:val="BCB4B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0D4635"/>
    <w:multiLevelType w:val="multilevel"/>
    <w:tmpl w:val="3272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CE27A3"/>
    <w:multiLevelType w:val="multilevel"/>
    <w:tmpl w:val="7F98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11" w15:restartNumberingAfterBreak="0">
    <w:nsid w:val="0F0D26C1"/>
    <w:multiLevelType w:val="hybridMultilevel"/>
    <w:tmpl w:val="FBB86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2016C5"/>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E47B78"/>
    <w:multiLevelType w:val="multilevel"/>
    <w:tmpl w:val="EB8A9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F96A87"/>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6C05D3"/>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514936"/>
    <w:multiLevelType w:val="multilevel"/>
    <w:tmpl w:val="E058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F2435F"/>
    <w:multiLevelType w:val="multilevel"/>
    <w:tmpl w:val="9D78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6D2586"/>
    <w:multiLevelType w:val="multilevel"/>
    <w:tmpl w:val="9574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8D0AA2"/>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EB1732"/>
    <w:multiLevelType w:val="multilevel"/>
    <w:tmpl w:val="FA1E1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B72AB7"/>
    <w:multiLevelType w:val="multilevel"/>
    <w:tmpl w:val="DC8C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592D7C"/>
    <w:multiLevelType w:val="hybridMultilevel"/>
    <w:tmpl w:val="4CD27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4A162D"/>
    <w:multiLevelType w:val="multilevel"/>
    <w:tmpl w:val="C444F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855B61"/>
    <w:multiLevelType w:val="multilevel"/>
    <w:tmpl w:val="E6D4D3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6317A6"/>
    <w:multiLevelType w:val="multilevel"/>
    <w:tmpl w:val="E2BC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6F6C4B"/>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5F43121"/>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3819AB"/>
    <w:multiLevelType w:val="multilevel"/>
    <w:tmpl w:val="E21E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5E49DC"/>
    <w:multiLevelType w:val="multilevel"/>
    <w:tmpl w:val="753E5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F45847"/>
    <w:multiLevelType w:val="hybridMultilevel"/>
    <w:tmpl w:val="CCF45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BFA5C15"/>
    <w:multiLevelType w:val="multilevel"/>
    <w:tmpl w:val="C39C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CC2ACC"/>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936618"/>
    <w:multiLevelType w:val="multilevel"/>
    <w:tmpl w:val="EA683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B61D32"/>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9D3C33"/>
    <w:multiLevelType w:val="multilevel"/>
    <w:tmpl w:val="4398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457278"/>
    <w:multiLevelType w:val="multilevel"/>
    <w:tmpl w:val="80FE3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6B2964"/>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61441F"/>
    <w:multiLevelType w:val="multilevel"/>
    <w:tmpl w:val="25E6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C715CF"/>
    <w:multiLevelType w:val="multilevel"/>
    <w:tmpl w:val="BEA67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E34399"/>
    <w:multiLevelType w:val="multilevel"/>
    <w:tmpl w:val="14847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192313"/>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A17516"/>
    <w:multiLevelType w:val="multilevel"/>
    <w:tmpl w:val="371E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DD6229"/>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974228"/>
    <w:multiLevelType w:val="multilevel"/>
    <w:tmpl w:val="6B5A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72D5D74"/>
    <w:multiLevelType w:val="multilevel"/>
    <w:tmpl w:val="01662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F03CFB"/>
    <w:multiLevelType w:val="hybridMultilevel"/>
    <w:tmpl w:val="8730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F4A16C7"/>
    <w:multiLevelType w:val="multilevel"/>
    <w:tmpl w:val="F32EC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EA4B27"/>
    <w:multiLevelType w:val="multilevel"/>
    <w:tmpl w:val="D4A43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9F3800"/>
    <w:multiLevelType w:val="multilevel"/>
    <w:tmpl w:val="1002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3E14CD"/>
    <w:multiLevelType w:val="multilevel"/>
    <w:tmpl w:val="5B04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62533D"/>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917428"/>
    <w:multiLevelType w:val="multilevel"/>
    <w:tmpl w:val="F74E3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646FB8"/>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897DB4"/>
    <w:multiLevelType w:val="multilevel"/>
    <w:tmpl w:val="54163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7721CD"/>
    <w:multiLevelType w:val="multilevel"/>
    <w:tmpl w:val="EF206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5B1E32"/>
    <w:multiLevelType w:val="multilevel"/>
    <w:tmpl w:val="354C0EE4"/>
    <w:lvl w:ilvl="0">
      <w:start w:val="1"/>
      <w:numFmt w:val="bullet"/>
      <w:lvlText w:val=""/>
      <w:lvlJc w:val="left"/>
      <w:pPr>
        <w:tabs>
          <w:tab w:val="num" w:pos="501"/>
        </w:tabs>
        <w:ind w:left="501" w:hanging="360"/>
      </w:pPr>
      <w:rPr>
        <w:rFonts w:ascii="Symbol" w:hAnsi="Symbol" w:hint="default"/>
      </w:rPr>
    </w:lvl>
    <w:lvl w:ilvl="1" w:tentative="1">
      <w:start w:val="1"/>
      <w:numFmt w:val="decimal"/>
      <w:lvlText w:val="%2."/>
      <w:lvlJc w:val="left"/>
      <w:pPr>
        <w:tabs>
          <w:tab w:val="num" w:pos="120"/>
        </w:tabs>
        <w:ind w:left="120" w:hanging="360"/>
      </w:pPr>
    </w:lvl>
    <w:lvl w:ilvl="2" w:tentative="1">
      <w:start w:val="1"/>
      <w:numFmt w:val="decimal"/>
      <w:lvlText w:val="%3."/>
      <w:lvlJc w:val="left"/>
      <w:pPr>
        <w:tabs>
          <w:tab w:val="num" w:pos="840"/>
        </w:tabs>
        <w:ind w:left="840" w:hanging="360"/>
      </w:pPr>
    </w:lvl>
    <w:lvl w:ilvl="3" w:tentative="1">
      <w:start w:val="1"/>
      <w:numFmt w:val="decimal"/>
      <w:lvlText w:val="%4."/>
      <w:lvlJc w:val="left"/>
      <w:pPr>
        <w:tabs>
          <w:tab w:val="num" w:pos="1560"/>
        </w:tabs>
        <w:ind w:left="1560" w:hanging="360"/>
      </w:pPr>
    </w:lvl>
    <w:lvl w:ilvl="4" w:tentative="1">
      <w:start w:val="1"/>
      <w:numFmt w:val="decimal"/>
      <w:lvlText w:val="%5."/>
      <w:lvlJc w:val="left"/>
      <w:pPr>
        <w:tabs>
          <w:tab w:val="num" w:pos="2280"/>
        </w:tabs>
        <w:ind w:left="2280" w:hanging="360"/>
      </w:pPr>
    </w:lvl>
    <w:lvl w:ilvl="5" w:tentative="1">
      <w:start w:val="1"/>
      <w:numFmt w:val="decimal"/>
      <w:lvlText w:val="%6."/>
      <w:lvlJc w:val="left"/>
      <w:pPr>
        <w:tabs>
          <w:tab w:val="num" w:pos="3000"/>
        </w:tabs>
        <w:ind w:left="3000" w:hanging="360"/>
      </w:pPr>
    </w:lvl>
    <w:lvl w:ilvl="6" w:tentative="1">
      <w:start w:val="1"/>
      <w:numFmt w:val="decimal"/>
      <w:lvlText w:val="%7."/>
      <w:lvlJc w:val="left"/>
      <w:pPr>
        <w:tabs>
          <w:tab w:val="num" w:pos="3720"/>
        </w:tabs>
        <w:ind w:left="3720" w:hanging="360"/>
      </w:pPr>
    </w:lvl>
    <w:lvl w:ilvl="7" w:tentative="1">
      <w:start w:val="1"/>
      <w:numFmt w:val="decimal"/>
      <w:lvlText w:val="%8."/>
      <w:lvlJc w:val="left"/>
      <w:pPr>
        <w:tabs>
          <w:tab w:val="num" w:pos="4440"/>
        </w:tabs>
        <w:ind w:left="4440" w:hanging="360"/>
      </w:pPr>
    </w:lvl>
    <w:lvl w:ilvl="8" w:tentative="1">
      <w:start w:val="1"/>
      <w:numFmt w:val="decimal"/>
      <w:lvlText w:val="%9."/>
      <w:lvlJc w:val="left"/>
      <w:pPr>
        <w:tabs>
          <w:tab w:val="num" w:pos="5160"/>
        </w:tabs>
        <w:ind w:left="5160" w:hanging="360"/>
      </w:pPr>
    </w:lvl>
  </w:abstractNum>
  <w:abstractNum w:abstractNumId="57" w15:restartNumberingAfterBreak="0">
    <w:nsid w:val="60D46852"/>
    <w:multiLevelType w:val="multilevel"/>
    <w:tmpl w:val="D4CE6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682931"/>
    <w:multiLevelType w:val="multilevel"/>
    <w:tmpl w:val="D406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38D521E"/>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3C704EE"/>
    <w:multiLevelType w:val="multilevel"/>
    <w:tmpl w:val="7D8A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892987"/>
    <w:multiLevelType w:val="multilevel"/>
    <w:tmpl w:val="98B0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4710F9"/>
    <w:multiLevelType w:val="multilevel"/>
    <w:tmpl w:val="AFA6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A001F3"/>
    <w:multiLevelType w:val="multilevel"/>
    <w:tmpl w:val="07B6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E8488A"/>
    <w:multiLevelType w:val="multilevel"/>
    <w:tmpl w:val="4B267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7D220D2"/>
    <w:multiLevelType w:val="multilevel"/>
    <w:tmpl w:val="A30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210F17"/>
    <w:multiLevelType w:val="multilevel"/>
    <w:tmpl w:val="54C6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B8356DF"/>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D843D7E"/>
    <w:multiLevelType w:val="multilevel"/>
    <w:tmpl w:val="B38C7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E4E7E54"/>
    <w:multiLevelType w:val="multilevel"/>
    <w:tmpl w:val="5C08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E574653"/>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0E849FD"/>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33B6026"/>
    <w:multiLevelType w:val="multilevel"/>
    <w:tmpl w:val="CFEC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3460E1B"/>
    <w:multiLevelType w:val="multilevel"/>
    <w:tmpl w:val="AE82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17084E"/>
    <w:multiLevelType w:val="multilevel"/>
    <w:tmpl w:val="7DA0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AC078ED"/>
    <w:multiLevelType w:val="multilevel"/>
    <w:tmpl w:val="DF52C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C910790"/>
    <w:multiLevelType w:val="multilevel"/>
    <w:tmpl w:val="97148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F01F43"/>
    <w:multiLevelType w:val="multilevel"/>
    <w:tmpl w:val="F328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8"/>
  </w:num>
  <w:num w:numId="3">
    <w:abstractNumId w:val="22"/>
  </w:num>
  <w:num w:numId="4">
    <w:abstractNumId w:val="65"/>
  </w:num>
  <w:num w:numId="5">
    <w:abstractNumId w:val="39"/>
  </w:num>
  <w:num w:numId="6">
    <w:abstractNumId w:val="3"/>
  </w:num>
  <w:num w:numId="7">
    <w:abstractNumId w:val="29"/>
  </w:num>
  <w:num w:numId="8">
    <w:abstractNumId w:val="62"/>
  </w:num>
  <w:num w:numId="9">
    <w:abstractNumId w:val="1"/>
  </w:num>
  <w:num w:numId="10">
    <w:abstractNumId w:val="72"/>
  </w:num>
  <w:num w:numId="11">
    <w:abstractNumId w:val="54"/>
  </w:num>
  <w:num w:numId="12">
    <w:abstractNumId w:val="0"/>
  </w:num>
  <w:num w:numId="13">
    <w:abstractNumId w:val="17"/>
  </w:num>
  <w:num w:numId="14">
    <w:abstractNumId w:val="69"/>
  </w:num>
  <w:num w:numId="15">
    <w:abstractNumId w:val="31"/>
  </w:num>
  <w:num w:numId="16">
    <w:abstractNumId w:val="36"/>
  </w:num>
  <w:num w:numId="17">
    <w:abstractNumId w:val="63"/>
  </w:num>
  <w:num w:numId="18">
    <w:abstractNumId w:val="74"/>
  </w:num>
  <w:num w:numId="19">
    <w:abstractNumId w:val="66"/>
  </w:num>
  <w:num w:numId="20">
    <w:abstractNumId w:val="49"/>
  </w:num>
  <w:num w:numId="21">
    <w:abstractNumId w:val="60"/>
  </w:num>
  <w:num w:numId="22">
    <w:abstractNumId w:val="57"/>
  </w:num>
  <w:num w:numId="23">
    <w:abstractNumId w:val="45"/>
  </w:num>
  <w:num w:numId="24">
    <w:abstractNumId w:val="50"/>
  </w:num>
  <w:num w:numId="25">
    <w:abstractNumId w:val="48"/>
  </w:num>
  <w:num w:numId="26">
    <w:abstractNumId w:val="18"/>
  </w:num>
  <w:num w:numId="27">
    <w:abstractNumId w:val="58"/>
  </w:num>
  <w:num w:numId="28">
    <w:abstractNumId w:val="33"/>
  </w:num>
  <w:num w:numId="29">
    <w:abstractNumId w:val="7"/>
  </w:num>
  <w:num w:numId="30">
    <w:abstractNumId w:val="16"/>
  </w:num>
  <w:num w:numId="31">
    <w:abstractNumId w:val="47"/>
  </w:num>
  <w:num w:numId="32">
    <w:abstractNumId w:val="8"/>
  </w:num>
  <w:num w:numId="33">
    <w:abstractNumId w:val="52"/>
  </w:num>
  <w:num w:numId="34">
    <w:abstractNumId w:val="42"/>
  </w:num>
  <w:num w:numId="35">
    <w:abstractNumId w:val="75"/>
  </w:num>
  <w:num w:numId="36">
    <w:abstractNumId w:val="35"/>
  </w:num>
  <w:num w:numId="37">
    <w:abstractNumId w:val="20"/>
  </w:num>
  <w:num w:numId="38">
    <w:abstractNumId w:val="13"/>
  </w:num>
  <w:num w:numId="39">
    <w:abstractNumId w:val="44"/>
  </w:num>
  <w:num w:numId="40">
    <w:abstractNumId w:val="4"/>
  </w:num>
  <w:num w:numId="41">
    <w:abstractNumId w:val="64"/>
  </w:num>
  <w:num w:numId="42">
    <w:abstractNumId w:val="9"/>
  </w:num>
  <w:num w:numId="43">
    <w:abstractNumId w:val="21"/>
  </w:num>
  <w:num w:numId="44">
    <w:abstractNumId w:val="24"/>
  </w:num>
  <w:num w:numId="45">
    <w:abstractNumId w:val="55"/>
  </w:num>
  <w:num w:numId="46">
    <w:abstractNumId w:val="68"/>
  </w:num>
  <w:num w:numId="47">
    <w:abstractNumId w:val="73"/>
  </w:num>
  <w:num w:numId="48">
    <w:abstractNumId w:val="61"/>
  </w:num>
  <w:num w:numId="49">
    <w:abstractNumId w:val="25"/>
  </w:num>
  <w:num w:numId="50">
    <w:abstractNumId w:val="40"/>
  </w:num>
  <w:num w:numId="51">
    <w:abstractNumId w:val="23"/>
  </w:num>
  <w:num w:numId="52">
    <w:abstractNumId w:val="46"/>
  </w:num>
  <w:num w:numId="53">
    <w:abstractNumId w:val="77"/>
  </w:num>
  <w:num w:numId="54">
    <w:abstractNumId w:val="56"/>
  </w:num>
  <w:num w:numId="55">
    <w:abstractNumId w:val="76"/>
  </w:num>
  <w:num w:numId="56">
    <w:abstractNumId w:val="51"/>
  </w:num>
  <w:num w:numId="57">
    <w:abstractNumId w:val="26"/>
  </w:num>
  <w:num w:numId="58">
    <w:abstractNumId w:val="41"/>
  </w:num>
  <w:num w:numId="59">
    <w:abstractNumId w:val="53"/>
  </w:num>
  <w:num w:numId="60">
    <w:abstractNumId w:val="37"/>
  </w:num>
  <w:num w:numId="61">
    <w:abstractNumId w:val="14"/>
  </w:num>
  <w:num w:numId="62">
    <w:abstractNumId w:val="2"/>
  </w:num>
  <w:num w:numId="63">
    <w:abstractNumId w:val="70"/>
  </w:num>
  <w:num w:numId="64">
    <w:abstractNumId w:val="15"/>
  </w:num>
  <w:num w:numId="65">
    <w:abstractNumId w:val="71"/>
  </w:num>
  <w:num w:numId="66">
    <w:abstractNumId w:val="32"/>
  </w:num>
  <w:num w:numId="67">
    <w:abstractNumId w:val="5"/>
  </w:num>
  <w:num w:numId="68">
    <w:abstractNumId w:val="27"/>
  </w:num>
  <w:num w:numId="69">
    <w:abstractNumId w:val="67"/>
  </w:num>
  <w:num w:numId="70">
    <w:abstractNumId w:val="59"/>
  </w:num>
  <w:num w:numId="71">
    <w:abstractNumId w:val="6"/>
  </w:num>
  <w:num w:numId="72">
    <w:abstractNumId w:val="43"/>
  </w:num>
  <w:num w:numId="73">
    <w:abstractNumId w:val="19"/>
  </w:num>
  <w:num w:numId="74">
    <w:abstractNumId w:val="12"/>
  </w:num>
  <w:num w:numId="75">
    <w:abstractNumId w:val="34"/>
  </w:num>
  <w:num w:numId="76">
    <w:abstractNumId w:val="28"/>
  </w:num>
  <w:num w:numId="77">
    <w:abstractNumId w:val="30"/>
  </w:num>
  <w:num w:numId="78">
    <w:abstractNumId w:val="1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o:colormru v:ext="edit" colors="#dbeafd,#f4f9f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A5B"/>
    <w:rsid w:val="00000396"/>
    <w:rsid w:val="000007CA"/>
    <w:rsid w:val="000014C1"/>
    <w:rsid w:val="0000176C"/>
    <w:rsid w:val="00002154"/>
    <w:rsid w:val="00002560"/>
    <w:rsid w:val="00002C57"/>
    <w:rsid w:val="00002EEB"/>
    <w:rsid w:val="00003035"/>
    <w:rsid w:val="000035B3"/>
    <w:rsid w:val="0000389C"/>
    <w:rsid w:val="00003AFD"/>
    <w:rsid w:val="00003C62"/>
    <w:rsid w:val="000047E7"/>
    <w:rsid w:val="000052B9"/>
    <w:rsid w:val="00005675"/>
    <w:rsid w:val="000059E8"/>
    <w:rsid w:val="00006F08"/>
    <w:rsid w:val="0001007A"/>
    <w:rsid w:val="000101E1"/>
    <w:rsid w:val="0001149C"/>
    <w:rsid w:val="00011B6A"/>
    <w:rsid w:val="00012091"/>
    <w:rsid w:val="000126E5"/>
    <w:rsid w:val="00012C15"/>
    <w:rsid w:val="00012CFD"/>
    <w:rsid w:val="000141E9"/>
    <w:rsid w:val="000145F3"/>
    <w:rsid w:val="000145F5"/>
    <w:rsid w:val="0001485C"/>
    <w:rsid w:val="000151D6"/>
    <w:rsid w:val="0001522D"/>
    <w:rsid w:val="00015926"/>
    <w:rsid w:val="00015986"/>
    <w:rsid w:val="0001633D"/>
    <w:rsid w:val="00016DB9"/>
    <w:rsid w:val="00016E70"/>
    <w:rsid w:val="00017D60"/>
    <w:rsid w:val="00020171"/>
    <w:rsid w:val="00020760"/>
    <w:rsid w:val="00020DD2"/>
    <w:rsid w:val="000212C0"/>
    <w:rsid w:val="00021443"/>
    <w:rsid w:val="0002190B"/>
    <w:rsid w:val="00021EEB"/>
    <w:rsid w:val="00022488"/>
    <w:rsid w:val="000227B6"/>
    <w:rsid w:val="00022996"/>
    <w:rsid w:val="00022E75"/>
    <w:rsid w:val="000232CE"/>
    <w:rsid w:val="0002386E"/>
    <w:rsid w:val="00023948"/>
    <w:rsid w:val="00023BB2"/>
    <w:rsid w:val="00023F81"/>
    <w:rsid w:val="00024C9D"/>
    <w:rsid w:val="000250FE"/>
    <w:rsid w:val="00025449"/>
    <w:rsid w:val="00025745"/>
    <w:rsid w:val="00025B93"/>
    <w:rsid w:val="00025F9A"/>
    <w:rsid w:val="00026324"/>
    <w:rsid w:val="0002746B"/>
    <w:rsid w:val="00027659"/>
    <w:rsid w:val="00027A9E"/>
    <w:rsid w:val="00027F51"/>
    <w:rsid w:val="000310A2"/>
    <w:rsid w:val="00031CC3"/>
    <w:rsid w:val="00031DF8"/>
    <w:rsid w:val="00032269"/>
    <w:rsid w:val="00032E72"/>
    <w:rsid w:val="00033460"/>
    <w:rsid w:val="00033562"/>
    <w:rsid w:val="000337ED"/>
    <w:rsid w:val="000338E3"/>
    <w:rsid w:val="000339B5"/>
    <w:rsid w:val="00033A68"/>
    <w:rsid w:val="000340A5"/>
    <w:rsid w:val="00034A2B"/>
    <w:rsid w:val="00034D74"/>
    <w:rsid w:val="00034E4E"/>
    <w:rsid w:val="00034F5D"/>
    <w:rsid w:val="00035586"/>
    <w:rsid w:val="00035EFB"/>
    <w:rsid w:val="00036C84"/>
    <w:rsid w:val="000372FC"/>
    <w:rsid w:val="0003745A"/>
    <w:rsid w:val="000376F9"/>
    <w:rsid w:val="000378B9"/>
    <w:rsid w:val="00037EB1"/>
    <w:rsid w:val="00041905"/>
    <w:rsid w:val="00042A41"/>
    <w:rsid w:val="00042C23"/>
    <w:rsid w:val="0004338D"/>
    <w:rsid w:val="000433B3"/>
    <w:rsid w:val="00043581"/>
    <w:rsid w:val="000447E8"/>
    <w:rsid w:val="00044E8F"/>
    <w:rsid w:val="00045264"/>
    <w:rsid w:val="0004526F"/>
    <w:rsid w:val="0004528C"/>
    <w:rsid w:val="00045429"/>
    <w:rsid w:val="000454D1"/>
    <w:rsid w:val="00045A01"/>
    <w:rsid w:val="00045E55"/>
    <w:rsid w:val="000462E0"/>
    <w:rsid w:val="00046788"/>
    <w:rsid w:val="00046C04"/>
    <w:rsid w:val="00047290"/>
    <w:rsid w:val="00047575"/>
    <w:rsid w:val="00047A68"/>
    <w:rsid w:val="00047E05"/>
    <w:rsid w:val="000501D7"/>
    <w:rsid w:val="000502BC"/>
    <w:rsid w:val="0005176D"/>
    <w:rsid w:val="00051A03"/>
    <w:rsid w:val="00052A06"/>
    <w:rsid w:val="00052C9E"/>
    <w:rsid w:val="00053082"/>
    <w:rsid w:val="00053296"/>
    <w:rsid w:val="00053ADA"/>
    <w:rsid w:val="000543EC"/>
    <w:rsid w:val="00054E7A"/>
    <w:rsid w:val="0005503D"/>
    <w:rsid w:val="00055EB5"/>
    <w:rsid w:val="000566C6"/>
    <w:rsid w:val="000568D6"/>
    <w:rsid w:val="0005699B"/>
    <w:rsid w:val="00056D88"/>
    <w:rsid w:val="00056FF1"/>
    <w:rsid w:val="000570D0"/>
    <w:rsid w:val="000577AF"/>
    <w:rsid w:val="0005797D"/>
    <w:rsid w:val="00057A30"/>
    <w:rsid w:val="00057C12"/>
    <w:rsid w:val="00057C65"/>
    <w:rsid w:val="00060B8B"/>
    <w:rsid w:val="00060C4B"/>
    <w:rsid w:val="0006115E"/>
    <w:rsid w:val="000620CC"/>
    <w:rsid w:val="00062665"/>
    <w:rsid w:val="00062680"/>
    <w:rsid w:val="000629D6"/>
    <w:rsid w:val="00062B99"/>
    <w:rsid w:val="00062D46"/>
    <w:rsid w:val="00063049"/>
    <w:rsid w:val="00063BC6"/>
    <w:rsid w:val="00064080"/>
    <w:rsid w:val="0006570C"/>
    <w:rsid w:val="00066315"/>
    <w:rsid w:val="0006642C"/>
    <w:rsid w:val="0006662B"/>
    <w:rsid w:val="00066C6E"/>
    <w:rsid w:val="000702F6"/>
    <w:rsid w:val="0007056B"/>
    <w:rsid w:val="00070676"/>
    <w:rsid w:val="00071240"/>
    <w:rsid w:val="000718A5"/>
    <w:rsid w:val="00071901"/>
    <w:rsid w:val="00071A63"/>
    <w:rsid w:val="00071D8E"/>
    <w:rsid w:val="00072E2B"/>
    <w:rsid w:val="000733C5"/>
    <w:rsid w:val="00073551"/>
    <w:rsid w:val="000738C4"/>
    <w:rsid w:val="00073973"/>
    <w:rsid w:val="00073EF1"/>
    <w:rsid w:val="000741F6"/>
    <w:rsid w:val="0007455B"/>
    <w:rsid w:val="000750B1"/>
    <w:rsid w:val="00075368"/>
    <w:rsid w:val="000754BB"/>
    <w:rsid w:val="00075B38"/>
    <w:rsid w:val="00075D45"/>
    <w:rsid w:val="0007607C"/>
    <w:rsid w:val="00077A77"/>
    <w:rsid w:val="00077C2B"/>
    <w:rsid w:val="00077DBB"/>
    <w:rsid w:val="00080033"/>
    <w:rsid w:val="00080BAE"/>
    <w:rsid w:val="00081718"/>
    <w:rsid w:val="0008182B"/>
    <w:rsid w:val="00082569"/>
    <w:rsid w:val="0008315D"/>
    <w:rsid w:val="0008342B"/>
    <w:rsid w:val="00083825"/>
    <w:rsid w:val="00083A33"/>
    <w:rsid w:val="00083CC4"/>
    <w:rsid w:val="00084100"/>
    <w:rsid w:val="0008448E"/>
    <w:rsid w:val="00084502"/>
    <w:rsid w:val="000845BD"/>
    <w:rsid w:val="000845F9"/>
    <w:rsid w:val="0008466D"/>
    <w:rsid w:val="000848EF"/>
    <w:rsid w:val="0008499D"/>
    <w:rsid w:val="000850AC"/>
    <w:rsid w:val="00085636"/>
    <w:rsid w:val="000863C2"/>
    <w:rsid w:val="000866EE"/>
    <w:rsid w:val="0008678F"/>
    <w:rsid w:val="00086B86"/>
    <w:rsid w:val="000877ED"/>
    <w:rsid w:val="0008785A"/>
    <w:rsid w:val="00087924"/>
    <w:rsid w:val="000879A3"/>
    <w:rsid w:val="00090B53"/>
    <w:rsid w:val="00091343"/>
    <w:rsid w:val="000917FD"/>
    <w:rsid w:val="0009197F"/>
    <w:rsid w:val="00091E5D"/>
    <w:rsid w:val="00091F67"/>
    <w:rsid w:val="00092706"/>
    <w:rsid w:val="000929DC"/>
    <w:rsid w:val="00092C8C"/>
    <w:rsid w:val="000932F7"/>
    <w:rsid w:val="0009379B"/>
    <w:rsid w:val="00093C9E"/>
    <w:rsid w:val="0009418D"/>
    <w:rsid w:val="00095FB4"/>
    <w:rsid w:val="00097663"/>
    <w:rsid w:val="000979FE"/>
    <w:rsid w:val="00097C4A"/>
    <w:rsid w:val="000A13A2"/>
    <w:rsid w:val="000A15D9"/>
    <w:rsid w:val="000A1749"/>
    <w:rsid w:val="000A1771"/>
    <w:rsid w:val="000A1BD0"/>
    <w:rsid w:val="000A27AF"/>
    <w:rsid w:val="000A2C0A"/>
    <w:rsid w:val="000A3132"/>
    <w:rsid w:val="000A325A"/>
    <w:rsid w:val="000A3931"/>
    <w:rsid w:val="000A430E"/>
    <w:rsid w:val="000A468C"/>
    <w:rsid w:val="000A526B"/>
    <w:rsid w:val="000A53EB"/>
    <w:rsid w:val="000A565C"/>
    <w:rsid w:val="000A5730"/>
    <w:rsid w:val="000A60F4"/>
    <w:rsid w:val="000A67F8"/>
    <w:rsid w:val="000A6A9E"/>
    <w:rsid w:val="000A7231"/>
    <w:rsid w:val="000A749A"/>
    <w:rsid w:val="000A774C"/>
    <w:rsid w:val="000A7AC5"/>
    <w:rsid w:val="000A7B01"/>
    <w:rsid w:val="000B00B6"/>
    <w:rsid w:val="000B0461"/>
    <w:rsid w:val="000B050A"/>
    <w:rsid w:val="000B0718"/>
    <w:rsid w:val="000B07D6"/>
    <w:rsid w:val="000B0C1C"/>
    <w:rsid w:val="000B0CA2"/>
    <w:rsid w:val="000B1D37"/>
    <w:rsid w:val="000B20BB"/>
    <w:rsid w:val="000B224D"/>
    <w:rsid w:val="000B2DA6"/>
    <w:rsid w:val="000B34B5"/>
    <w:rsid w:val="000B3627"/>
    <w:rsid w:val="000B3E29"/>
    <w:rsid w:val="000B4825"/>
    <w:rsid w:val="000B4B88"/>
    <w:rsid w:val="000B5246"/>
    <w:rsid w:val="000B588D"/>
    <w:rsid w:val="000B595D"/>
    <w:rsid w:val="000B6738"/>
    <w:rsid w:val="000B688A"/>
    <w:rsid w:val="000B6CEB"/>
    <w:rsid w:val="000B792C"/>
    <w:rsid w:val="000C01CA"/>
    <w:rsid w:val="000C05F6"/>
    <w:rsid w:val="000C0F5E"/>
    <w:rsid w:val="000C11E6"/>
    <w:rsid w:val="000C1441"/>
    <w:rsid w:val="000C1791"/>
    <w:rsid w:val="000C1BC7"/>
    <w:rsid w:val="000C1CCA"/>
    <w:rsid w:val="000C20A7"/>
    <w:rsid w:val="000C2497"/>
    <w:rsid w:val="000C26B9"/>
    <w:rsid w:val="000C29A2"/>
    <w:rsid w:val="000C30CC"/>
    <w:rsid w:val="000C4940"/>
    <w:rsid w:val="000C4AE2"/>
    <w:rsid w:val="000C5094"/>
    <w:rsid w:val="000C5A9C"/>
    <w:rsid w:val="000C66D7"/>
    <w:rsid w:val="000C6820"/>
    <w:rsid w:val="000C6E63"/>
    <w:rsid w:val="000C724C"/>
    <w:rsid w:val="000C730A"/>
    <w:rsid w:val="000C7A8A"/>
    <w:rsid w:val="000C7B14"/>
    <w:rsid w:val="000D0587"/>
    <w:rsid w:val="000D0F72"/>
    <w:rsid w:val="000D15AE"/>
    <w:rsid w:val="000D18BC"/>
    <w:rsid w:val="000D1F1D"/>
    <w:rsid w:val="000D22D5"/>
    <w:rsid w:val="000D4A88"/>
    <w:rsid w:val="000D50E4"/>
    <w:rsid w:val="000D53AA"/>
    <w:rsid w:val="000D6C20"/>
    <w:rsid w:val="000D6C68"/>
    <w:rsid w:val="000D72F6"/>
    <w:rsid w:val="000D7442"/>
    <w:rsid w:val="000D755E"/>
    <w:rsid w:val="000D770E"/>
    <w:rsid w:val="000E094B"/>
    <w:rsid w:val="000E12E6"/>
    <w:rsid w:val="000E1473"/>
    <w:rsid w:val="000E1513"/>
    <w:rsid w:val="000E15BB"/>
    <w:rsid w:val="000E15EF"/>
    <w:rsid w:val="000E1774"/>
    <w:rsid w:val="000E292D"/>
    <w:rsid w:val="000E3E6E"/>
    <w:rsid w:val="000E406C"/>
    <w:rsid w:val="000E4087"/>
    <w:rsid w:val="000E4200"/>
    <w:rsid w:val="000E4356"/>
    <w:rsid w:val="000E4724"/>
    <w:rsid w:val="000E63DA"/>
    <w:rsid w:val="000E7600"/>
    <w:rsid w:val="000E7665"/>
    <w:rsid w:val="000F07D5"/>
    <w:rsid w:val="000F0A23"/>
    <w:rsid w:val="000F13ED"/>
    <w:rsid w:val="000F1C85"/>
    <w:rsid w:val="000F3102"/>
    <w:rsid w:val="000F317B"/>
    <w:rsid w:val="000F3644"/>
    <w:rsid w:val="000F3D4B"/>
    <w:rsid w:val="000F4819"/>
    <w:rsid w:val="000F4ECF"/>
    <w:rsid w:val="000F5968"/>
    <w:rsid w:val="000F5A32"/>
    <w:rsid w:val="000F5B2A"/>
    <w:rsid w:val="000F5DFD"/>
    <w:rsid w:val="000F63C1"/>
    <w:rsid w:val="000F6597"/>
    <w:rsid w:val="000F6A54"/>
    <w:rsid w:val="000F741C"/>
    <w:rsid w:val="000F79D1"/>
    <w:rsid w:val="00100420"/>
    <w:rsid w:val="001013EC"/>
    <w:rsid w:val="00101AA7"/>
    <w:rsid w:val="00102103"/>
    <w:rsid w:val="001022D9"/>
    <w:rsid w:val="00102352"/>
    <w:rsid w:val="0010281A"/>
    <w:rsid w:val="00102CD9"/>
    <w:rsid w:val="001033E8"/>
    <w:rsid w:val="0010353C"/>
    <w:rsid w:val="0010377A"/>
    <w:rsid w:val="00103CCA"/>
    <w:rsid w:val="001041B9"/>
    <w:rsid w:val="00105641"/>
    <w:rsid w:val="00105824"/>
    <w:rsid w:val="00105AF6"/>
    <w:rsid w:val="001064BC"/>
    <w:rsid w:val="00107555"/>
    <w:rsid w:val="00107E40"/>
    <w:rsid w:val="0011085A"/>
    <w:rsid w:val="00110C9A"/>
    <w:rsid w:val="001111E7"/>
    <w:rsid w:val="001117C7"/>
    <w:rsid w:val="00111812"/>
    <w:rsid w:val="001119AC"/>
    <w:rsid w:val="00111AB2"/>
    <w:rsid w:val="00112900"/>
    <w:rsid w:val="0011301B"/>
    <w:rsid w:val="00113185"/>
    <w:rsid w:val="0011352F"/>
    <w:rsid w:val="001136F2"/>
    <w:rsid w:val="00113931"/>
    <w:rsid w:val="00113CCF"/>
    <w:rsid w:val="001144AE"/>
    <w:rsid w:val="001147DA"/>
    <w:rsid w:val="001147F2"/>
    <w:rsid w:val="00115436"/>
    <w:rsid w:val="001159EF"/>
    <w:rsid w:val="00115C41"/>
    <w:rsid w:val="00115F63"/>
    <w:rsid w:val="0011667D"/>
    <w:rsid w:val="001169A8"/>
    <w:rsid w:val="00117283"/>
    <w:rsid w:val="001172F9"/>
    <w:rsid w:val="00117359"/>
    <w:rsid w:val="00117468"/>
    <w:rsid w:val="0011775B"/>
    <w:rsid w:val="00117E63"/>
    <w:rsid w:val="001209BF"/>
    <w:rsid w:val="00120AEC"/>
    <w:rsid w:val="00120D89"/>
    <w:rsid w:val="001222AB"/>
    <w:rsid w:val="00122D09"/>
    <w:rsid w:val="00123556"/>
    <w:rsid w:val="00123DB0"/>
    <w:rsid w:val="00123ED0"/>
    <w:rsid w:val="00124162"/>
    <w:rsid w:val="00124DC0"/>
    <w:rsid w:val="00126AF6"/>
    <w:rsid w:val="00126D65"/>
    <w:rsid w:val="001278A4"/>
    <w:rsid w:val="001303C0"/>
    <w:rsid w:val="00130A61"/>
    <w:rsid w:val="00130B22"/>
    <w:rsid w:val="00130EA7"/>
    <w:rsid w:val="00130ED9"/>
    <w:rsid w:val="00130EF7"/>
    <w:rsid w:val="00131990"/>
    <w:rsid w:val="00131AC1"/>
    <w:rsid w:val="00133584"/>
    <w:rsid w:val="00133725"/>
    <w:rsid w:val="00133ADE"/>
    <w:rsid w:val="00133FDA"/>
    <w:rsid w:val="001341BF"/>
    <w:rsid w:val="00134709"/>
    <w:rsid w:val="00134BF5"/>
    <w:rsid w:val="00134CF1"/>
    <w:rsid w:val="00135398"/>
    <w:rsid w:val="0013572D"/>
    <w:rsid w:val="00135937"/>
    <w:rsid w:val="00135941"/>
    <w:rsid w:val="00135F62"/>
    <w:rsid w:val="001363F9"/>
    <w:rsid w:val="00136BE2"/>
    <w:rsid w:val="00137109"/>
    <w:rsid w:val="001373E1"/>
    <w:rsid w:val="0013744D"/>
    <w:rsid w:val="00140415"/>
    <w:rsid w:val="001406CF"/>
    <w:rsid w:val="00140D81"/>
    <w:rsid w:val="001411DE"/>
    <w:rsid w:val="00141961"/>
    <w:rsid w:val="001419FF"/>
    <w:rsid w:val="00141D2C"/>
    <w:rsid w:val="001420B0"/>
    <w:rsid w:val="00142D34"/>
    <w:rsid w:val="00143467"/>
    <w:rsid w:val="0014356A"/>
    <w:rsid w:val="00143CB9"/>
    <w:rsid w:val="001456D0"/>
    <w:rsid w:val="001457FB"/>
    <w:rsid w:val="0014608B"/>
    <w:rsid w:val="00146917"/>
    <w:rsid w:val="00146A21"/>
    <w:rsid w:val="00146C41"/>
    <w:rsid w:val="00146FE3"/>
    <w:rsid w:val="001473DD"/>
    <w:rsid w:val="00147BBB"/>
    <w:rsid w:val="00147CA1"/>
    <w:rsid w:val="0015028E"/>
    <w:rsid w:val="001506CA"/>
    <w:rsid w:val="001507EB"/>
    <w:rsid w:val="001511B5"/>
    <w:rsid w:val="001523F9"/>
    <w:rsid w:val="00152536"/>
    <w:rsid w:val="001525EF"/>
    <w:rsid w:val="00153309"/>
    <w:rsid w:val="00154809"/>
    <w:rsid w:val="00154CA1"/>
    <w:rsid w:val="00154EB9"/>
    <w:rsid w:val="00155605"/>
    <w:rsid w:val="00155879"/>
    <w:rsid w:val="0015719B"/>
    <w:rsid w:val="001571AD"/>
    <w:rsid w:val="00157621"/>
    <w:rsid w:val="00157A25"/>
    <w:rsid w:val="00160003"/>
    <w:rsid w:val="00161161"/>
    <w:rsid w:val="00162B9D"/>
    <w:rsid w:val="00162C2C"/>
    <w:rsid w:val="001635C1"/>
    <w:rsid w:val="00163E37"/>
    <w:rsid w:val="00164409"/>
    <w:rsid w:val="001644CC"/>
    <w:rsid w:val="001650F9"/>
    <w:rsid w:val="00165B39"/>
    <w:rsid w:val="00166555"/>
    <w:rsid w:val="00166B21"/>
    <w:rsid w:val="00166F84"/>
    <w:rsid w:val="00167732"/>
    <w:rsid w:val="001677A7"/>
    <w:rsid w:val="00167D90"/>
    <w:rsid w:val="00167FCA"/>
    <w:rsid w:val="00170B21"/>
    <w:rsid w:val="00171089"/>
    <w:rsid w:val="00171BA3"/>
    <w:rsid w:val="001723F3"/>
    <w:rsid w:val="00172C18"/>
    <w:rsid w:val="0017334C"/>
    <w:rsid w:val="00173C6F"/>
    <w:rsid w:val="00173C9D"/>
    <w:rsid w:val="00174F3A"/>
    <w:rsid w:val="00176261"/>
    <w:rsid w:val="00176275"/>
    <w:rsid w:val="00176A15"/>
    <w:rsid w:val="00176A52"/>
    <w:rsid w:val="00176F12"/>
    <w:rsid w:val="00177012"/>
    <w:rsid w:val="0017765C"/>
    <w:rsid w:val="00177842"/>
    <w:rsid w:val="0017785C"/>
    <w:rsid w:val="0017792C"/>
    <w:rsid w:val="00177D0A"/>
    <w:rsid w:val="00177DB6"/>
    <w:rsid w:val="00177DE1"/>
    <w:rsid w:val="00180109"/>
    <w:rsid w:val="00180739"/>
    <w:rsid w:val="00181029"/>
    <w:rsid w:val="001818FD"/>
    <w:rsid w:val="00181F32"/>
    <w:rsid w:val="00182125"/>
    <w:rsid w:val="00183CC2"/>
    <w:rsid w:val="00185574"/>
    <w:rsid w:val="0018572D"/>
    <w:rsid w:val="00186042"/>
    <w:rsid w:val="001861FE"/>
    <w:rsid w:val="00186484"/>
    <w:rsid w:val="00186DB7"/>
    <w:rsid w:val="001871CE"/>
    <w:rsid w:val="0018773D"/>
    <w:rsid w:val="00187A1E"/>
    <w:rsid w:val="00187FFA"/>
    <w:rsid w:val="001903FC"/>
    <w:rsid w:val="00190ADC"/>
    <w:rsid w:val="00191092"/>
    <w:rsid w:val="001913F7"/>
    <w:rsid w:val="00191D0D"/>
    <w:rsid w:val="00191E0A"/>
    <w:rsid w:val="00192091"/>
    <w:rsid w:val="00192535"/>
    <w:rsid w:val="00193242"/>
    <w:rsid w:val="0019349E"/>
    <w:rsid w:val="0019395B"/>
    <w:rsid w:val="00194063"/>
    <w:rsid w:val="001940EA"/>
    <w:rsid w:val="00195687"/>
    <w:rsid w:val="00195812"/>
    <w:rsid w:val="00195FD9"/>
    <w:rsid w:val="00196431"/>
    <w:rsid w:val="00196A3A"/>
    <w:rsid w:val="001975B7"/>
    <w:rsid w:val="001977E5"/>
    <w:rsid w:val="001A0C07"/>
    <w:rsid w:val="001A163F"/>
    <w:rsid w:val="001A2380"/>
    <w:rsid w:val="001A2430"/>
    <w:rsid w:val="001A25FC"/>
    <w:rsid w:val="001A3B3F"/>
    <w:rsid w:val="001A3D8E"/>
    <w:rsid w:val="001A3EF1"/>
    <w:rsid w:val="001A3F38"/>
    <w:rsid w:val="001A417E"/>
    <w:rsid w:val="001A44DF"/>
    <w:rsid w:val="001A4B97"/>
    <w:rsid w:val="001A4E11"/>
    <w:rsid w:val="001A64FF"/>
    <w:rsid w:val="001A65F3"/>
    <w:rsid w:val="001A6628"/>
    <w:rsid w:val="001A6741"/>
    <w:rsid w:val="001A69DD"/>
    <w:rsid w:val="001A6D61"/>
    <w:rsid w:val="001A7271"/>
    <w:rsid w:val="001A7279"/>
    <w:rsid w:val="001A76E4"/>
    <w:rsid w:val="001B08D7"/>
    <w:rsid w:val="001B1849"/>
    <w:rsid w:val="001B2119"/>
    <w:rsid w:val="001B27CC"/>
    <w:rsid w:val="001B2A28"/>
    <w:rsid w:val="001B2D33"/>
    <w:rsid w:val="001B2DB6"/>
    <w:rsid w:val="001B2E22"/>
    <w:rsid w:val="001B39AD"/>
    <w:rsid w:val="001B4852"/>
    <w:rsid w:val="001B4FA8"/>
    <w:rsid w:val="001B4FFD"/>
    <w:rsid w:val="001B5062"/>
    <w:rsid w:val="001B575D"/>
    <w:rsid w:val="001B5D08"/>
    <w:rsid w:val="001B6A95"/>
    <w:rsid w:val="001B720D"/>
    <w:rsid w:val="001B7262"/>
    <w:rsid w:val="001B748D"/>
    <w:rsid w:val="001B7FCE"/>
    <w:rsid w:val="001C0156"/>
    <w:rsid w:val="001C0B51"/>
    <w:rsid w:val="001C1000"/>
    <w:rsid w:val="001C1136"/>
    <w:rsid w:val="001C156F"/>
    <w:rsid w:val="001C171D"/>
    <w:rsid w:val="001C2538"/>
    <w:rsid w:val="001C2BC3"/>
    <w:rsid w:val="001C2FDE"/>
    <w:rsid w:val="001C336F"/>
    <w:rsid w:val="001C397F"/>
    <w:rsid w:val="001C3A39"/>
    <w:rsid w:val="001C3AD5"/>
    <w:rsid w:val="001C3F38"/>
    <w:rsid w:val="001C4376"/>
    <w:rsid w:val="001C4B8E"/>
    <w:rsid w:val="001C4DD4"/>
    <w:rsid w:val="001C4FC4"/>
    <w:rsid w:val="001C50A6"/>
    <w:rsid w:val="001C60C6"/>
    <w:rsid w:val="001C647B"/>
    <w:rsid w:val="001D0443"/>
    <w:rsid w:val="001D0513"/>
    <w:rsid w:val="001D053A"/>
    <w:rsid w:val="001D0B84"/>
    <w:rsid w:val="001D0BFC"/>
    <w:rsid w:val="001D0C11"/>
    <w:rsid w:val="001D14A7"/>
    <w:rsid w:val="001D154A"/>
    <w:rsid w:val="001D1580"/>
    <w:rsid w:val="001D15F0"/>
    <w:rsid w:val="001D1A61"/>
    <w:rsid w:val="001D1E54"/>
    <w:rsid w:val="001D2097"/>
    <w:rsid w:val="001D26AC"/>
    <w:rsid w:val="001D2D94"/>
    <w:rsid w:val="001D2E68"/>
    <w:rsid w:val="001D31CE"/>
    <w:rsid w:val="001D3EAC"/>
    <w:rsid w:val="001D4060"/>
    <w:rsid w:val="001D5F7F"/>
    <w:rsid w:val="001D60A3"/>
    <w:rsid w:val="001D6726"/>
    <w:rsid w:val="001D68FF"/>
    <w:rsid w:val="001D6EC5"/>
    <w:rsid w:val="001D703C"/>
    <w:rsid w:val="001E1222"/>
    <w:rsid w:val="001E1752"/>
    <w:rsid w:val="001E1D9C"/>
    <w:rsid w:val="001E1DE1"/>
    <w:rsid w:val="001E1F12"/>
    <w:rsid w:val="001E20F1"/>
    <w:rsid w:val="001E234A"/>
    <w:rsid w:val="001E2A2F"/>
    <w:rsid w:val="001E2C78"/>
    <w:rsid w:val="001E458E"/>
    <w:rsid w:val="001E4775"/>
    <w:rsid w:val="001E5091"/>
    <w:rsid w:val="001E6C47"/>
    <w:rsid w:val="001E744A"/>
    <w:rsid w:val="001E75E9"/>
    <w:rsid w:val="001E7AE3"/>
    <w:rsid w:val="001E7DCF"/>
    <w:rsid w:val="001F0148"/>
    <w:rsid w:val="001F0311"/>
    <w:rsid w:val="001F0403"/>
    <w:rsid w:val="001F0898"/>
    <w:rsid w:val="001F164E"/>
    <w:rsid w:val="001F16CA"/>
    <w:rsid w:val="001F1CDC"/>
    <w:rsid w:val="001F1CDD"/>
    <w:rsid w:val="001F1EA9"/>
    <w:rsid w:val="001F3C9B"/>
    <w:rsid w:val="001F3F49"/>
    <w:rsid w:val="001F3FAB"/>
    <w:rsid w:val="001F4169"/>
    <w:rsid w:val="001F4604"/>
    <w:rsid w:val="001F4719"/>
    <w:rsid w:val="001F4747"/>
    <w:rsid w:val="001F4CA8"/>
    <w:rsid w:val="001F5075"/>
    <w:rsid w:val="001F56E5"/>
    <w:rsid w:val="001F6217"/>
    <w:rsid w:val="001F6285"/>
    <w:rsid w:val="001F6D18"/>
    <w:rsid w:val="001F7AC0"/>
    <w:rsid w:val="00200F17"/>
    <w:rsid w:val="002019C0"/>
    <w:rsid w:val="00201C3A"/>
    <w:rsid w:val="00202428"/>
    <w:rsid w:val="00202784"/>
    <w:rsid w:val="00202BF0"/>
    <w:rsid w:val="00202E80"/>
    <w:rsid w:val="00202F81"/>
    <w:rsid w:val="002032F5"/>
    <w:rsid w:val="00203F80"/>
    <w:rsid w:val="00203FF6"/>
    <w:rsid w:val="002040A0"/>
    <w:rsid w:val="00204218"/>
    <w:rsid w:val="002042AE"/>
    <w:rsid w:val="00204371"/>
    <w:rsid w:val="002044A6"/>
    <w:rsid w:val="00204BDA"/>
    <w:rsid w:val="00205169"/>
    <w:rsid w:val="002051B6"/>
    <w:rsid w:val="00205250"/>
    <w:rsid w:val="00205356"/>
    <w:rsid w:val="00205C56"/>
    <w:rsid w:val="00206014"/>
    <w:rsid w:val="0020606E"/>
    <w:rsid w:val="00206E99"/>
    <w:rsid w:val="00206ED2"/>
    <w:rsid w:val="00207B40"/>
    <w:rsid w:val="00210475"/>
    <w:rsid w:val="00210E18"/>
    <w:rsid w:val="0021141F"/>
    <w:rsid w:val="00212C3B"/>
    <w:rsid w:val="00212FC9"/>
    <w:rsid w:val="002137E5"/>
    <w:rsid w:val="002144F5"/>
    <w:rsid w:val="00214B2A"/>
    <w:rsid w:val="002150FE"/>
    <w:rsid w:val="002152E3"/>
    <w:rsid w:val="002153FA"/>
    <w:rsid w:val="002159B6"/>
    <w:rsid w:val="00215A1B"/>
    <w:rsid w:val="00215F53"/>
    <w:rsid w:val="00216E3A"/>
    <w:rsid w:val="0021777A"/>
    <w:rsid w:val="00217BC3"/>
    <w:rsid w:val="0022041E"/>
    <w:rsid w:val="00220D62"/>
    <w:rsid w:val="00221271"/>
    <w:rsid w:val="00221357"/>
    <w:rsid w:val="002217E2"/>
    <w:rsid w:val="00221B23"/>
    <w:rsid w:val="00222F95"/>
    <w:rsid w:val="0022312F"/>
    <w:rsid w:val="00223561"/>
    <w:rsid w:val="00223BF1"/>
    <w:rsid w:val="00224E98"/>
    <w:rsid w:val="002259D3"/>
    <w:rsid w:val="00225B4E"/>
    <w:rsid w:val="00226A84"/>
    <w:rsid w:val="00226D28"/>
    <w:rsid w:val="00226DAF"/>
    <w:rsid w:val="00226E83"/>
    <w:rsid w:val="00227F22"/>
    <w:rsid w:val="002309F6"/>
    <w:rsid w:val="00230DBD"/>
    <w:rsid w:val="0023111B"/>
    <w:rsid w:val="00231121"/>
    <w:rsid w:val="00231206"/>
    <w:rsid w:val="0023122B"/>
    <w:rsid w:val="0023139C"/>
    <w:rsid w:val="002317F7"/>
    <w:rsid w:val="00232891"/>
    <w:rsid w:val="00233B3C"/>
    <w:rsid w:val="00233C26"/>
    <w:rsid w:val="00233C73"/>
    <w:rsid w:val="00233DDD"/>
    <w:rsid w:val="00233E50"/>
    <w:rsid w:val="00233F53"/>
    <w:rsid w:val="00234105"/>
    <w:rsid w:val="00234143"/>
    <w:rsid w:val="0023418D"/>
    <w:rsid w:val="002346F7"/>
    <w:rsid w:val="002351C0"/>
    <w:rsid w:val="0023526B"/>
    <w:rsid w:val="002354E9"/>
    <w:rsid w:val="00235AE8"/>
    <w:rsid w:val="00236544"/>
    <w:rsid w:val="00236E98"/>
    <w:rsid w:val="00236EE9"/>
    <w:rsid w:val="0023774F"/>
    <w:rsid w:val="00237CB2"/>
    <w:rsid w:val="00240888"/>
    <w:rsid w:val="00240B09"/>
    <w:rsid w:val="002410B0"/>
    <w:rsid w:val="00241AFB"/>
    <w:rsid w:val="0024216A"/>
    <w:rsid w:val="002422E4"/>
    <w:rsid w:val="00242A8D"/>
    <w:rsid w:val="00242C5D"/>
    <w:rsid w:val="0024387A"/>
    <w:rsid w:val="00243C7C"/>
    <w:rsid w:val="00243D70"/>
    <w:rsid w:val="0024404C"/>
    <w:rsid w:val="00244605"/>
    <w:rsid w:val="00244857"/>
    <w:rsid w:val="0024503F"/>
    <w:rsid w:val="00245160"/>
    <w:rsid w:val="002455CA"/>
    <w:rsid w:val="0024596B"/>
    <w:rsid w:val="00245D6D"/>
    <w:rsid w:val="00245E27"/>
    <w:rsid w:val="002460CB"/>
    <w:rsid w:val="00246621"/>
    <w:rsid w:val="00246B16"/>
    <w:rsid w:val="00246C5E"/>
    <w:rsid w:val="00246F2B"/>
    <w:rsid w:val="002502DE"/>
    <w:rsid w:val="002503BD"/>
    <w:rsid w:val="002506FD"/>
    <w:rsid w:val="00250C6C"/>
    <w:rsid w:val="00251249"/>
    <w:rsid w:val="00251B1C"/>
    <w:rsid w:val="002533DC"/>
    <w:rsid w:val="00253BF5"/>
    <w:rsid w:val="0025416E"/>
    <w:rsid w:val="0025472F"/>
    <w:rsid w:val="00254AB0"/>
    <w:rsid w:val="00254B92"/>
    <w:rsid w:val="002555C8"/>
    <w:rsid w:val="00256026"/>
    <w:rsid w:val="002563AC"/>
    <w:rsid w:val="00256D66"/>
    <w:rsid w:val="002573B3"/>
    <w:rsid w:val="002575F0"/>
    <w:rsid w:val="00257AF2"/>
    <w:rsid w:val="00260902"/>
    <w:rsid w:val="0026164C"/>
    <w:rsid w:val="00261904"/>
    <w:rsid w:val="0026292D"/>
    <w:rsid w:val="00262DE6"/>
    <w:rsid w:val="00263478"/>
    <w:rsid w:val="00263584"/>
    <w:rsid w:val="00263C42"/>
    <w:rsid w:val="00263E05"/>
    <w:rsid w:val="00264145"/>
    <w:rsid w:val="00264708"/>
    <w:rsid w:val="002649D7"/>
    <w:rsid w:val="002660B5"/>
    <w:rsid w:val="0026644C"/>
    <w:rsid w:val="0026707F"/>
    <w:rsid w:val="002675DF"/>
    <w:rsid w:val="00270186"/>
    <w:rsid w:val="002704B2"/>
    <w:rsid w:val="00270AC1"/>
    <w:rsid w:val="00270BC9"/>
    <w:rsid w:val="0027125B"/>
    <w:rsid w:val="00271933"/>
    <w:rsid w:val="00272118"/>
    <w:rsid w:val="00272A71"/>
    <w:rsid w:val="00273018"/>
    <w:rsid w:val="00273DB4"/>
    <w:rsid w:val="002743BF"/>
    <w:rsid w:val="00274EC7"/>
    <w:rsid w:val="0027521B"/>
    <w:rsid w:val="00275848"/>
    <w:rsid w:val="00275A48"/>
    <w:rsid w:val="00275AE5"/>
    <w:rsid w:val="00276335"/>
    <w:rsid w:val="002765A0"/>
    <w:rsid w:val="00276DA2"/>
    <w:rsid w:val="00277272"/>
    <w:rsid w:val="00277526"/>
    <w:rsid w:val="00277875"/>
    <w:rsid w:val="0028086E"/>
    <w:rsid w:val="00281793"/>
    <w:rsid w:val="00281EB3"/>
    <w:rsid w:val="002820A1"/>
    <w:rsid w:val="00282180"/>
    <w:rsid w:val="00282239"/>
    <w:rsid w:val="0028299A"/>
    <w:rsid w:val="002830DB"/>
    <w:rsid w:val="00283190"/>
    <w:rsid w:val="00283288"/>
    <w:rsid w:val="0028342F"/>
    <w:rsid w:val="00283CC6"/>
    <w:rsid w:val="00283D49"/>
    <w:rsid w:val="00283F98"/>
    <w:rsid w:val="00284226"/>
    <w:rsid w:val="002846AD"/>
    <w:rsid w:val="00284971"/>
    <w:rsid w:val="00284BEA"/>
    <w:rsid w:val="002851BD"/>
    <w:rsid w:val="002854B0"/>
    <w:rsid w:val="00285C03"/>
    <w:rsid w:val="002862A3"/>
    <w:rsid w:val="00286467"/>
    <w:rsid w:val="002866F5"/>
    <w:rsid w:val="00286C1B"/>
    <w:rsid w:val="0028712C"/>
    <w:rsid w:val="00287ABB"/>
    <w:rsid w:val="002902B0"/>
    <w:rsid w:val="00290343"/>
    <w:rsid w:val="002906C6"/>
    <w:rsid w:val="00290E1B"/>
    <w:rsid w:val="00291086"/>
    <w:rsid w:val="0029132E"/>
    <w:rsid w:val="0029204F"/>
    <w:rsid w:val="002921AF"/>
    <w:rsid w:val="0029273E"/>
    <w:rsid w:val="00292D16"/>
    <w:rsid w:val="002934B0"/>
    <w:rsid w:val="00293D17"/>
    <w:rsid w:val="00293FE0"/>
    <w:rsid w:val="002944C3"/>
    <w:rsid w:val="00294F8D"/>
    <w:rsid w:val="002955A5"/>
    <w:rsid w:val="002957D8"/>
    <w:rsid w:val="002958DD"/>
    <w:rsid w:val="00296028"/>
    <w:rsid w:val="00296215"/>
    <w:rsid w:val="0029772F"/>
    <w:rsid w:val="00297972"/>
    <w:rsid w:val="002A0867"/>
    <w:rsid w:val="002A0B4B"/>
    <w:rsid w:val="002A1031"/>
    <w:rsid w:val="002A105C"/>
    <w:rsid w:val="002A10B0"/>
    <w:rsid w:val="002A1D80"/>
    <w:rsid w:val="002A2815"/>
    <w:rsid w:val="002A2987"/>
    <w:rsid w:val="002A2BAE"/>
    <w:rsid w:val="002A2DDF"/>
    <w:rsid w:val="002A395E"/>
    <w:rsid w:val="002A3FB4"/>
    <w:rsid w:val="002A47D9"/>
    <w:rsid w:val="002A5A34"/>
    <w:rsid w:val="002A5C94"/>
    <w:rsid w:val="002A684E"/>
    <w:rsid w:val="002A70EA"/>
    <w:rsid w:val="002A7180"/>
    <w:rsid w:val="002B058E"/>
    <w:rsid w:val="002B090E"/>
    <w:rsid w:val="002B0D2C"/>
    <w:rsid w:val="002B0F60"/>
    <w:rsid w:val="002B1C06"/>
    <w:rsid w:val="002B1FEF"/>
    <w:rsid w:val="002B2175"/>
    <w:rsid w:val="002B2801"/>
    <w:rsid w:val="002B280C"/>
    <w:rsid w:val="002B2A70"/>
    <w:rsid w:val="002B32BC"/>
    <w:rsid w:val="002B437B"/>
    <w:rsid w:val="002B4762"/>
    <w:rsid w:val="002B47A0"/>
    <w:rsid w:val="002B4A9B"/>
    <w:rsid w:val="002B4B5E"/>
    <w:rsid w:val="002B4F35"/>
    <w:rsid w:val="002B5FE2"/>
    <w:rsid w:val="002B6144"/>
    <w:rsid w:val="002B73A4"/>
    <w:rsid w:val="002B7943"/>
    <w:rsid w:val="002B7A06"/>
    <w:rsid w:val="002C0F5D"/>
    <w:rsid w:val="002C26D8"/>
    <w:rsid w:val="002C2A1C"/>
    <w:rsid w:val="002C32F5"/>
    <w:rsid w:val="002C3466"/>
    <w:rsid w:val="002C4272"/>
    <w:rsid w:val="002C4467"/>
    <w:rsid w:val="002C4845"/>
    <w:rsid w:val="002C4E07"/>
    <w:rsid w:val="002C4EAC"/>
    <w:rsid w:val="002C4F97"/>
    <w:rsid w:val="002C5357"/>
    <w:rsid w:val="002C58A9"/>
    <w:rsid w:val="002C5CBB"/>
    <w:rsid w:val="002C5F85"/>
    <w:rsid w:val="002C650D"/>
    <w:rsid w:val="002C6615"/>
    <w:rsid w:val="002C6CCE"/>
    <w:rsid w:val="002C6DA4"/>
    <w:rsid w:val="002C6E02"/>
    <w:rsid w:val="002C71F4"/>
    <w:rsid w:val="002C7F1F"/>
    <w:rsid w:val="002D06B0"/>
    <w:rsid w:val="002D2B46"/>
    <w:rsid w:val="002D2D6D"/>
    <w:rsid w:val="002D2FE7"/>
    <w:rsid w:val="002D310F"/>
    <w:rsid w:val="002D33DD"/>
    <w:rsid w:val="002D3671"/>
    <w:rsid w:val="002D3A2A"/>
    <w:rsid w:val="002D406A"/>
    <w:rsid w:val="002D4174"/>
    <w:rsid w:val="002D46CD"/>
    <w:rsid w:val="002D57F7"/>
    <w:rsid w:val="002D5F01"/>
    <w:rsid w:val="002D67B7"/>
    <w:rsid w:val="002D6B1F"/>
    <w:rsid w:val="002D7004"/>
    <w:rsid w:val="002D742E"/>
    <w:rsid w:val="002E07E2"/>
    <w:rsid w:val="002E0F41"/>
    <w:rsid w:val="002E1010"/>
    <w:rsid w:val="002E14DE"/>
    <w:rsid w:val="002E1722"/>
    <w:rsid w:val="002E1CF0"/>
    <w:rsid w:val="002E1EA0"/>
    <w:rsid w:val="002E20AE"/>
    <w:rsid w:val="002E2C24"/>
    <w:rsid w:val="002E305E"/>
    <w:rsid w:val="002E30B2"/>
    <w:rsid w:val="002E3104"/>
    <w:rsid w:val="002E3BE9"/>
    <w:rsid w:val="002E3E46"/>
    <w:rsid w:val="002E4011"/>
    <w:rsid w:val="002E47C9"/>
    <w:rsid w:val="002E4D68"/>
    <w:rsid w:val="002E5368"/>
    <w:rsid w:val="002E5757"/>
    <w:rsid w:val="002E57AF"/>
    <w:rsid w:val="002E5DAF"/>
    <w:rsid w:val="002E5FC8"/>
    <w:rsid w:val="002E63C5"/>
    <w:rsid w:val="002E6489"/>
    <w:rsid w:val="002E65B6"/>
    <w:rsid w:val="002E6605"/>
    <w:rsid w:val="002E7209"/>
    <w:rsid w:val="002E7773"/>
    <w:rsid w:val="002F0AC7"/>
    <w:rsid w:val="002F112F"/>
    <w:rsid w:val="002F1E1A"/>
    <w:rsid w:val="002F1E68"/>
    <w:rsid w:val="002F323B"/>
    <w:rsid w:val="002F34A3"/>
    <w:rsid w:val="002F3689"/>
    <w:rsid w:val="002F453D"/>
    <w:rsid w:val="002F4601"/>
    <w:rsid w:val="002F4660"/>
    <w:rsid w:val="002F4E1B"/>
    <w:rsid w:val="002F53CE"/>
    <w:rsid w:val="002F554C"/>
    <w:rsid w:val="002F5BDF"/>
    <w:rsid w:val="002F6B14"/>
    <w:rsid w:val="002F6D60"/>
    <w:rsid w:val="002F6F29"/>
    <w:rsid w:val="002F7504"/>
    <w:rsid w:val="002F79EF"/>
    <w:rsid w:val="002F7A10"/>
    <w:rsid w:val="002F7FBB"/>
    <w:rsid w:val="00300509"/>
    <w:rsid w:val="003007F7"/>
    <w:rsid w:val="00300A5B"/>
    <w:rsid w:val="00300C58"/>
    <w:rsid w:val="003029BE"/>
    <w:rsid w:val="00302D55"/>
    <w:rsid w:val="00302E6F"/>
    <w:rsid w:val="00303255"/>
    <w:rsid w:val="003033CD"/>
    <w:rsid w:val="003036FD"/>
    <w:rsid w:val="003038D3"/>
    <w:rsid w:val="00303C1D"/>
    <w:rsid w:val="0030451E"/>
    <w:rsid w:val="0030468A"/>
    <w:rsid w:val="00304EBE"/>
    <w:rsid w:val="003059A6"/>
    <w:rsid w:val="00305EA9"/>
    <w:rsid w:val="00305ECE"/>
    <w:rsid w:val="00306858"/>
    <w:rsid w:val="0030693C"/>
    <w:rsid w:val="00306C00"/>
    <w:rsid w:val="00306F67"/>
    <w:rsid w:val="003074D7"/>
    <w:rsid w:val="003118DE"/>
    <w:rsid w:val="00312716"/>
    <w:rsid w:val="003129F2"/>
    <w:rsid w:val="00313369"/>
    <w:rsid w:val="00313765"/>
    <w:rsid w:val="00313769"/>
    <w:rsid w:val="00313E15"/>
    <w:rsid w:val="00314400"/>
    <w:rsid w:val="00314460"/>
    <w:rsid w:val="003145A7"/>
    <w:rsid w:val="003155F6"/>
    <w:rsid w:val="00315D69"/>
    <w:rsid w:val="00316AA3"/>
    <w:rsid w:val="003177A8"/>
    <w:rsid w:val="003203C9"/>
    <w:rsid w:val="0032044C"/>
    <w:rsid w:val="00320C76"/>
    <w:rsid w:val="00320EBE"/>
    <w:rsid w:val="00320EF9"/>
    <w:rsid w:val="00320FFE"/>
    <w:rsid w:val="003212A9"/>
    <w:rsid w:val="003222DA"/>
    <w:rsid w:val="00322BBB"/>
    <w:rsid w:val="003231E3"/>
    <w:rsid w:val="00323CC6"/>
    <w:rsid w:val="00325EE0"/>
    <w:rsid w:val="0032653D"/>
    <w:rsid w:val="00326641"/>
    <w:rsid w:val="003266DA"/>
    <w:rsid w:val="00327C97"/>
    <w:rsid w:val="00330602"/>
    <w:rsid w:val="00331983"/>
    <w:rsid w:val="00331D74"/>
    <w:rsid w:val="00331E60"/>
    <w:rsid w:val="003325F6"/>
    <w:rsid w:val="00333080"/>
    <w:rsid w:val="00334207"/>
    <w:rsid w:val="0033451E"/>
    <w:rsid w:val="003346BD"/>
    <w:rsid w:val="00334A28"/>
    <w:rsid w:val="00334D1B"/>
    <w:rsid w:val="00335C27"/>
    <w:rsid w:val="003362A6"/>
    <w:rsid w:val="003363D3"/>
    <w:rsid w:val="0033753B"/>
    <w:rsid w:val="00337AE4"/>
    <w:rsid w:val="00337EC2"/>
    <w:rsid w:val="00340304"/>
    <w:rsid w:val="0034043D"/>
    <w:rsid w:val="00340FD6"/>
    <w:rsid w:val="00341B5F"/>
    <w:rsid w:val="00341BE5"/>
    <w:rsid w:val="00341F0A"/>
    <w:rsid w:val="00342199"/>
    <w:rsid w:val="00342615"/>
    <w:rsid w:val="00342806"/>
    <w:rsid w:val="00343401"/>
    <w:rsid w:val="0034371E"/>
    <w:rsid w:val="003438F3"/>
    <w:rsid w:val="00344157"/>
    <w:rsid w:val="003441A3"/>
    <w:rsid w:val="003444C7"/>
    <w:rsid w:val="003448BD"/>
    <w:rsid w:val="003449E4"/>
    <w:rsid w:val="00344E00"/>
    <w:rsid w:val="0034520D"/>
    <w:rsid w:val="00345404"/>
    <w:rsid w:val="00345634"/>
    <w:rsid w:val="00345775"/>
    <w:rsid w:val="003459CC"/>
    <w:rsid w:val="0034641C"/>
    <w:rsid w:val="00346906"/>
    <w:rsid w:val="003476EA"/>
    <w:rsid w:val="00350BBA"/>
    <w:rsid w:val="00350FB0"/>
    <w:rsid w:val="003515B4"/>
    <w:rsid w:val="00351670"/>
    <w:rsid w:val="00351E96"/>
    <w:rsid w:val="00352FF3"/>
    <w:rsid w:val="00354383"/>
    <w:rsid w:val="003555D1"/>
    <w:rsid w:val="00355D2A"/>
    <w:rsid w:val="00355F48"/>
    <w:rsid w:val="003565A9"/>
    <w:rsid w:val="00356758"/>
    <w:rsid w:val="00356C39"/>
    <w:rsid w:val="0035704B"/>
    <w:rsid w:val="003572A8"/>
    <w:rsid w:val="0035764F"/>
    <w:rsid w:val="00357A9E"/>
    <w:rsid w:val="003604BB"/>
    <w:rsid w:val="00360672"/>
    <w:rsid w:val="003606D5"/>
    <w:rsid w:val="00360EF3"/>
    <w:rsid w:val="0036141F"/>
    <w:rsid w:val="0036235A"/>
    <w:rsid w:val="00362717"/>
    <w:rsid w:val="003632FD"/>
    <w:rsid w:val="003634FA"/>
    <w:rsid w:val="00364520"/>
    <w:rsid w:val="00365269"/>
    <w:rsid w:val="003657AA"/>
    <w:rsid w:val="00365837"/>
    <w:rsid w:val="003658A2"/>
    <w:rsid w:val="00365A82"/>
    <w:rsid w:val="003664B0"/>
    <w:rsid w:val="00366BA8"/>
    <w:rsid w:val="0036782B"/>
    <w:rsid w:val="003679E0"/>
    <w:rsid w:val="00367EAF"/>
    <w:rsid w:val="003702B9"/>
    <w:rsid w:val="003705BD"/>
    <w:rsid w:val="003708CB"/>
    <w:rsid w:val="003712CA"/>
    <w:rsid w:val="003713DE"/>
    <w:rsid w:val="00371F00"/>
    <w:rsid w:val="0037240F"/>
    <w:rsid w:val="003728EE"/>
    <w:rsid w:val="00372A08"/>
    <w:rsid w:val="00372C0E"/>
    <w:rsid w:val="0037467B"/>
    <w:rsid w:val="00374931"/>
    <w:rsid w:val="00374969"/>
    <w:rsid w:val="00375479"/>
    <w:rsid w:val="003756D3"/>
    <w:rsid w:val="00376221"/>
    <w:rsid w:val="00376700"/>
    <w:rsid w:val="00376F53"/>
    <w:rsid w:val="003776B4"/>
    <w:rsid w:val="00377B74"/>
    <w:rsid w:val="00377D8A"/>
    <w:rsid w:val="00380386"/>
    <w:rsid w:val="00380DD4"/>
    <w:rsid w:val="003810A5"/>
    <w:rsid w:val="0038144E"/>
    <w:rsid w:val="0038170D"/>
    <w:rsid w:val="003817D1"/>
    <w:rsid w:val="003819CD"/>
    <w:rsid w:val="00383091"/>
    <w:rsid w:val="003845D0"/>
    <w:rsid w:val="00384940"/>
    <w:rsid w:val="00384A65"/>
    <w:rsid w:val="003851AC"/>
    <w:rsid w:val="0038587C"/>
    <w:rsid w:val="00385E36"/>
    <w:rsid w:val="00386C2A"/>
    <w:rsid w:val="00386D55"/>
    <w:rsid w:val="00386F69"/>
    <w:rsid w:val="0039074B"/>
    <w:rsid w:val="00390A15"/>
    <w:rsid w:val="00391744"/>
    <w:rsid w:val="00392A1C"/>
    <w:rsid w:val="00392DEE"/>
    <w:rsid w:val="00392F74"/>
    <w:rsid w:val="003937E8"/>
    <w:rsid w:val="00393D29"/>
    <w:rsid w:val="0039413E"/>
    <w:rsid w:val="00394624"/>
    <w:rsid w:val="00394661"/>
    <w:rsid w:val="00395114"/>
    <w:rsid w:val="0039558A"/>
    <w:rsid w:val="00395B30"/>
    <w:rsid w:val="00396506"/>
    <w:rsid w:val="00396FC7"/>
    <w:rsid w:val="0039726D"/>
    <w:rsid w:val="00397BB6"/>
    <w:rsid w:val="003A059D"/>
    <w:rsid w:val="003A128E"/>
    <w:rsid w:val="003A1E43"/>
    <w:rsid w:val="003A37EA"/>
    <w:rsid w:val="003A4262"/>
    <w:rsid w:val="003A45D3"/>
    <w:rsid w:val="003A4846"/>
    <w:rsid w:val="003A5260"/>
    <w:rsid w:val="003A5C0C"/>
    <w:rsid w:val="003A5DE3"/>
    <w:rsid w:val="003A672D"/>
    <w:rsid w:val="003A6C77"/>
    <w:rsid w:val="003A711F"/>
    <w:rsid w:val="003B12EB"/>
    <w:rsid w:val="003B134A"/>
    <w:rsid w:val="003B16BE"/>
    <w:rsid w:val="003B2291"/>
    <w:rsid w:val="003B2BD7"/>
    <w:rsid w:val="003B3A0D"/>
    <w:rsid w:val="003B3E5F"/>
    <w:rsid w:val="003B4353"/>
    <w:rsid w:val="003B48C2"/>
    <w:rsid w:val="003B4E6D"/>
    <w:rsid w:val="003B4FE6"/>
    <w:rsid w:val="003B5115"/>
    <w:rsid w:val="003B5439"/>
    <w:rsid w:val="003B6101"/>
    <w:rsid w:val="003B61E8"/>
    <w:rsid w:val="003B7398"/>
    <w:rsid w:val="003B75F9"/>
    <w:rsid w:val="003B7B11"/>
    <w:rsid w:val="003C0126"/>
    <w:rsid w:val="003C04CA"/>
    <w:rsid w:val="003C04D1"/>
    <w:rsid w:val="003C0544"/>
    <w:rsid w:val="003C0A4F"/>
    <w:rsid w:val="003C0D29"/>
    <w:rsid w:val="003C1001"/>
    <w:rsid w:val="003C15BC"/>
    <w:rsid w:val="003C188C"/>
    <w:rsid w:val="003C2496"/>
    <w:rsid w:val="003C27F8"/>
    <w:rsid w:val="003C2860"/>
    <w:rsid w:val="003C3390"/>
    <w:rsid w:val="003C3B1E"/>
    <w:rsid w:val="003C516C"/>
    <w:rsid w:val="003C5372"/>
    <w:rsid w:val="003C571E"/>
    <w:rsid w:val="003C5FEE"/>
    <w:rsid w:val="003C6161"/>
    <w:rsid w:val="003C64A1"/>
    <w:rsid w:val="003C6AF2"/>
    <w:rsid w:val="003C6B50"/>
    <w:rsid w:val="003C6BCF"/>
    <w:rsid w:val="003C7244"/>
    <w:rsid w:val="003C745C"/>
    <w:rsid w:val="003C7FB5"/>
    <w:rsid w:val="003D0CF4"/>
    <w:rsid w:val="003D1063"/>
    <w:rsid w:val="003D1273"/>
    <w:rsid w:val="003D14C5"/>
    <w:rsid w:val="003D1608"/>
    <w:rsid w:val="003D1CEC"/>
    <w:rsid w:val="003D1EFD"/>
    <w:rsid w:val="003D2360"/>
    <w:rsid w:val="003D2B9E"/>
    <w:rsid w:val="003D2BAA"/>
    <w:rsid w:val="003D3189"/>
    <w:rsid w:val="003D328D"/>
    <w:rsid w:val="003D354F"/>
    <w:rsid w:val="003D373E"/>
    <w:rsid w:val="003D3CCC"/>
    <w:rsid w:val="003D435D"/>
    <w:rsid w:val="003D4434"/>
    <w:rsid w:val="003D44FB"/>
    <w:rsid w:val="003D473B"/>
    <w:rsid w:val="003D4C6D"/>
    <w:rsid w:val="003D4EC3"/>
    <w:rsid w:val="003D5573"/>
    <w:rsid w:val="003D5859"/>
    <w:rsid w:val="003D5901"/>
    <w:rsid w:val="003D5A60"/>
    <w:rsid w:val="003D661A"/>
    <w:rsid w:val="003D717B"/>
    <w:rsid w:val="003D7364"/>
    <w:rsid w:val="003D7EFC"/>
    <w:rsid w:val="003E0780"/>
    <w:rsid w:val="003E0DD3"/>
    <w:rsid w:val="003E1633"/>
    <w:rsid w:val="003E282E"/>
    <w:rsid w:val="003E32C0"/>
    <w:rsid w:val="003E3968"/>
    <w:rsid w:val="003E416D"/>
    <w:rsid w:val="003E44D4"/>
    <w:rsid w:val="003E487A"/>
    <w:rsid w:val="003E4964"/>
    <w:rsid w:val="003E4A2C"/>
    <w:rsid w:val="003E4B5D"/>
    <w:rsid w:val="003E4F39"/>
    <w:rsid w:val="003E51B1"/>
    <w:rsid w:val="003E54E8"/>
    <w:rsid w:val="003E559E"/>
    <w:rsid w:val="003E6174"/>
    <w:rsid w:val="003E61E4"/>
    <w:rsid w:val="003E638C"/>
    <w:rsid w:val="003E67CD"/>
    <w:rsid w:val="003E680A"/>
    <w:rsid w:val="003E7527"/>
    <w:rsid w:val="003F030B"/>
    <w:rsid w:val="003F0F27"/>
    <w:rsid w:val="003F1369"/>
    <w:rsid w:val="003F172E"/>
    <w:rsid w:val="003F1D8E"/>
    <w:rsid w:val="003F1E71"/>
    <w:rsid w:val="003F2475"/>
    <w:rsid w:val="003F25EF"/>
    <w:rsid w:val="003F2C06"/>
    <w:rsid w:val="003F2C32"/>
    <w:rsid w:val="003F2FE5"/>
    <w:rsid w:val="003F30AD"/>
    <w:rsid w:val="003F30F6"/>
    <w:rsid w:val="003F3AE3"/>
    <w:rsid w:val="003F506C"/>
    <w:rsid w:val="003F508E"/>
    <w:rsid w:val="003F606D"/>
    <w:rsid w:val="003F6407"/>
    <w:rsid w:val="003F667E"/>
    <w:rsid w:val="003F6CE3"/>
    <w:rsid w:val="003F6E09"/>
    <w:rsid w:val="003F7EE7"/>
    <w:rsid w:val="004003EE"/>
    <w:rsid w:val="00400ED8"/>
    <w:rsid w:val="004014E8"/>
    <w:rsid w:val="004015A3"/>
    <w:rsid w:val="00402036"/>
    <w:rsid w:val="00402406"/>
    <w:rsid w:val="0040277A"/>
    <w:rsid w:val="00402A91"/>
    <w:rsid w:val="00402C10"/>
    <w:rsid w:val="00403296"/>
    <w:rsid w:val="0040337F"/>
    <w:rsid w:val="004033E1"/>
    <w:rsid w:val="004036B4"/>
    <w:rsid w:val="004038B2"/>
    <w:rsid w:val="00403FFD"/>
    <w:rsid w:val="0040483D"/>
    <w:rsid w:val="00404CCD"/>
    <w:rsid w:val="00405658"/>
    <w:rsid w:val="00405FFD"/>
    <w:rsid w:val="0040606E"/>
    <w:rsid w:val="0040617D"/>
    <w:rsid w:val="004063FD"/>
    <w:rsid w:val="00406A0C"/>
    <w:rsid w:val="004071B8"/>
    <w:rsid w:val="0040740E"/>
    <w:rsid w:val="00407929"/>
    <w:rsid w:val="00407FB5"/>
    <w:rsid w:val="00410011"/>
    <w:rsid w:val="00410404"/>
    <w:rsid w:val="00410929"/>
    <w:rsid w:val="0041097C"/>
    <w:rsid w:val="004109B8"/>
    <w:rsid w:val="00410D2F"/>
    <w:rsid w:val="00410DE0"/>
    <w:rsid w:val="00410F7A"/>
    <w:rsid w:val="0041151B"/>
    <w:rsid w:val="00411AD6"/>
    <w:rsid w:val="004121E6"/>
    <w:rsid w:val="004129EB"/>
    <w:rsid w:val="00412FFA"/>
    <w:rsid w:val="004134EA"/>
    <w:rsid w:val="004138FC"/>
    <w:rsid w:val="004146F3"/>
    <w:rsid w:val="00414C99"/>
    <w:rsid w:val="00415A18"/>
    <w:rsid w:val="00415B16"/>
    <w:rsid w:val="00416755"/>
    <w:rsid w:val="004167F3"/>
    <w:rsid w:val="00416966"/>
    <w:rsid w:val="004169B5"/>
    <w:rsid w:val="00416BB9"/>
    <w:rsid w:val="004177A2"/>
    <w:rsid w:val="0042124A"/>
    <w:rsid w:val="0042170A"/>
    <w:rsid w:val="00421BEC"/>
    <w:rsid w:val="00421C67"/>
    <w:rsid w:val="00423C52"/>
    <w:rsid w:val="00423D9C"/>
    <w:rsid w:val="004245F2"/>
    <w:rsid w:val="00425305"/>
    <w:rsid w:val="0042565F"/>
    <w:rsid w:val="004259A7"/>
    <w:rsid w:val="00426E05"/>
    <w:rsid w:val="0042731E"/>
    <w:rsid w:val="004304F7"/>
    <w:rsid w:val="00430855"/>
    <w:rsid w:val="004313F0"/>
    <w:rsid w:val="004318DA"/>
    <w:rsid w:val="00431C4B"/>
    <w:rsid w:val="00431C9B"/>
    <w:rsid w:val="00431F56"/>
    <w:rsid w:val="004322B8"/>
    <w:rsid w:val="00433123"/>
    <w:rsid w:val="004331D9"/>
    <w:rsid w:val="004332DD"/>
    <w:rsid w:val="004340F7"/>
    <w:rsid w:val="0043447D"/>
    <w:rsid w:val="0043508F"/>
    <w:rsid w:val="004357CA"/>
    <w:rsid w:val="004358C5"/>
    <w:rsid w:val="0043638E"/>
    <w:rsid w:val="0043647D"/>
    <w:rsid w:val="0043712B"/>
    <w:rsid w:val="004372E0"/>
    <w:rsid w:val="004376A1"/>
    <w:rsid w:val="00437E07"/>
    <w:rsid w:val="0044040D"/>
    <w:rsid w:val="0044053E"/>
    <w:rsid w:val="00440920"/>
    <w:rsid w:val="0044118B"/>
    <w:rsid w:val="00442352"/>
    <w:rsid w:val="004423E3"/>
    <w:rsid w:val="0044325D"/>
    <w:rsid w:val="0044389B"/>
    <w:rsid w:val="004446B6"/>
    <w:rsid w:val="0044475D"/>
    <w:rsid w:val="0044485C"/>
    <w:rsid w:val="00444911"/>
    <w:rsid w:val="00444ACB"/>
    <w:rsid w:val="00444FEE"/>
    <w:rsid w:val="00445525"/>
    <w:rsid w:val="004456A7"/>
    <w:rsid w:val="00445EEC"/>
    <w:rsid w:val="004461EB"/>
    <w:rsid w:val="004469E4"/>
    <w:rsid w:val="00446A58"/>
    <w:rsid w:val="004470EF"/>
    <w:rsid w:val="00447470"/>
    <w:rsid w:val="00447709"/>
    <w:rsid w:val="00447BCB"/>
    <w:rsid w:val="00450596"/>
    <w:rsid w:val="00451688"/>
    <w:rsid w:val="00451A58"/>
    <w:rsid w:val="00451F53"/>
    <w:rsid w:val="004522CD"/>
    <w:rsid w:val="00452567"/>
    <w:rsid w:val="004532E3"/>
    <w:rsid w:val="0045361C"/>
    <w:rsid w:val="00453D6F"/>
    <w:rsid w:val="00454787"/>
    <w:rsid w:val="00455BD1"/>
    <w:rsid w:val="004574B1"/>
    <w:rsid w:val="00457684"/>
    <w:rsid w:val="00457897"/>
    <w:rsid w:val="00460A4A"/>
    <w:rsid w:val="00461044"/>
    <w:rsid w:val="00461848"/>
    <w:rsid w:val="00461982"/>
    <w:rsid w:val="00461EDF"/>
    <w:rsid w:val="004626CD"/>
    <w:rsid w:val="004627E7"/>
    <w:rsid w:val="0046292A"/>
    <w:rsid w:val="00462CCB"/>
    <w:rsid w:val="00463801"/>
    <w:rsid w:val="00463B24"/>
    <w:rsid w:val="00463BAF"/>
    <w:rsid w:val="00464280"/>
    <w:rsid w:val="00464732"/>
    <w:rsid w:val="00465C38"/>
    <w:rsid w:val="00466BF9"/>
    <w:rsid w:val="00466CEC"/>
    <w:rsid w:val="004675B6"/>
    <w:rsid w:val="00470011"/>
    <w:rsid w:val="00470043"/>
    <w:rsid w:val="00470234"/>
    <w:rsid w:val="00470643"/>
    <w:rsid w:val="004708CD"/>
    <w:rsid w:val="00470F42"/>
    <w:rsid w:val="004712B8"/>
    <w:rsid w:val="004721A4"/>
    <w:rsid w:val="004728F9"/>
    <w:rsid w:val="00473660"/>
    <w:rsid w:val="00473836"/>
    <w:rsid w:val="00473A63"/>
    <w:rsid w:val="00474316"/>
    <w:rsid w:val="00474C90"/>
    <w:rsid w:val="004750D8"/>
    <w:rsid w:val="004755C1"/>
    <w:rsid w:val="00475868"/>
    <w:rsid w:val="00475B19"/>
    <w:rsid w:val="00475D20"/>
    <w:rsid w:val="004764E5"/>
    <w:rsid w:val="004766C5"/>
    <w:rsid w:val="00476EB9"/>
    <w:rsid w:val="00477E09"/>
    <w:rsid w:val="004802CA"/>
    <w:rsid w:val="00480522"/>
    <w:rsid w:val="00480D12"/>
    <w:rsid w:val="00480ED8"/>
    <w:rsid w:val="0048151C"/>
    <w:rsid w:val="004818C1"/>
    <w:rsid w:val="00482648"/>
    <w:rsid w:val="00482703"/>
    <w:rsid w:val="004828BB"/>
    <w:rsid w:val="00482A5D"/>
    <w:rsid w:val="00483C00"/>
    <w:rsid w:val="00483C1C"/>
    <w:rsid w:val="00484182"/>
    <w:rsid w:val="004851F8"/>
    <w:rsid w:val="00485426"/>
    <w:rsid w:val="00485686"/>
    <w:rsid w:val="00485700"/>
    <w:rsid w:val="0048576B"/>
    <w:rsid w:val="004860A6"/>
    <w:rsid w:val="004860B4"/>
    <w:rsid w:val="0048667A"/>
    <w:rsid w:val="00486707"/>
    <w:rsid w:val="00486D08"/>
    <w:rsid w:val="00487620"/>
    <w:rsid w:val="00487D47"/>
    <w:rsid w:val="00487E9E"/>
    <w:rsid w:val="00491490"/>
    <w:rsid w:val="00491537"/>
    <w:rsid w:val="00492447"/>
    <w:rsid w:val="004927FC"/>
    <w:rsid w:val="00493848"/>
    <w:rsid w:val="004939C0"/>
    <w:rsid w:val="00493F1F"/>
    <w:rsid w:val="00494FCA"/>
    <w:rsid w:val="004953CD"/>
    <w:rsid w:val="004953FA"/>
    <w:rsid w:val="00495A66"/>
    <w:rsid w:val="00495EDD"/>
    <w:rsid w:val="00496164"/>
    <w:rsid w:val="00496859"/>
    <w:rsid w:val="00496BF9"/>
    <w:rsid w:val="00496C70"/>
    <w:rsid w:val="00496F2B"/>
    <w:rsid w:val="004972CF"/>
    <w:rsid w:val="00497C62"/>
    <w:rsid w:val="004A0393"/>
    <w:rsid w:val="004A03E3"/>
    <w:rsid w:val="004A05E7"/>
    <w:rsid w:val="004A0698"/>
    <w:rsid w:val="004A0704"/>
    <w:rsid w:val="004A0A0F"/>
    <w:rsid w:val="004A1792"/>
    <w:rsid w:val="004A1CC2"/>
    <w:rsid w:val="004A1F45"/>
    <w:rsid w:val="004A28AA"/>
    <w:rsid w:val="004A3389"/>
    <w:rsid w:val="004A34B6"/>
    <w:rsid w:val="004A3642"/>
    <w:rsid w:val="004A3B32"/>
    <w:rsid w:val="004A48AA"/>
    <w:rsid w:val="004A4CE9"/>
    <w:rsid w:val="004A4D5A"/>
    <w:rsid w:val="004A4EFC"/>
    <w:rsid w:val="004A5983"/>
    <w:rsid w:val="004A7B0F"/>
    <w:rsid w:val="004A7FBA"/>
    <w:rsid w:val="004B0B8B"/>
    <w:rsid w:val="004B14DF"/>
    <w:rsid w:val="004B1778"/>
    <w:rsid w:val="004B2F02"/>
    <w:rsid w:val="004B327A"/>
    <w:rsid w:val="004B3814"/>
    <w:rsid w:val="004B398C"/>
    <w:rsid w:val="004B3A49"/>
    <w:rsid w:val="004B3C7D"/>
    <w:rsid w:val="004B4486"/>
    <w:rsid w:val="004B57A0"/>
    <w:rsid w:val="004B57F0"/>
    <w:rsid w:val="004B5AC3"/>
    <w:rsid w:val="004B60D1"/>
    <w:rsid w:val="004B6241"/>
    <w:rsid w:val="004B64AA"/>
    <w:rsid w:val="004B6624"/>
    <w:rsid w:val="004B663F"/>
    <w:rsid w:val="004B6CBC"/>
    <w:rsid w:val="004B6E54"/>
    <w:rsid w:val="004B7652"/>
    <w:rsid w:val="004B7E08"/>
    <w:rsid w:val="004B7F94"/>
    <w:rsid w:val="004C053C"/>
    <w:rsid w:val="004C0586"/>
    <w:rsid w:val="004C09E2"/>
    <w:rsid w:val="004C0C69"/>
    <w:rsid w:val="004C1614"/>
    <w:rsid w:val="004C1C05"/>
    <w:rsid w:val="004C24E5"/>
    <w:rsid w:val="004C2797"/>
    <w:rsid w:val="004C28ED"/>
    <w:rsid w:val="004C2B38"/>
    <w:rsid w:val="004C3305"/>
    <w:rsid w:val="004C3AA4"/>
    <w:rsid w:val="004C46BD"/>
    <w:rsid w:val="004C4AB7"/>
    <w:rsid w:val="004C516D"/>
    <w:rsid w:val="004C55C1"/>
    <w:rsid w:val="004C5F16"/>
    <w:rsid w:val="004C6208"/>
    <w:rsid w:val="004C6335"/>
    <w:rsid w:val="004C67FC"/>
    <w:rsid w:val="004C6835"/>
    <w:rsid w:val="004C7166"/>
    <w:rsid w:val="004C7191"/>
    <w:rsid w:val="004C76E7"/>
    <w:rsid w:val="004C7B5E"/>
    <w:rsid w:val="004C7B8A"/>
    <w:rsid w:val="004D02BD"/>
    <w:rsid w:val="004D07F3"/>
    <w:rsid w:val="004D09B6"/>
    <w:rsid w:val="004D0AB0"/>
    <w:rsid w:val="004D0B4C"/>
    <w:rsid w:val="004D0C95"/>
    <w:rsid w:val="004D10BD"/>
    <w:rsid w:val="004D129D"/>
    <w:rsid w:val="004D14C7"/>
    <w:rsid w:val="004D1E9E"/>
    <w:rsid w:val="004D2272"/>
    <w:rsid w:val="004D2319"/>
    <w:rsid w:val="004D2512"/>
    <w:rsid w:val="004D2596"/>
    <w:rsid w:val="004D26A6"/>
    <w:rsid w:val="004D29C2"/>
    <w:rsid w:val="004D2D76"/>
    <w:rsid w:val="004D35B8"/>
    <w:rsid w:val="004D3997"/>
    <w:rsid w:val="004D3F9D"/>
    <w:rsid w:val="004D413B"/>
    <w:rsid w:val="004D4700"/>
    <w:rsid w:val="004D52B8"/>
    <w:rsid w:val="004D5C9B"/>
    <w:rsid w:val="004D5EEA"/>
    <w:rsid w:val="004D5F54"/>
    <w:rsid w:val="004D683F"/>
    <w:rsid w:val="004D6E04"/>
    <w:rsid w:val="004D738B"/>
    <w:rsid w:val="004D741F"/>
    <w:rsid w:val="004D773A"/>
    <w:rsid w:val="004E0372"/>
    <w:rsid w:val="004E0B5F"/>
    <w:rsid w:val="004E0E09"/>
    <w:rsid w:val="004E10AC"/>
    <w:rsid w:val="004E10D3"/>
    <w:rsid w:val="004E1BC4"/>
    <w:rsid w:val="004E2EAB"/>
    <w:rsid w:val="004E3394"/>
    <w:rsid w:val="004E34BF"/>
    <w:rsid w:val="004E34EB"/>
    <w:rsid w:val="004E37A6"/>
    <w:rsid w:val="004E3FCB"/>
    <w:rsid w:val="004E4797"/>
    <w:rsid w:val="004E4906"/>
    <w:rsid w:val="004E49CF"/>
    <w:rsid w:val="004E4BDF"/>
    <w:rsid w:val="004E6484"/>
    <w:rsid w:val="004E663D"/>
    <w:rsid w:val="004E719D"/>
    <w:rsid w:val="004E7C6B"/>
    <w:rsid w:val="004F0190"/>
    <w:rsid w:val="004F07C8"/>
    <w:rsid w:val="004F0C54"/>
    <w:rsid w:val="004F1123"/>
    <w:rsid w:val="004F1BE9"/>
    <w:rsid w:val="004F222B"/>
    <w:rsid w:val="004F22ED"/>
    <w:rsid w:val="004F33B5"/>
    <w:rsid w:val="004F39CB"/>
    <w:rsid w:val="004F3BEE"/>
    <w:rsid w:val="004F4226"/>
    <w:rsid w:val="004F4291"/>
    <w:rsid w:val="004F4464"/>
    <w:rsid w:val="004F4650"/>
    <w:rsid w:val="004F47D9"/>
    <w:rsid w:val="004F496F"/>
    <w:rsid w:val="004F4F1B"/>
    <w:rsid w:val="004F52CD"/>
    <w:rsid w:val="004F55B2"/>
    <w:rsid w:val="004F5731"/>
    <w:rsid w:val="004F5E05"/>
    <w:rsid w:val="004F5F77"/>
    <w:rsid w:val="004F6D26"/>
    <w:rsid w:val="004F7453"/>
    <w:rsid w:val="004F75F6"/>
    <w:rsid w:val="004F78F0"/>
    <w:rsid w:val="004F7B82"/>
    <w:rsid w:val="004F7DF5"/>
    <w:rsid w:val="005006EF"/>
    <w:rsid w:val="00500CF7"/>
    <w:rsid w:val="00501417"/>
    <w:rsid w:val="00501BD0"/>
    <w:rsid w:val="00502C59"/>
    <w:rsid w:val="00502D39"/>
    <w:rsid w:val="00502F72"/>
    <w:rsid w:val="005034A5"/>
    <w:rsid w:val="005035D3"/>
    <w:rsid w:val="00503D81"/>
    <w:rsid w:val="00503DA4"/>
    <w:rsid w:val="00503FDB"/>
    <w:rsid w:val="005048DE"/>
    <w:rsid w:val="00504DA2"/>
    <w:rsid w:val="0050521C"/>
    <w:rsid w:val="00505CC6"/>
    <w:rsid w:val="00505E54"/>
    <w:rsid w:val="005104C6"/>
    <w:rsid w:val="00510B7E"/>
    <w:rsid w:val="00510BAB"/>
    <w:rsid w:val="00510F52"/>
    <w:rsid w:val="00510F89"/>
    <w:rsid w:val="0051139A"/>
    <w:rsid w:val="00511A87"/>
    <w:rsid w:val="005127C8"/>
    <w:rsid w:val="00512D99"/>
    <w:rsid w:val="00512E7B"/>
    <w:rsid w:val="0051351E"/>
    <w:rsid w:val="00513F0C"/>
    <w:rsid w:val="00513FC4"/>
    <w:rsid w:val="00514260"/>
    <w:rsid w:val="00514B23"/>
    <w:rsid w:val="00515A85"/>
    <w:rsid w:val="00515C91"/>
    <w:rsid w:val="005161D5"/>
    <w:rsid w:val="00517885"/>
    <w:rsid w:val="005205E1"/>
    <w:rsid w:val="00520C05"/>
    <w:rsid w:val="00520FBE"/>
    <w:rsid w:val="00521009"/>
    <w:rsid w:val="00522066"/>
    <w:rsid w:val="005229C3"/>
    <w:rsid w:val="00522A43"/>
    <w:rsid w:val="00524EEA"/>
    <w:rsid w:val="005250F6"/>
    <w:rsid w:val="00525DCB"/>
    <w:rsid w:val="005264C9"/>
    <w:rsid w:val="005265CF"/>
    <w:rsid w:val="005273D2"/>
    <w:rsid w:val="00527983"/>
    <w:rsid w:val="005306AB"/>
    <w:rsid w:val="0053131B"/>
    <w:rsid w:val="005317C9"/>
    <w:rsid w:val="0053191A"/>
    <w:rsid w:val="00531D10"/>
    <w:rsid w:val="00532194"/>
    <w:rsid w:val="00532579"/>
    <w:rsid w:val="00532AEC"/>
    <w:rsid w:val="00532FA6"/>
    <w:rsid w:val="0053324B"/>
    <w:rsid w:val="00533E04"/>
    <w:rsid w:val="00533EE0"/>
    <w:rsid w:val="00534308"/>
    <w:rsid w:val="005348F0"/>
    <w:rsid w:val="00534914"/>
    <w:rsid w:val="0053556E"/>
    <w:rsid w:val="00535BAE"/>
    <w:rsid w:val="00535D94"/>
    <w:rsid w:val="00536B9C"/>
    <w:rsid w:val="00536F61"/>
    <w:rsid w:val="0053730E"/>
    <w:rsid w:val="005374B8"/>
    <w:rsid w:val="00537A05"/>
    <w:rsid w:val="00540A08"/>
    <w:rsid w:val="00540FEC"/>
    <w:rsid w:val="00541102"/>
    <w:rsid w:val="0054153E"/>
    <w:rsid w:val="00541C77"/>
    <w:rsid w:val="005428BA"/>
    <w:rsid w:val="00542F3B"/>
    <w:rsid w:val="0054316C"/>
    <w:rsid w:val="005433CD"/>
    <w:rsid w:val="00543D71"/>
    <w:rsid w:val="00543FC7"/>
    <w:rsid w:val="00544294"/>
    <w:rsid w:val="0054491A"/>
    <w:rsid w:val="00544D24"/>
    <w:rsid w:val="00545072"/>
    <w:rsid w:val="005455C9"/>
    <w:rsid w:val="00546882"/>
    <w:rsid w:val="00547538"/>
    <w:rsid w:val="0054772D"/>
    <w:rsid w:val="005478F0"/>
    <w:rsid w:val="00547C5D"/>
    <w:rsid w:val="00547CAD"/>
    <w:rsid w:val="00547D8C"/>
    <w:rsid w:val="00547E78"/>
    <w:rsid w:val="00550042"/>
    <w:rsid w:val="0055049E"/>
    <w:rsid w:val="005505F7"/>
    <w:rsid w:val="00550BB1"/>
    <w:rsid w:val="00550ED1"/>
    <w:rsid w:val="005518D0"/>
    <w:rsid w:val="00553FB6"/>
    <w:rsid w:val="00554352"/>
    <w:rsid w:val="00554FE5"/>
    <w:rsid w:val="00555156"/>
    <w:rsid w:val="00555E72"/>
    <w:rsid w:val="00555E75"/>
    <w:rsid w:val="00556160"/>
    <w:rsid w:val="00556AAB"/>
    <w:rsid w:val="005570A1"/>
    <w:rsid w:val="00557481"/>
    <w:rsid w:val="00557725"/>
    <w:rsid w:val="00557B81"/>
    <w:rsid w:val="005601E4"/>
    <w:rsid w:val="00560EE1"/>
    <w:rsid w:val="005614C7"/>
    <w:rsid w:val="0056152E"/>
    <w:rsid w:val="005618CF"/>
    <w:rsid w:val="00561CBA"/>
    <w:rsid w:val="005622F5"/>
    <w:rsid w:val="00562BCA"/>
    <w:rsid w:val="00562D0A"/>
    <w:rsid w:val="00563CD6"/>
    <w:rsid w:val="00563F91"/>
    <w:rsid w:val="00563FE2"/>
    <w:rsid w:val="0056419E"/>
    <w:rsid w:val="005642A4"/>
    <w:rsid w:val="00564683"/>
    <w:rsid w:val="00564949"/>
    <w:rsid w:val="0056509A"/>
    <w:rsid w:val="0056562D"/>
    <w:rsid w:val="00565B6F"/>
    <w:rsid w:val="00566180"/>
    <w:rsid w:val="005679A8"/>
    <w:rsid w:val="00567EF4"/>
    <w:rsid w:val="00570BF7"/>
    <w:rsid w:val="00570CD1"/>
    <w:rsid w:val="00570E31"/>
    <w:rsid w:val="00571243"/>
    <w:rsid w:val="00571453"/>
    <w:rsid w:val="005719F8"/>
    <w:rsid w:val="00571B65"/>
    <w:rsid w:val="00571BCE"/>
    <w:rsid w:val="00571D24"/>
    <w:rsid w:val="00573294"/>
    <w:rsid w:val="005735D6"/>
    <w:rsid w:val="00573C2E"/>
    <w:rsid w:val="00573FC0"/>
    <w:rsid w:val="00574A18"/>
    <w:rsid w:val="005750A8"/>
    <w:rsid w:val="005759D6"/>
    <w:rsid w:val="00575B8E"/>
    <w:rsid w:val="00576105"/>
    <w:rsid w:val="005765A1"/>
    <w:rsid w:val="005767E5"/>
    <w:rsid w:val="00576EF7"/>
    <w:rsid w:val="0057753D"/>
    <w:rsid w:val="005775AA"/>
    <w:rsid w:val="00577E86"/>
    <w:rsid w:val="00580040"/>
    <w:rsid w:val="0058029A"/>
    <w:rsid w:val="00580620"/>
    <w:rsid w:val="00581350"/>
    <w:rsid w:val="00581781"/>
    <w:rsid w:val="00582139"/>
    <w:rsid w:val="005823FD"/>
    <w:rsid w:val="00582EDB"/>
    <w:rsid w:val="005830AD"/>
    <w:rsid w:val="00584877"/>
    <w:rsid w:val="00584FDC"/>
    <w:rsid w:val="00584FED"/>
    <w:rsid w:val="0058546D"/>
    <w:rsid w:val="00585527"/>
    <w:rsid w:val="00585886"/>
    <w:rsid w:val="0058592C"/>
    <w:rsid w:val="00585CA8"/>
    <w:rsid w:val="00586592"/>
    <w:rsid w:val="005865D4"/>
    <w:rsid w:val="00586911"/>
    <w:rsid w:val="005873BB"/>
    <w:rsid w:val="005873FC"/>
    <w:rsid w:val="00587CAF"/>
    <w:rsid w:val="00587E44"/>
    <w:rsid w:val="00587E55"/>
    <w:rsid w:val="00587FBA"/>
    <w:rsid w:val="0059020E"/>
    <w:rsid w:val="005904E2"/>
    <w:rsid w:val="00590590"/>
    <w:rsid w:val="005905C1"/>
    <w:rsid w:val="0059078E"/>
    <w:rsid w:val="00590BA8"/>
    <w:rsid w:val="00590C43"/>
    <w:rsid w:val="00591711"/>
    <w:rsid w:val="00591A31"/>
    <w:rsid w:val="00591EB8"/>
    <w:rsid w:val="00592303"/>
    <w:rsid w:val="00592CBE"/>
    <w:rsid w:val="00593019"/>
    <w:rsid w:val="0059317A"/>
    <w:rsid w:val="005932F0"/>
    <w:rsid w:val="00593DAD"/>
    <w:rsid w:val="00594970"/>
    <w:rsid w:val="00594C5C"/>
    <w:rsid w:val="00595076"/>
    <w:rsid w:val="0059524A"/>
    <w:rsid w:val="005956F1"/>
    <w:rsid w:val="00595749"/>
    <w:rsid w:val="00595993"/>
    <w:rsid w:val="00596288"/>
    <w:rsid w:val="005963D8"/>
    <w:rsid w:val="005972F0"/>
    <w:rsid w:val="005974E7"/>
    <w:rsid w:val="00597FDF"/>
    <w:rsid w:val="005A01F6"/>
    <w:rsid w:val="005A05FF"/>
    <w:rsid w:val="005A090E"/>
    <w:rsid w:val="005A1171"/>
    <w:rsid w:val="005A12FB"/>
    <w:rsid w:val="005A206B"/>
    <w:rsid w:val="005A27F6"/>
    <w:rsid w:val="005A2B5B"/>
    <w:rsid w:val="005A2FEB"/>
    <w:rsid w:val="005A35B2"/>
    <w:rsid w:val="005A3B0A"/>
    <w:rsid w:val="005A3E9E"/>
    <w:rsid w:val="005A4038"/>
    <w:rsid w:val="005A5AE9"/>
    <w:rsid w:val="005A5DB7"/>
    <w:rsid w:val="005A5EE2"/>
    <w:rsid w:val="005A6352"/>
    <w:rsid w:val="005A674F"/>
    <w:rsid w:val="005A6917"/>
    <w:rsid w:val="005A6D79"/>
    <w:rsid w:val="005A765F"/>
    <w:rsid w:val="005A76AA"/>
    <w:rsid w:val="005A7CEC"/>
    <w:rsid w:val="005B09A5"/>
    <w:rsid w:val="005B1A65"/>
    <w:rsid w:val="005B1CDC"/>
    <w:rsid w:val="005B1E8B"/>
    <w:rsid w:val="005B296D"/>
    <w:rsid w:val="005B2DC8"/>
    <w:rsid w:val="005B334F"/>
    <w:rsid w:val="005B3437"/>
    <w:rsid w:val="005B391B"/>
    <w:rsid w:val="005B3D5E"/>
    <w:rsid w:val="005B42D3"/>
    <w:rsid w:val="005B4336"/>
    <w:rsid w:val="005B4507"/>
    <w:rsid w:val="005B45E9"/>
    <w:rsid w:val="005B4F7E"/>
    <w:rsid w:val="005B5129"/>
    <w:rsid w:val="005B54E0"/>
    <w:rsid w:val="005B57F2"/>
    <w:rsid w:val="005B654D"/>
    <w:rsid w:val="005B66F0"/>
    <w:rsid w:val="005B69DB"/>
    <w:rsid w:val="005B6CDB"/>
    <w:rsid w:val="005B7282"/>
    <w:rsid w:val="005B76BC"/>
    <w:rsid w:val="005B7B46"/>
    <w:rsid w:val="005C001E"/>
    <w:rsid w:val="005C07F3"/>
    <w:rsid w:val="005C0AD4"/>
    <w:rsid w:val="005C0AF9"/>
    <w:rsid w:val="005C151B"/>
    <w:rsid w:val="005C22FE"/>
    <w:rsid w:val="005C2466"/>
    <w:rsid w:val="005C281C"/>
    <w:rsid w:val="005C324B"/>
    <w:rsid w:val="005C348D"/>
    <w:rsid w:val="005C3A80"/>
    <w:rsid w:val="005C3CFD"/>
    <w:rsid w:val="005C4016"/>
    <w:rsid w:val="005C4535"/>
    <w:rsid w:val="005C479A"/>
    <w:rsid w:val="005C4912"/>
    <w:rsid w:val="005C4DC8"/>
    <w:rsid w:val="005C530C"/>
    <w:rsid w:val="005C5B69"/>
    <w:rsid w:val="005C6468"/>
    <w:rsid w:val="005C695C"/>
    <w:rsid w:val="005C6E96"/>
    <w:rsid w:val="005C6EC8"/>
    <w:rsid w:val="005C7412"/>
    <w:rsid w:val="005C77E1"/>
    <w:rsid w:val="005C7999"/>
    <w:rsid w:val="005D0070"/>
    <w:rsid w:val="005D0427"/>
    <w:rsid w:val="005D0A9A"/>
    <w:rsid w:val="005D0E4C"/>
    <w:rsid w:val="005D0E8B"/>
    <w:rsid w:val="005D131A"/>
    <w:rsid w:val="005D14B2"/>
    <w:rsid w:val="005D1740"/>
    <w:rsid w:val="005D1835"/>
    <w:rsid w:val="005D190F"/>
    <w:rsid w:val="005D1F1E"/>
    <w:rsid w:val="005D2617"/>
    <w:rsid w:val="005D2B72"/>
    <w:rsid w:val="005D34B5"/>
    <w:rsid w:val="005D3809"/>
    <w:rsid w:val="005D3AF0"/>
    <w:rsid w:val="005D3C67"/>
    <w:rsid w:val="005D41F5"/>
    <w:rsid w:val="005D44CB"/>
    <w:rsid w:val="005D4886"/>
    <w:rsid w:val="005D5C23"/>
    <w:rsid w:val="005D5EE5"/>
    <w:rsid w:val="005D6B07"/>
    <w:rsid w:val="005D6E0E"/>
    <w:rsid w:val="005D7087"/>
    <w:rsid w:val="005E050F"/>
    <w:rsid w:val="005E057A"/>
    <w:rsid w:val="005E0693"/>
    <w:rsid w:val="005E06C6"/>
    <w:rsid w:val="005E0AE3"/>
    <w:rsid w:val="005E0D69"/>
    <w:rsid w:val="005E1910"/>
    <w:rsid w:val="005E1F98"/>
    <w:rsid w:val="005E25CF"/>
    <w:rsid w:val="005E2939"/>
    <w:rsid w:val="005E3E6A"/>
    <w:rsid w:val="005E3FA8"/>
    <w:rsid w:val="005E4CAC"/>
    <w:rsid w:val="005E4EC5"/>
    <w:rsid w:val="005E54E5"/>
    <w:rsid w:val="005E5C4A"/>
    <w:rsid w:val="005E64ED"/>
    <w:rsid w:val="005E6B00"/>
    <w:rsid w:val="005E7372"/>
    <w:rsid w:val="005E7F51"/>
    <w:rsid w:val="005F0EB3"/>
    <w:rsid w:val="005F1E0C"/>
    <w:rsid w:val="005F221D"/>
    <w:rsid w:val="005F2FAF"/>
    <w:rsid w:val="005F31EB"/>
    <w:rsid w:val="005F3351"/>
    <w:rsid w:val="005F3639"/>
    <w:rsid w:val="005F37E9"/>
    <w:rsid w:val="005F38C0"/>
    <w:rsid w:val="005F4276"/>
    <w:rsid w:val="005F4383"/>
    <w:rsid w:val="005F4648"/>
    <w:rsid w:val="005F4ADC"/>
    <w:rsid w:val="005F4C08"/>
    <w:rsid w:val="005F4C4E"/>
    <w:rsid w:val="005F4EAF"/>
    <w:rsid w:val="005F51E2"/>
    <w:rsid w:val="005F550A"/>
    <w:rsid w:val="005F5819"/>
    <w:rsid w:val="005F5E18"/>
    <w:rsid w:val="005F5E64"/>
    <w:rsid w:val="005F653F"/>
    <w:rsid w:val="005F6A93"/>
    <w:rsid w:val="005F6E2B"/>
    <w:rsid w:val="005F6F0B"/>
    <w:rsid w:val="005F7030"/>
    <w:rsid w:val="005F7694"/>
    <w:rsid w:val="005F776B"/>
    <w:rsid w:val="005F7EC6"/>
    <w:rsid w:val="005F7F85"/>
    <w:rsid w:val="006001BA"/>
    <w:rsid w:val="0060024E"/>
    <w:rsid w:val="006007D3"/>
    <w:rsid w:val="00601AA8"/>
    <w:rsid w:val="00601C63"/>
    <w:rsid w:val="00602233"/>
    <w:rsid w:val="00602560"/>
    <w:rsid w:val="00602F1A"/>
    <w:rsid w:val="006034DB"/>
    <w:rsid w:val="00603802"/>
    <w:rsid w:val="00603D02"/>
    <w:rsid w:val="00603EF3"/>
    <w:rsid w:val="00604365"/>
    <w:rsid w:val="00604EED"/>
    <w:rsid w:val="006053EB"/>
    <w:rsid w:val="00605926"/>
    <w:rsid w:val="00605AFE"/>
    <w:rsid w:val="0060657A"/>
    <w:rsid w:val="00606F34"/>
    <w:rsid w:val="006073B5"/>
    <w:rsid w:val="00607930"/>
    <w:rsid w:val="006104F2"/>
    <w:rsid w:val="006107D9"/>
    <w:rsid w:val="00610853"/>
    <w:rsid w:val="0061136E"/>
    <w:rsid w:val="00611B5A"/>
    <w:rsid w:val="00611F97"/>
    <w:rsid w:val="0061280D"/>
    <w:rsid w:val="00612E87"/>
    <w:rsid w:val="006133C2"/>
    <w:rsid w:val="00613E4F"/>
    <w:rsid w:val="00614485"/>
    <w:rsid w:val="006144BC"/>
    <w:rsid w:val="00614E2D"/>
    <w:rsid w:val="00615497"/>
    <w:rsid w:val="006154EF"/>
    <w:rsid w:val="0061621B"/>
    <w:rsid w:val="00616340"/>
    <w:rsid w:val="00616778"/>
    <w:rsid w:val="0061677E"/>
    <w:rsid w:val="00616DFF"/>
    <w:rsid w:val="006172E5"/>
    <w:rsid w:val="006178B8"/>
    <w:rsid w:val="006178E1"/>
    <w:rsid w:val="00617A5C"/>
    <w:rsid w:val="0062042F"/>
    <w:rsid w:val="00621523"/>
    <w:rsid w:val="00621810"/>
    <w:rsid w:val="0062191F"/>
    <w:rsid w:val="00621CDB"/>
    <w:rsid w:val="00622237"/>
    <w:rsid w:val="00622297"/>
    <w:rsid w:val="00622520"/>
    <w:rsid w:val="006228D9"/>
    <w:rsid w:val="00622E6C"/>
    <w:rsid w:val="00623483"/>
    <w:rsid w:val="0062384F"/>
    <w:rsid w:val="00625026"/>
    <w:rsid w:val="006252A0"/>
    <w:rsid w:val="00625B3A"/>
    <w:rsid w:val="0062632E"/>
    <w:rsid w:val="00627517"/>
    <w:rsid w:val="00627AE8"/>
    <w:rsid w:val="00630138"/>
    <w:rsid w:val="00630471"/>
    <w:rsid w:val="00632910"/>
    <w:rsid w:val="00633E50"/>
    <w:rsid w:val="006342FB"/>
    <w:rsid w:val="006346AE"/>
    <w:rsid w:val="006348C7"/>
    <w:rsid w:val="00634AC5"/>
    <w:rsid w:val="00635199"/>
    <w:rsid w:val="00636445"/>
    <w:rsid w:val="00636547"/>
    <w:rsid w:val="0063666A"/>
    <w:rsid w:val="00636C29"/>
    <w:rsid w:val="00637108"/>
    <w:rsid w:val="00637395"/>
    <w:rsid w:val="006374B6"/>
    <w:rsid w:val="00637787"/>
    <w:rsid w:val="0064082B"/>
    <w:rsid w:val="00640D17"/>
    <w:rsid w:val="00641142"/>
    <w:rsid w:val="00641DD2"/>
    <w:rsid w:val="00641E0A"/>
    <w:rsid w:val="00641EDF"/>
    <w:rsid w:val="0064201F"/>
    <w:rsid w:val="0064399C"/>
    <w:rsid w:val="00644755"/>
    <w:rsid w:val="0064567C"/>
    <w:rsid w:val="00645890"/>
    <w:rsid w:val="00645F75"/>
    <w:rsid w:val="00646560"/>
    <w:rsid w:val="00646A25"/>
    <w:rsid w:val="00646A2F"/>
    <w:rsid w:val="00646DF1"/>
    <w:rsid w:val="00647F8D"/>
    <w:rsid w:val="00647FDA"/>
    <w:rsid w:val="00647FEF"/>
    <w:rsid w:val="00651C51"/>
    <w:rsid w:val="00652AE0"/>
    <w:rsid w:val="00652B37"/>
    <w:rsid w:val="006530F8"/>
    <w:rsid w:val="00653968"/>
    <w:rsid w:val="00653C92"/>
    <w:rsid w:val="00654038"/>
    <w:rsid w:val="00654072"/>
    <w:rsid w:val="006543AB"/>
    <w:rsid w:val="00654416"/>
    <w:rsid w:val="006548C9"/>
    <w:rsid w:val="00655F4C"/>
    <w:rsid w:val="00656782"/>
    <w:rsid w:val="00656B48"/>
    <w:rsid w:val="00656C23"/>
    <w:rsid w:val="00656D05"/>
    <w:rsid w:val="00656F49"/>
    <w:rsid w:val="00660470"/>
    <w:rsid w:val="006604C6"/>
    <w:rsid w:val="0066084F"/>
    <w:rsid w:val="006608DF"/>
    <w:rsid w:val="00660E57"/>
    <w:rsid w:val="00660FD3"/>
    <w:rsid w:val="00661159"/>
    <w:rsid w:val="00662781"/>
    <w:rsid w:val="0066308E"/>
    <w:rsid w:val="00663BA0"/>
    <w:rsid w:val="00663E1E"/>
    <w:rsid w:val="00664067"/>
    <w:rsid w:val="00664374"/>
    <w:rsid w:val="0066467B"/>
    <w:rsid w:val="0066538A"/>
    <w:rsid w:val="006654B0"/>
    <w:rsid w:val="006656AC"/>
    <w:rsid w:val="006657AF"/>
    <w:rsid w:val="00665924"/>
    <w:rsid w:val="00665EC7"/>
    <w:rsid w:val="00666670"/>
    <w:rsid w:val="00666FEB"/>
    <w:rsid w:val="00667000"/>
    <w:rsid w:val="0066730B"/>
    <w:rsid w:val="00667711"/>
    <w:rsid w:val="006679AE"/>
    <w:rsid w:val="00670525"/>
    <w:rsid w:val="00670C0E"/>
    <w:rsid w:val="00671A8E"/>
    <w:rsid w:val="00671E52"/>
    <w:rsid w:val="00672237"/>
    <w:rsid w:val="00672647"/>
    <w:rsid w:val="00672AFE"/>
    <w:rsid w:val="00672DED"/>
    <w:rsid w:val="00672FC7"/>
    <w:rsid w:val="00673887"/>
    <w:rsid w:val="00673D46"/>
    <w:rsid w:val="00673F4D"/>
    <w:rsid w:val="006744DD"/>
    <w:rsid w:val="00674976"/>
    <w:rsid w:val="00674A98"/>
    <w:rsid w:val="00674F39"/>
    <w:rsid w:val="00674FDD"/>
    <w:rsid w:val="006752DB"/>
    <w:rsid w:val="00675318"/>
    <w:rsid w:val="00675368"/>
    <w:rsid w:val="00676202"/>
    <w:rsid w:val="00676AAF"/>
    <w:rsid w:val="00676F42"/>
    <w:rsid w:val="00676F6E"/>
    <w:rsid w:val="00677228"/>
    <w:rsid w:val="00677238"/>
    <w:rsid w:val="006773DC"/>
    <w:rsid w:val="0067759E"/>
    <w:rsid w:val="0067766E"/>
    <w:rsid w:val="00677739"/>
    <w:rsid w:val="00677A25"/>
    <w:rsid w:val="00677CDF"/>
    <w:rsid w:val="00677D1C"/>
    <w:rsid w:val="0068047E"/>
    <w:rsid w:val="00680616"/>
    <w:rsid w:val="006808BF"/>
    <w:rsid w:val="00680B10"/>
    <w:rsid w:val="006820F5"/>
    <w:rsid w:val="0068235C"/>
    <w:rsid w:val="00683599"/>
    <w:rsid w:val="0068370E"/>
    <w:rsid w:val="00684287"/>
    <w:rsid w:val="006844E2"/>
    <w:rsid w:val="00684ADC"/>
    <w:rsid w:val="00684CBD"/>
    <w:rsid w:val="00685695"/>
    <w:rsid w:val="006859BF"/>
    <w:rsid w:val="00685ACE"/>
    <w:rsid w:val="0068714D"/>
    <w:rsid w:val="00687F93"/>
    <w:rsid w:val="0069021C"/>
    <w:rsid w:val="0069052D"/>
    <w:rsid w:val="006906F4"/>
    <w:rsid w:val="00690782"/>
    <w:rsid w:val="00691491"/>
    <w:rsid w:val="00691E94"/>
    <w:rsid w:val="00692350"/>
    <w:rsid w:val="0069257F"/>
    <w:rsid w:val="00692CF3"/>
    <w:rsid w:val="006932D8"/>
    <w:rsid w:val="00693587"/>
    <w:rsid w:val="006935A2"/>
    <w:rsid w:val="006939FF"/>
    <w:rsid w:val="00693C2B"/>
    <w:rsid w:val="00694313"/>
    <w:rsid w:val="00694758"/>
    <w:rsid w:val="006949BF"/>
    <w:rsid w:val="00694C2F"/>
    <w:rsid w:val="00694E13"/>
    <w:rsid w:val="00694FC6"/>
    <w:rsid w:val="00695FF2"/>
    <w:rsid w:val="00696753"/>
    <w:rsid w:val="00696BF8"/>
    <w:rsid w:val="00696C78"/>
    <w:rsid w:val="00696CDF"/>
    <w:rsid w:val="00697163"/>
    <w:rsid w:val="00697D8F"/>
    <w:rsid w:val="006A0077"/>
    <w:rsid w:val="006A0CAD"/>
    <w:rsid w:val="006A151D"/>
    <w:rsid w:val="006A1877"/>
    <w:rsid w:val="006A2914"/>
    <w:rsid w:val="006A2D5B"/>
    <w:rsid w:val="006A2F53"/>
    <w:rsid w:val="006A336F"/>
    <w:rsid w:val="006A3ABA"/>
    <w:rsid w:val="006A4120"/>
    <w:rsid w:val="006A495D"/>
    <w:rsid w:val="006A4B41"/>
    <w:rsid w:val="006A4BC1"/>
    <w:rsid w:val="006A5466"/>
    <w:rsid w:val="006A54F1"/>
    <w:rsid w:val="006A551A"/>
    <w:rsid w:val="006A560C"/>
    <w:rsid w:val="006A5ABE"/>
    <w:rsid w:val="006A5C34"/>
    <w:rsid w:val="006A5E68"/>
    <w:rsid w:val="006A6334"/>
    <w:rsid w:val="006A6A2F"/>
    <w:rsid w:val="006A6AE4"/>
    <w:rsid w:val="006A791B"/>
    <w:rsid w:val="006A7AF9"/>
    <w:rsid w:val="006B03D4"/>
    <w:rsid w:val="006B045A"/>
    <w:rsid w:val="006B1998"/>
    <w:rsid w:val="006B1E28"/>
    <w:rsid w:val="006B216B"/>
    <w:rsid w:val="006B28F5"/>
    <w:rsid w:val="006B29D2"/>
    <w:rsid w:val="006B3215"/>
    <w:rsid w:val="006B352C"/>
    <w:rsid w:val="006B3FFD"/>
    <w:rsid w:val="006B5338"/>
    <w:rsid w:val="006B5F3B"/>
    <w:rsid w:val="006B5FA0"/>
    <w:rsid w:val="006B696B"/>
    <w:rsid w:val="006B6C84"/>
    <w:rsid w:val="006B7019"/>
    <w:rsid w:val="006B7C44"/>
    <w:rsid w:val="006C049D"/>
    <w:rsid w:val="006C0979"/>
    <w:rsid w:val="006C0DF7"/>
    <w:rsid w:val="006C1A55"/>
    <w:rsid w:val="006C1B49"/>
    <w:rsid w:val="006C22C2"/>
    <w:rsid w:val="006C2995"/>
    <w:rsid w:val="006C2E83"/>
    <w:rsid w:val="006C34EB"/>
    <w:rsid w:val="006C3665"/>
    <w:rsid w:val="006C3881"/>
    <w:rsid w:val="006C42F8"/>
    <w:rsid w:val="006C4646"/>
    <w:rsid w:val="006C479E"/>
    <w:rsid w:val="006C4A23"/>
    <w:rsid w:val="006C5486"/>
    <w:rsid w:val="006C5883"/>
    <w:rsid w:val="006C60A9"/>
    <w:rsid w:val="006C6838"/>
    <w:rsid w:val="006D01A1"/>
    <w:rsid w:val="006D0739"/>
    <w:rsid w:val="006D0A47"/>
    <w:rsid w:val="006D0D2E"/>
    <w:rsid w:val="006D133B"/>
    <w:rsid w:val="006D1832"/>
    <w:rsid w:val="006D2946"/>
    <w:rsid w:val="006D2CC4"/>
    <w:rsid w:val="006D3006"/>
    <w:rsid w:val="006D357C"/>
    <w:rsid w:val="006D389D"/>
    <w:rsid w:val="006D3A7A"/>
    <w:rsid w:val="006D3B99"/>
    <w:rsid w:val="006D409F"/>
    <w:rsid w:val="006D41B2"/>
    <w:rsid w:val="006D4525"/>
    <w:rsid w:val="006D5318"/>
    <w:rsid w:val="006D53DD"/>
    <w:rsid w:val="006D623F"/>
    <w:rsid w:val="006D628E"/>
    <w:rsid w:val="006D6E36"/>
    <w:rsid w:val="006D7073"/>
    <w:rsid w:val="006D7262"/>
    <w:rsid w:val="006D7630"/>
    <w:rsid w:val="006D79F5"/>
    <w:rsid w:val="006D7A0C"/>
    <w:rsid w:val="006E02E9"/>
    <w:rsid w:val="006E05D5"/>
    <w:rsid w:val="006E06DA"/>
    <w:rsid w:val="006E1327"/>
    <w:rsid w:val="006E2318"/>
    <w:rsid w:val="006E2431"/>
    <w:rsid w:val="006E2A9C"/>
    <w:rsid w:val="006E350C"/>
    <w:rsid w:val="006E3595"/>
    <w:rsid w:val="006E37D3"/>
    <w:rsid w:val="006E3D5F"/>
    <w:rsid w:val="006E42D2"/>
    <w:rsid w:val="006E455D"/>
    <w:rsid w:val="006E4A2F"/>
    <w:rsid w:val="006E4E0C"/>
    <w:rsid w:val="006E4EFE"/>
    <w:rsid w:val="006E60C4"/>
    <w:rsid w:val="006E618E"/>
    <w:rsid w:val="006E6231"/>
    <w:rsid w:val="006E62FC"/>
    <w:rsid w:val="006E6429"/>
    <w:rsid w:val="006E66C8"/>
    <w:rsid w:val="006E74BB"/>
    <w:rsid w:val="006E7A14"/>
    <w:rsid w:val="006F0107"/>
    <w:rsid w:val="006F0403"/>
    <w:rsid w:val="006F126B"/>
    <w:rsid w:val="006F16FC"/>
    <w:rsid w:val="006F181C"/>
    <w:rsid w:val="006F2192"/>
    <w:rsid w:val="006F26F6"/>
    <w:rsid w:val="006F2772"/>
    <w:rsid w:val="006F2836"/>
    <w:rsid w:val="006F4014"/>
    <w:rsid w:val="006F40B8"/>
    <w:rsid w:val="006F4A17"/>
    <w:rsid w:val="006F4D78"/>
    <w:rsid w:val="006F6687"/>
    <w:rsid w:val="006F6C6A"/>
    <w:rsid w:val="006F6CA0"/>
    <w:rsid w:val="006F6DB7"/>
    <w:rsid w:val="006F7451"/>
    <w:rsid w:val="007001C4"/>
    <w:rsid w:val="00700513"/>
    <w:rsid w:val="007005A7"/>
    <w:rsid w:val="00700E8D"/>
    <w:rsid w:val="00700E99"/>
    <w:rsid w:val="0070172F"/>
    <w:rsid w:val="00701CE0"/>
    <w:rsid w:val="00702384"/>
    <w:rsid w:val="00702514"/>
    <w:rsid w:val="00702B96"/>
    <w:rsid w:val="00704228"/>
    <w:rsid w:val="007047EA"/>
    <w:rsid w:val="007049CE"/>
    <w:rsid w:val="00704DEB"/>
    <w:rsid w:val="0070556D"/>
    <w:rsid w:val="007058C4"/>
    <w:rsid w:val="00705CA9"/>
    <w:rsid w:val="00705EA2"/>
    <w:rsid w:val="00706555"/>
    <w:rsid w:val="00706B8C"/>
    <w:rsid w:val="00707804"/>
    <w:rsid w:val="0070781E"/>
    <w:rsid w:val="00707CC9"/>
    <w:rsid w:val="007100C6"/>
    <w:rsid w:val="007100EB"/>
    <w:rsid w:val="007105AC"/>
    <w:rsid w:val="00711000"/>
    <w:rsid w:val="00711A69"/>
    <w:rsid w:val="00711E42"/>
    <w:rsid w:val="00712302"/>
    <w:rsid w:val="007123FF"/>
    <w:rsid w:val="00712FAE"/>
    <w:rsid w:val="00713367"/>
    <w:rsid w:val="0071432D"/>
    <w:rsid w:val="0071440E"/>
    <w:rsid w:val="00715D5F"/>
    <w:rsid w:val="007168E8"/>
    <w:rsid w:val="007171DA"/>
    <w:rsid w:val="00717422"/>
    <w:rsid w:val="007175D6"/>
    <w:rsid w:val="00720529"/>
    <w:rsid w:val="007209FB"/>
    <w:rsid w:val="00721379"/>
    <w:rsid w:val="00721BD7"/>
    <w:rsid w:val="0072233F"/>
    <w:rsid w:val="00722CF5"/>
    <w:rsid w:val="00722ECF"/>
    <w:rsid w:val="007237B4"/>
    <w:rsid w:val="007253FE"/>
    <w:rsid w:val="00725878"/>
    <w:rsid w:val="007259D7"/>
    <w:rsid w:val="00725CD2"/>
    <w:rsid w:val="0072603B"/>
    <w:rsid w:val="007261E8"/>
    <w:rsid w:val="00726991"/>
    <w:rsid w:val="00727A71"/>
    <w:rsid w:val="007307E8"/>
    <w:rsid w:val="007309A0"/>
    <w:rsid w:val="00730C64"/>
    <w:rsid w:val="007314F0"/>
    <w:rsid w:val="007320DD"/>
    <w:rsid w:val="007327FF"/>
    <w:rsid w:val="00732D2F"/>
    <w:rsid w:val="00733504"/>
    <w:rsid w:val="00733663"/>
    <w:rsid w:val="007337A6"/>
    <w:rsid w:val="00733F37"/>
    <w:rsid w:val="00734114"/>
    <w:rsid w:val="00734150"/>
    <w:rsid w:val="007341CC"/>
    <w:rsid w:val="007353CD"/>
    <w:rsid w:val="00735700"/>
    <w:rsid w:val="00735D08"/>
    <w:rsid w:val="00735E59"/>
    <w:rsid w:val="007365EE"/>
    <w:rsid w:val="007370A0"/>
    <w:rsid w:val="007379CF"/>
    <w:rsid w:val="00737B46"/>
    <w:rsid w:val="00737F2E"/>
    <w:rsid w:val="00740483"/>
    <w:rsid w:val="00740869"/>
    <w:rsid w:val="00740D50"/>
    <w:rsid w:val="00740EC4"/>
    <w:rsid w:val="007416E3"/>
    <w:rsid w:val="007418CC"/>
    <w:rsid w:val="007420AC"/>
    <w:rsid w:val="007429C0"/>
    <w:rsid w:val="00742DEA"/>
    <w:rsid w:val="00743750"/>
    <w:rsid w:val="00743B8B"/>
    <w:rsid w:val="00743F34"/>
    <w:rsid w:val="00744306"/>
    <w:rsid w:val="00745036"/>
    <w:rsid w:val="0074505D"/>
    <w:rsid w:val="0074549E"/>
    <w:rsid w:val="007470B2"/>
    <w:rsid w:val="007479EB"/>
    <w:rsid w:val="00750573"/>
    <w:rsid w:val="00750793"/>
    <w:rsid w:val="00750C18"/>
    <w:rsid w:val="0075147C"/>
    <w:rsid w:val="00751B66"/>
    <w:rsid w:val="007526FF"/>
    <w:rsid w:val="00752AB5"/>
    <w:rsid w:val="00753891"/>
    <w:rsid w:val="00753A3A"/>
    <w:rsid w:val="00754B44"/>
    <w:rsid w:val="00755C0F"/>
    <w:rsid w:val="0075618D"/>
    <w:rsid w:val="00756CED"/>
    <w:rsid w:val="00756CF4"/>
    <w:rsid w:val="00757294"/>
    <w:rsid w:val="007604BD"/>
    <w:rsid w:val="0076059C"/>
    <w:rsid w:val="00761131"/>
    <w:rsid w:val="00761613"/>
    <w:rsid w:val="00761CF4"/>
    <w:rsid w:val="007620EC"/>
    <w:rsid w:val="007622D1"/>
    <w:rsid w:val="00762B86"/>
    <w:rsid w:val="007634A5"/>
    <w:rsid w:val="00763B6D"/>
    <w:rsid w:val="00763B71"/>
    <w:rsid w:val="007640C2"/>
    <w:rsid w:val="007641B8"/>
    <w:rsid w:val="007641E0"/>
    <w:rsid w:val="007646CE"/>
    <w:rsid w:val="00764FA4"/>
    <w:rsid w:val="00765321"/>
    <w:rsid w:val="00765542"/>
    <w:rsid w:val="007656B1"/>
    <w:rsid w:val="0076578A"/>
    <w:rsid w:val="00765BD2"/>
    <w:rsid w:val="00766101"/>
    <w:rsid w:val="00767035"/>
    <w:rsid w:val="007674FD"/>
    <w:rsid w:val="00767F74"/>
    <w:rsid w:val="00770299"/>
    <w:rsid w:val="007718BC"/>
    <w:rsid w:val="00772048"/>
    <w:rsid w:val="007727D0"/>
    <w:rsid w:val="00772A33"/>
    <w:rsid w:val="00773705"/>
    <w:rsid w:val="00773BF6"/>
    <w:rsid w:val="00773EA5"/>
    <w:rsid w:val="00773FF0"/>
    <w:rsid w:val="007741B3"/>
    <w:rsid w:val="007754AE"/>
    <w:rsid w:val="00775733"/>
    <w:rsid w:val="00775FB1"/>
    <w:rsid w:val="00776B51"/>
    <w:rsid w:val="00776D62"/>
    <w:rsid w:val="00777A76"/>
    <w:rsid w:val="007803F4"/>
    <w:rsid w:val="0078051E"/>
    <w:rsid w:val="00780600"/>
    <w:rsid w:val="007811C3"/>
    <w:rsid w:val="00781637"/>
    <w:rsid w:val="00781C63"/>
    <w:rsid w:val="00781F35"/>
    <w:rsid w:val="00782553"/>
    <w:rsid w:val="007828E6"/>
    <w:rsid w:val="00782B0A"/>
    <w:rsid w:val="00782B4C"/>
    <w:rsid w:val="00782D6B"/>
    <w:rsid w:val="007834C9"/>
    <w:rsid w:val="00783524"/>
    <w:rsid w:val="00783565"/>
    <w:rsid w:val="00783B01"/>
    <w:rsid w:val="00783EFD"/>
    <w:rsid w:val="007845A3"/>
    <w:rsid w:val="00784EF4"/>
    <w:rsid w:val="00785BFD"/>
    <w:rsid w:val="007870A1"/>
    <w:rsid w:val="00787756"/>
    <w:rsid w:val="00787B6B"/>
    <w:rsid w:val="00787C82"/>
    <w:rsid w:val="00790CBD"/>
    <w:rsid w:val="00790D52"/>
    <w:rsid w:val="00791431"/>
    <w:rsid w:val="007916C5"/>
    <w:rsid w:val="00791A5E"/>
    <w:rsid w:val="0079200A"/>
    <w:rsid w:val="00794BE0"/>
    <w:rsid w:val="00795A68"/>
    <w:rsid w:val="00795A94"/>
    <w:rsid w:val="00796247"/>
    <w:rsid w:val="00796B22"/>
    <w:rsid w:val="007978ED"/>
    <w:rsid w:val="00797B8A"/>
    <w:rsid w:val="00797ED4"/>
    <w:rsid w:val="00797FA0"/>
    <w:rsid w:val="007A0778"/>
    <w:rsid w:val="007A07C1"/>
    <w:rsid w:val="007A15BA"/>
    <w:rsid w:val="007A2178"/>
    <w:rsid w:val="007A270F"/>
    <w:rsid w:val="007A2901"/>
    <w:rsid w:val="007A3DAB"/>
    <w:rsid w:val="007A4E22"/>
    <w:rsid w:val="007A58E2"/>
    <w:rsid w:val="007A5984"/>
    <w:rsid w:val="007A6245"/>
    <w:rsid w:val="007A64AD"/>
    <w:rsid w:val="007A66EC"/>
    <w:rsid w:val="007A7371"/>
    <w:rsid w:val="007A7749"/>
    <w:rsid w:val="007A7A23"/>
    <w:rsid w:val="007B00E5"/>
    <w:rsid w:val="007B0C99"/>
    <w:rsid w:val="007B0CD6"/>
    <w:rsid w:val="007B11EA"/>
    <w:rsid w:val="007B1516"/>
    <w:rsid w:val="007B21DC"/>
    <w:rsid w:val="007B2262"/>
    <w:rsid w:val="007B2A84"/>
    <w:rsid w:val="007B2B89"/>
    <w:rsid w:val="007B32FA"/>
    <w:rsid w:val="007B3935"/>
    <w:rsid w:val="007B3A1A"/>
    <w:rsid w:val="007B445D"/>
    <w:rsid w:val="007B4C3D"/>
    <w:rsid w:val="007B4C60"/>
    <w:rsid w:val="007B4F88"/>
    <w:rsid w:val="007B643E"/>
    <w:rsid w:val="007B7514"/>
    <w:rsid w:val="007B75BC"/>
    <w:rsid w:val="007B79F1"/>
    <w:rsid w:val="007B7A90"/>
    <w:rsid w:val="007C042C"/>
    <w:rsid w:val="007C0881"/>
    <w:rsid w:val="007C159D"/>
    <w:rsid w:val="007C174B"/>
    <w:rsid w:val="007C2175"/>
    <w:rsid w:val="007C29B4"/>
    <w:rsid w:val="007C31F2"/>
    <w:rsid w:val="007C3314"/>
    <w:rsid w:val="007C346B"/>
    <w:rsid w:val="007C3CDD"/>
    <w:rsid w:val="007C4320"/>
    <w:rsid w:val="007C44EC"/>
    <w:rsid w:val="007C466A"/>
    <w:rsid w:val="007C489D"/>
    <w:rsid w:val="007C4D58"/>
    <w:rsid w:val="007C53C1"/>
    <w:rsid w:val="007C5BE7"/>
    <w:rsid w:val="007C7355"/>
    <w:rsid w:val="007D0C65"/>
    <w:rsid w:val="007D113C"/>
    <w:rsid w:val="007D1383"/>
    <w:rsid w:val="007D1616"/>
    <w:rsid w:val="007D26BD"/>
    <w:rsid w:val="007D33CC"/>
    <w:rsid w:val="007D34EA"/>
    <w:rsid w:val="007D3BC0"/>
    <w:rsid w:val="007D40CB"/>
    <w:rsid w:val="007D4309"/>
    <w:rsid w:val="007D4CAD"/>
    <w:rsid w:val="007D62D2"/>
    <w:rsid w:val="007D66F0"/>
    <w:rsid w:val="007D6AF8"/>
    <w:rsid w:val="007D703B"/>
    <w:rsid w:val="007D723A"/>
    <w:rsid w:val="007D78E9"/>
    <w:rsid w:val="007D7B20"/>
    <w:rsid w:val="007D7FB0"/>
    <w:rsid w:val="007E0B3A"/>
    <w:rsid w:val="007E1A53"/>
    <w:rsid w:val="007E1B74"/>
    <w:rsid w:val="007E1BC2"/>
    <w:rsid w:val="007E1C8A"/>
    <w:rsid w:val="007E1E1B"/>
    <w:rsid w:val="007E200D"/>
    <w:rsid w:val="007E2030"/>
    <w:rsid w:val="007E22A8"/>
    <w:rsid w:val="007E2A06"/>
    <w:rsid w:val="007E2B4E"/>
    <w:rsid w:val="007E2ED3"/>
    <w:rsid w:val="007E34CD"/>
    <w:rsid w:val="007E37FC"/>
    <w:rsid w:val="007E3965"/>
    <w:rsid w:val="007E58EC"/>
    <w:rsid w:val="007E6363"/>
    <w:rsid w:val="007E69E1"/>
    <w:rsid w:val="007E6E4E"/>
    <w:rsid w:val="007E7296"/>
    <w:rsid w:val="007E751D"/>
    <w:rsid w:val="007E75BB"/>
    <w:rsid w:val="007E7618"/>
    <w:rsid w:val="007E7824"/>
    <w:rsid w:val="007E7861"/>
    <w:rsid w:val="007E7A87"/>
    <w:rsid w:val="007F03E4"/>
    <w:rsid w:val="007F0CC4"/>
    <w:rsid w:val="007F1092"/>
    <w:rsid w:val="007F10CD"/>
    <w:rsid w:val="007F12FB"/>
    <w:rsid w:val="007F157F"/>
    <w:rsid w:val="007F1716"/>
    <w:rsid w:val="007F1BC8"/>
    <w:rsid w:val="007F291C"/>
    <w:rsid w:val="007F302B"/>
    <w:rsid w:val="007F33A5"/>
    <w:rsid w:val="007F3FA5"/>
    <w:rsid w:val="007F4AFB"/>
    <w:rsid w:val="007F4E36"/>
    <w:rsid w:val="007F4EC2"/>
    <w:rsid w:val="007F6924"/>
    <w:rsid w:val="007F7120"/>
    <w:rsid w:val="007F765F"/>
    <w:rsid w:val="00800798"/>
    <w:rsid w:val="00800943"/>
    <w:rsid w:val="00801657"/>
    <w:rsid w:val="00801EA0"/>
    <w:rsid w:val="00802587"/>
    <w:rsid w:val="0080273A"/>
    <w:rsid w:val="00802A47"/>
    <w:rsid w:val="00802C80"/>
    <w:rsid w:val="008036BD"/>
    <w:rsid w:val="008037FF"/>
    <w:rsid w:val="00803855"/>
    <w:rsid w:val="00803A6D"/>
    <w:rsid w:val="00804830"/>
    <w:rsid w:val="0080518B"/>
    <w:rsid w:val="00805420"/>
    <w:rsid w:val="00805600"/>
    <w:rsid w:val="008057B2"/>
    <w:rsid w:val="00806FD5"/>
    <w:rsid w:val="00807452"/>
    <w:rsid w:val="0081045A"/>
    <w:rsid w:val="0081059D"/>
    <w:rsid w:val="008115E7"/>
    <w:rsid w:val="008121A6"/>
    <w:rsid w:val="008121E8"/>
    <w:rsid w:val="0081224D"/>
    <w:rsid w:val="00812B52"/>
    <w:rsid w:val="008131F3"/>
    <w:rsid w:val="0081353D"/>
    <w:rsid w:val="00814156"/>
    <w:rsid w:val="008154F1"/>
    <w:rsid w:val="00815761"/>
    <w:rsid w:val="00815A5C"/>
    <w:rsid w:val="00815F84"/>
    <w:rsid w:val="00815FCD"/>
    <w:rsid w:val="0081660C"/>
    <w:rsid w:val="008168BA"/>
    <w:rsid w:val="00816D7A"/>
    <w:rsid w:val="0081739E"/>
    <w:rsid w:val="00817461"/>
    <w:rsid w:val="00820A06"/>
    <w:rsid w:val="00821E3F"/>
    <w:rsid w:val="00821FA0"/>
    <w:rsid w:val="00822417"/>
    <w:rsid w:val="00822C22"/>
    <w:rsid w:val="00823E8C"/>
    <w:rsid w:val="0082401B"/>
    <w:rsid w:val="00825336"/>
    <w:rsid w:val="00825E31"/>
    <w:rsid w:val="00826036"/>
    <w:rsid w:val="008262D4"/>
    <w:rsid w:val="00826E3A"/>
    <w:rsid w:val="0082772B"/>
    <w:rsid w:val="008278DE"/>
    <w:rsid w:val="008300A6"/>
    <w:rsid w:val="008302B9"/>
    <w:rsid w:val="008302C2"/>
    <w:rsid w:val="00830483"/>
    <w:rsid w:val="00830B71"/>
    <w:rsid w:val="00831497"/>
    <w:rsid w:val="008317A7"/>
    <w:rsid w:val="00831B7B"/>
    <w:rsid w:val="00831C95"/>
    <w:rsid w:val="00832AB7"/>
    <w:rsid w:val="00832CA6"/>
    <w:rsid w:val="00832E9E"/>
    <w:rsid w:val="008335B1"/>
    <w:rsid w:val="008335C4"/>
    <w:rsid w:val="00833E24"/>
    <w:rsid w:val="00833F79"/>
    <w:rsid w:val="00834446"/>
    <w:rsid w:val="008352DA"/>
    <w:rsid w:val="00835385"/>
    <w:rsid w:val="00837365"/>
    <w:rsid w:val="008406AD"/>
    <w:rsid w:val="008411B2"/>
    <w:rsid w:val="00841A80"/>
    <w:rsid w:val="00841AD8"/>
    <w:rsid w:val="00843111"/>
    <w:rsid w:val="008431ED"/>
    <w:rsid w:val="00843245"/>
    <w:rsid w:val="008437BD"/>
    <w:rsid w:val="008440CF"/>
    <w:rsid w:val="008444E3"/>
    <w:rsid w:val="00844C2D"/>
    <w:rsid w:val="00844E86"/>
    <w:rsid w:val="00845498"/>
    <w:rsid w:val="008454A4"/>
    <w:rsid w:val="00845723"/>
    <w:rsid w:val="00845A24"/>
    <w:rsid w:val="008466F9"/>
    <w:rsid w:val="00850162"/>
    <w:rsid w:val="00850357"/>
    <w:rsid w:val="00850517"/>
    <w:rsid w:val="00850564"/>
    <w:rsid w:val="0085162E"/>
    <w:rsid w:val="00851923"/>
    <w:rsid w:val="00851B7C"/>
    <w:rsid w:val="00851C95"/>
    <w:rsid w:val="00852921"/>
    <w:rsid w:val="00852B03"/>
    <w:rsid w:val="00852C2A"/>
    <w:rsid w:val="008532E7"/>
    <w:rsid w:val="00853643"/>
    <w:rsid w:val="0085461F"/>
    <w:rsid w:val="00854C52"/>
    <w:rsid w:val="00854E28"/>
    <w:rsid w:val="00854FDB"/>
    <w:rsid w:val="00855BED"/>
    <w:rsid w:val="0085640B"/>
    <w:rsid w:val="00856E23"/>
    <w:rsid w:val="0085719D"/>
    <w:rsid w:val="008577F9"/>
    <w:rsid w:val="00860413"/>
    <w:rsid w:val="008604F7"/>
    <w:rsid w:val="008614DF"/>
    <w:rsid w:val="00861DFD"/>
    <w:rsid w:val="00861FDD"/>
    <w:rsid w:val="00862E2C"/>
    <w:rsid w:val="00863016"/>
    <w:rsid w:val="008640AF"/>
    <w:rsid w:val="00864BBB"/>
    <w:rsid w:val="00864BD5"/>
    <w:rsid w:val="00864FDF"/>
    <w:rsid w:val="00865BA9"/>
    <w:rsid w:val="0086610C"/>
    <w:rsid w:val="00866201"/>
    <w:rsid w:val="00866B89"/>
    <w:rsid w:val="00866FCB"/>
    <w:rsid w:val="008672A3"/>
    <w:rsid w:val="008673F5"/>
    <w:rsid w:val="008674D1"/>
    <w:rsid w:val="008675B4"/>
    <w:rsid w:val="00867786"/>
    <w:rsid w:val="008678E6"/>
    <w:rsid w:val="00867971"/>
    <w:rsid w:val="0087012C"/>
    <w:rsid w:val="00870CA1"/>
    <w:rsid w:val="00870D39"/>
    <w:rsid w:val="00870E01"/>
    <w:rsid w:val="0087134B"/>
    <w:rsid w:val="00871681"/>
    <w:rsid w:val="008726A8"/>
    <w:rsid w:val="00872976"/>
    <w:rsid w:val="0087375D"/>
    <w:rsid w:val="00873C56"/>
    <w:rsid w:val="0087411E"/>
    <w:rsid w:val="008741FD"/>
    <w:rsid w:val="00874445"/>
    <w:rsid w:val="0087472F"/>
    <w:rsid w:val="00874E82"/>
    <w:rsid w:val="00875441"/>
    <w:rsid w:val="00876919"/>
    <w:rsid w:val="00876F3F"/>
    <w:rsid w:val="00877448"/>
    <w:rsid w:val="00877C07"/>
    <w:rsid w:val="008809D5"/>
    <w:rsid w:val="00881E1D"/>
    <w:rsid w:val="008825BC"/>
    <w:rsid w:val="008826EA"/>
    <w:rsid w:val="00882C99"/>
    <w:rsid w:val="00883391"/>
    <w:rsid w:val="008836A2"/>
    <w:rsid w:val="00883DB8"/>
    <w:rsid w:val="0088468A"/>
    <w:rsid w:val="00884779"/>
    <w:rsid w:val="0088487F"/>
    <w:rsid w:val="00885434"/>
    <w:rsid w:val="00885C16"/>
    <w:rsid w:val="00885C3F"/>
    <w:rsid w:val="00886176"/>
    <w:rsid w:val="00886A9F"/>
    <w:rsid w:val="0088729F"/>
    <w:rsid w:val="008900E8"/>
    <w:rsid w:val="00890217"/>
    <w:rsid w:val="008902A3"/>
    <w:rsid w:val="0089037B"/>
    <w:rsid w:val="008907DD"/>
    <w:rsid w:val="00891042"/>
    <w:rsid w:val="00891AF1"/>
    <w:rsid w:val="00892D3F"/>
    <w:rsid w:val="00892E05"/>
    <w:rsid w:val="008939D4"/>
    <w:rsid w:val="00893DF7"/>
    <w:rsid w:val="008943C8"/>
    <w:rsid w:val="00894A29"/>
    <w:rsid w:val="00894A5D"/>
    <w:rsid w:val="00894AAD"/>
    <w:rsid w:val="00894C55"/>
    <w:rsid w:val="00894EEF"/>
    <w:rsid w:val="008952B0"/>
    <w:rsid w:val="008952F8"/>
    <w:rsid w:val="008957F0"/>
    <w:rsid w:val="00895E57"/>
    <w:rsid w:val="00895F66"/>
    <w:rsid w:val="008965F7"/>
    <w:rsid w:val="00896734"/>
    <w:rsid w:val="0089691A"/>
    <w:rsid w:val="00896D78"/>
    <w:rsid w:val="00896FA5"/>
    <w:rsid w:val="00897078"/>
    <w:rsid w:val="008978A2"/>
    <w:rsid w:val="008978D6"/>
    <w:rsid w:val="00897A7B"/>
    <w:rsid w:val="00897D04"/>
    <w:rsid w:val="008A0136"/>
    <w:rsid w:val="008A099C"/>
    <w:rsid w:val="008A2CD4"/>
    <w:rsid w:val="008A3449"/>
    <w:rsid w:val="008A3D84"/>
    <w:rsid w:val="008A45F5"/>
    <w:rsid w:val="008A513C"/>
    <w:rsid w:val="008A5E5A"/>
    <w:rsid w:val="008A6120"/>
    <w:rsid w:val="008A62ED"/>
    <w:rsid w:val="008A692B"/>
    <w:rsid w:val="008A694F"/>
    <w:rsid w:val="008A6A36"/>
    <w:rsid w:val="008A74B2"/>
    <w:rsid w:val="008A7825"/>
    <w:rsid w:val="008B0072"/>
    <w:rsid w:val="008B12F1"/>
    <w:rsid w:val="008B212E"/>
    <w:rsid w:val="008B23BA"/>
    <w:rsid w:val="008B2AAC"/>
    <w:rsid w:val="008B4044"/>
    <w:rsid w:val="008B46E9"/>
    <w:rsid w:val="008B5367"/>
    <w:rsid w:val="008B65C3"/>
    <w:rsid w:val="008B6BD7"/>
    <w:rsid w:val="008B7214"/>
    <w:rsid w:val="008B724A"/>
    <w:rsid w:val="008B73AA"/>
    <w:rsid w:val="008B73E8"/>
    <w:rsid w:val="008B74DD"/>
    <w:rsid w:val="008C0042"/>
    <w:rsid w:val="008C04B3"/>
    <w:rsid w:val="008C076D"/>
    <w:rsid w:val="008C1390"/>
    <w:rsid w:val="008C1398"/>
    <w:rsid w:val="008C18CB"/>
    <w:rsid w:val="008C21F5"/>
    <w:rsid w:val="008C2389"/>
    <w:rsid w:val="008C2E80"/>
    <w:rsid w:val="008C34FE"/>
    <w:rsid w:val="008C38CD"/>
    <w:rsid w:val="008C4AA0"/>
    <w:rsid w:val="008C50ED"/>
    <w:rsid w:val="008C5ECF"/>
    <w:rsid w:val="008C66DC"/>
    <w:rsid w:val="008C6ABB"/>
    <w:rsid w:val="008C730C"/>
    <w:rsid w:val="008D12DC"/>
    <w:rsid w:val="008D20AC"/>
    <w:rsid w:val="008D21BD"/>
    <w:rsid w:val="008D2488"/>
    <w:rsid w:val="008D27BA"/>
    <w:rsid w:val="008D338C"/>
    <w:rsid w:val="008D3468"/>
    <w:rsid w:val="008D357D"/>
    <w:rsid w:val="008D3D44"/>
    <w:rsid w:val="008D42F0"/>
    <w:rsid w:val="008D43D4"/>
    <w:rsid w:val="008D4C70"/>
    <w:rsid w:val="008D4D25"/>
    <w:rsid w:val="008D5A0A"/>
    <w:rsid w:val="008D6585"/>
    <w:rsid w:val="008D6951"/>
    <w:rsid w:val="008D70F0"/>
    <w:rsid w:val="008D7656"/>
    <w:rsid w:val="008D7DA0"/>
    <w:rsid w:val="008E0142"/>
    <w:rsid w:val="008E0286"/>
    <w:rsid w:val="008E0414"/>
    <w:rsid w:val="008E04C1"/>
    <w:rsid w:val="008E05B4"/>
    <w:rsid w:val="008E1284"/>
    <w:rsid w:val="008E13F7"/>
    <w:rsid w:val="008E14A3"/>
    <w:rsid w:val="008E1552"/>
    <w:rsid w:val="008E1A60"/>
    <w:rsid w:val="008E2090"/>
    <w:rsid w:val="008E2548"/>
    <w:rsid w:val="008E26FD"/>
    <w:rsid w:val="008E308D"/>
    <w:rsid w:val="008E424F"/>
    <w:rsid w:val="008E4B70"/>
    <w:rsid w:val="008E4BE9"/>
    <w:rsid w:val="008E59C1"/>
    <w:rsid w:val="008E6A40"/>
    <w:rsid w:val="008E6B11"/>
    <w:rsid w:val="008E764F"/>
    <w:rsid w:val="008E7B87"/>
    <w:rsid w:val="008E7C06"/>
    <w:rsid w:val="008E7F09"/>
    <w:rsid w:val="008F038C"/>
    <w:rsid w:val="008F0448"/>
    <w:rsid w:val="008F0D99"/>
    <w:rsid w:val="008F178C"/>
    <w:rsid w:val="008F1EBA"/>
    <w:rsid w:val="008F266A"/>
    <w:rsid w:val="008F309E"/>
    <w:rsid w:val="008F353A"/>
    <w:rsid w:val="008F3591"/>
    <w:rsid w:val="008F39A0"/>
    <w:rsid w:val="008F40DC"/>
    <w:rsid w:val="008F5164"/>
    <w:rsid w:val="008F54F4"/>
    <w:rsid w:val="008F5947"/>
    <w:rsid w:val="008F5AB6"/>
    <w:rsid w:val="008F5BB4"/>
    <w:rsid w:val="008F6248"/>
    <w:rsid w:val="008F65B0"/>
    <w:rsid w:val="008F6894"/>
    <w:rsid w:val="008F7282"/>
    <w:rsid w:val="008F73BE"/>
    <w:rsid w:val="008F7BC2"/>
    <w:rsid w:val="008F7CEC"/>
    <w:rsid w:val="008F7F6E"/>
    <w:rsid w:val="0090243D"/>
    <w:rsid w:val="00902BA2"/>
    <w:rsid w:val="00903494"/>
    <w:rsid w:val="009038BE"/>
    <w:rsid w:val="00903AE1"/>
    <w:rsid w:val="00903F04"/>
    <w:rsid w:val="0090415B"/>
    <w:rsid w:val="00904E68"/>
    <w:rsid w:val="00904F4B"/>
    <w:rsid w:val="009068E1"/>
    <w:rsid w:val="009068EF"/>
    <w:rsid w:val="00906B3A"/>
    <w:rsid w:val="00906ED2"/>
    <w:rsid w:val="0090719C"/>
    <w:rsid w:val="00910139"/>
    <w:rsid w:val="00910B98"/>
    <w:rsid w:val="00910EF8"/>
    <w:rsid w:val="00911556"/>
    <w:rsid w:val="00911A99"/>
    <w:rsid w:val="0091243D"/>
    <w:rsid w:val="00912718"/>
    <w:rsid w:val="0091287A"/>
    <w:rsid w:val="009128BB"/>
    <w:rsid w:val="009128EE"/>
    <w:rsid w:val="00912D5F"/>
    <w:rsid w:val="00913272"/>
    <w:rsid w:val="009133CE"/>
    <w:rsid w:val="00913B06"/>
    <w:rsid w:val="00913E91"/>
    <w:rsid w:val="00914822"/>
    <w:rsid w:val="00915986"/>
    <w:rsid w:val="00915E92"/>
    <w:rsid w:val="00916030"/>
    <w:rsid w:val="009161E9"/>
    <w:rsid w:val="009174D4"/>
    <w:rsid w:val="00917A6D"/>
    <w:rsid w:val="00917C9B"/>
    <w:rsid w:val="00921052"/>
    <w:rsid w:val="0092159F"/>
    <w:rsid w:val="00921F39"/>
    <w:rsid w:val="00921FD1"/>
    <w:rsid w:val="00922D38"/>
    <w:rsid w:val="00923CF9"/>
    <w:rsid w:val="00924C7B"/>
    <w:rsid w:val="00924E64"/>
    <w:rsid w:val="0092521B"/>
    <w:rsid w:val="00925536"/>
    <w:rsid w:val="00925700"/>
    <w:rsid w:val="00925DBE"/>
    <w:rsid w:val="00926093"/>
    <w:rsid w:val="00926384"/>
    <w:rsid w:val="009269EB"/>
    <w:rsid w:val="00926B13"/>
    <w:rsid w:val="00927224"/>
    <w:rsid w:val="0092735E"/>
    <w:rsid w:val="00930805"/>
    <w:rsid w:val="00930B24"/>
    <w:rsid w:val="00930FEA"/>
    <w:rsid w:val="009314A9"/>
    <w:rsid w:val="00931C9B"/>
    <w:rsid w:val="00931CB8"/>
    <w:rsid w:val="009324A0"/>
    <w:rsid w:val="009324E6"/>
    <w:rsid w:val="009327C1"/>
    <w:rsid w:val="0093361D"/>
    <w:rsid w:val="00933BBF"/>
    <w:rsid w:val="00934926"/>
    <w:rsid w:val="00934B27"/>
    <w:rsid w:val="00934BA0"/>
    <w:rsid w:val="00934C70"/>
    <w:rsid w:val="00934EDA"/>
    <w:rsid w:val="00934EDB"/>
    <w:rsid w:val="00934EF3"/>
    <w:rsid w:val="009367D0"/>
    <w:rsid w:val="00936C66"/>
    <w:rsid w:val="009379D9"/>
    <w:rsid w:val="00940131"/>
    <w:rsid w:val="00940C52"/>
    <w:rsid w:val="00940E9A"/>
    <w:rsid w:val="0094103E"/>
    <w:rsid w:val="0094105E"/>
    <w:rsid w:val="0094107B"/>
    <w:rsid w:val="00941251"/>
    <w:rsid w:val="00941434"/>
    <w:rsid w:val="00941CF6"/>
    <w:rsid w:val="00942F60"/>
    <w:rsid w:val="0094306D"/>
    <w:rsid w:val="009432B4"/>
    <w:rsid w:val="00943936"/>
    <w:rsid w:val="00943F0E"/>
    <w:rsid w:val="00944821"/>
    <w:rsid w:val="00944A56"/>
    <w:rsid w:val="009466D9"/>
    <w:rsid w:val="009467A9"/>
    <w:rsid w:val="009474E4"/>
    <w:rsid w:val="00947E85"/>
    <w:rsid w:val="00950304"/>
    <w:rsid w:val="00950826"/>
    <w:rsid w:val="009508CD"/>
    <w:rsid w:val="00950921"/>
    <w:rsid w:val="00951266"/>
    <w:rsid w:val="009526EE"/>
    <w:rsid w:val="00952715"/>
    <w:rsid w:val="00952FAB"/>
    <w:rsid w:val="00953329"/>
    <w:rsid w:val="00954312"/>
    <w:rsid w:val="00954639"/>
    <w:rsid w:val="00954B98"/>
    <w:rsid w:val="00954BE5"/>
    <w:rsid w:val="00955F8C"/>
    <w:rsid w:val="0095613A"/>
    <w:rsid w:val="009569B3"/>
    <w:rsid w:val="00956FE1"/>
    <w:rsid w:val="009576CB"/>
    <w:rsid w:val="00957770"/>
    <w:rsid w:val="00957F69"/>
    <w:rsid w:val="009601F6"/>
    <w:rsid w:val="00960233"/>
    <w:rsid w:val="00961072"/>
    <w:rsid w:val="009615CA"/>
    <w:rsid w:val="0096167C"/>
    <w:rsid w:val="009616E0"/>
    <w:rsid w:val="00961D36"/>
    <w:rsid w:val="00962146"/>
    <w:rsid w:val="009622DC"/>
    <w:rsid w:val="00963078"/>
    <w:rsid w:val="009636E8"/>
    <w:rsid w:val="009636F4"/>
    <w:rsid w:val="0096405F"/>
    <w:rsid w:val="00964C09"/>
    <w:rsid w:val="00964EB5"/>
    <w:rsid w:val="00964F2E"/>
    <w:rsid w:val="00965AF1"/>
    <w:rsid w:val="009665D9"/>
    <w:rsid w:val="00966AFD"/>
    <w:rsid w:val="00966EA8"/>
    <w:rsid w:val="00966FF9"/>
    <w:rsid w:val="009670E0"/>
    <w:rsid w:val="009678DE"/>
    <w:rsid w:val="00967BAE"/>
    <w:rsid w:val="00967EAF"/>
    <w:rsid w:val="00967EE0"/>
    <w:rsid w:val="0097005E"/>
    <w:rsid w:val="00971093"/>
    <w:rsid w:val="009710E3"/>
    <w:rsid w:val="009716E5"/>
    <w:rsid w:val="00971BB2"/>
    <w:rsid w:val="00971BD9"/>
    <w:rsid w:val="00972C1F"/>
    <w:rsid w:val="00973C00"/>
    <w:rsid w:val="00974293"/>
    <w:rsid w:val="009748BF"/>
    <w:rsid w:val="00974F10"/>
    <w:rsid w:val="0097541B"/>
    <w:rsid w:val="00975CD7"/>
    <w:rsid w:val="00975DD2"/>
    <w:rsid w:val="00975F0A"/>
    <w:rsid w:val="00977230"/>
    <w:rsid w:val="00977B7E"/>
    <w:rsid w:val="00980F5F"/>
    <w:rsid w:val="0098160D"/>
    <w:rsid w:val="009827AA"/>
    <w:rsid w:val="00983C52"/>
    <w:rsid w:val="00983F14"/>
    <w:rsid w:val="00985267"/>
    <w:rsid w:val="00985515"/>
    <w:rsid w:val="009856B1"/>
    <w:rsid w:val="00985774"/>
    <w:rsid w:val="00985BC1"/>
    <w:rsid w:val="00985D30"/>
    <w:rsid w:val="00985FFD"/>
    <w:rsid w:val="00987B24"/>
    <w:rsid w:val="00990A7C"/>
    <w:rsid w:val="00990A86"/>
    <w:rsid w:val="00990AB5"/>
    <w:rsid w:val="009919AB"/>
    <w:rsid w:val="00991CD1"/>
    <w:rsid w:val="00991F75"/>
    <w:rsid w:val="009922B7"/>
    <w:rsid w:val="009927F4"/>
    <w:rsid w:val="0099286E"/>
    <w:rsid w:val="00992C99"/>
    <w:rsid w:val="00992D23"/>
    <w:rsid w:val="009934F1"/>
    <w:rsid w:val="009937BD"/>
    <w:rsid w:val="0099488D"/>
    <w:rsid w:val="009957FC"/>
    <w:rsid w:val="009961C1"/>
    <w:rsid w:val="00996FBA"/>
    <w:rsid w:val="009970CB"/>
    <w:rsid w:val="009A0370"/>
    <w:rsid w:val="009A0D9D"/>
    <w:rsid w:val="009A12A4"/>
    <w:rsid w:val="009A1375"/>
    <w:rsid w:val="009A19F8"/>
    <w:rsid w:val="009A1FE0"/>
    <w:rsid w:val="009A2516"/>
    <w:rsid w:val="009A289A"/>
    <w:rsid w:val="009A2DD0"/>
    <w:rsid w:val="009A2FB8"/>
    <w:rsid w:val="009A2FDE"/>
    <w:rsid w:val="009A3136"/>
    <w:rsid w:val="009A3A3D"/>
    <w:rsid w:val="009A3C81"/>
    <w:rsid w:val="009A3EE2"/>
    <w:rsid w:val="009A59E6"/>
    <w:rsid w:val="009A610F"/>
    <w:rsid w:val="009A6ADB"/>
    <w:rsid w:val="009A7786"/>
    <w:rsid w:val="009A7A33"/>
    <w:rsid w:val="009B0012"/>
    <w:rsid w:val="009B01BC"/>
    <w:rsid w:val="009B091A"/>
    <w:rsid w:val="009B194E"/>
    <w:rsid w:val="009B198B"/>
    <w:rsid w:val="009B1AE1"/>
    <w:rsid w:val="009B1D42"/>
    <w:rsid w:val="009B1F88"/>
    <w:rsid w:val="009B209D"/>
    <w:rsid w:val="009B30D3"/>
    <w:rsid w:val="009B336F"/>
    <w:rsid w:val="009B34D1"/>
    <w:rsid w:val="009B4AA9"/>
    <w:rsid w:val="009B7445"/>
    <w:rsid w:val="009C0B20"/>
    <w:rsid w:val="009C1E2D"/>
    <w:rsid w:val="009C1F7F"/>
    <w:rsid w:val="009C216A"/>
    <w:rsid w:val="009C2485"/>
    <w:rsid w:val="009C3095"/>
    <w:rsid w:val="009C32F8"/>
    <w:rsid w:val="009C34A2"/>
    <w:rsid w:val="009C3786"/>
    <w:rsid w:val="009C3AFF"/>
    <w:rsid w:val="009C3B74"/>
    <w:rsid w:val="009C4499"/>
    <w:rsid w:val="009C4898"/>
    <w:rsid w:val="009C5123"/>
    <w:rsid w:val="009C5B2C"/>
    <w:rsid w:val="009C669C"/>
    <w:rsid w:val="009C6AD9"/>
    <w:rsid w:val="009C6EFB"/>
    <w:rsid w:val="009C79A2"/>
    <w:rsid w:val="009C7B26"/>
    <w:rsid w:val="009C7B6D"/>
    <w:rsid w:val="009C7C32"/>
    <w:rsid w:val="009D035D"/>
    <w:rsid w:val="009D066B"/>
    <w:rsid w:val="009D0A68"/>
    <w:rsid w:val="009D17CF"/>
    <w:rsid w:val="009D32DD"/>
    <w:rsid w:val="009D32FA"/>
    <w:rsid w:val="009D38A1"/>
    <w:rsid w:val="009D3A3A"/>
    <w:rsid w:val="009D4024"/>
    <w:rsid w:val="009D4982"/>
    <w:rsid w:val="009D4B2C"/>
    <w:rsid w:val="009D5414"/>
    <w:rsid w:val="009D5FE4"/>
    <w:rsid w:val="009D603B"/>
    <w:rsid w:val="009D6497"/>
    <w:rsid w:val="009D662D"/>
    <w:rsid w:val="009D7AF8"/>
    <w:rsid w:val="009D7B82"/>
    <w:rsid w:val="009D7F76"/>
    <w:rsid w:val="009E08F0"/>
    <w:rsid w:val="009E0CCA"/>
    <w:rsid w:val="009E1361"/>
    <w:rsid w:val="009E2422"/>
    <w:rsid w:val="009E2456"/>
    <w:rsid w:val="009E2472"/>
    <w:rsid w:val="009E2C70"/>
    <w:rsid w:val="009E3342"/>
    <w:rsid w:val="009E34FE"/>
    <w:rsid w:val="009E35BB"/>
    <w:rsid w:val="009E362E"/>
    <w:rsid w:val="009E3FD7"/>
    <w:rsid w:val="009E4117"/>
    <w:rsid w:val="009E44BF"/>
    <w:rsid w:val="009E4ABE"/>
    <w:rsid w:val="009E5464"/>
    <w:rsid w:val="009E5CB2"/>
    <w:rsid w:val="009E64AB"/>
    <w:rsid w:val="009E65F3"/>
    <w:rsid w:val="009E705D"/>
    <w:rsid w:val="009E75F1"/>
    <w:rsid w:val="009E7C9D"/>
    <w:rsid w:val="009F0D86"/>
    <w:rsid w:val="009F10F9"/>
    <w:rsid w:val="009F11C7"/>
    <w:rsid w:val="009F1880"/>
    <w:rsid w:val="009F21F0"/>
    <w:rsid w:val="009F2259"/>
    <w:rsid w:val="009F2287"/>
    <w:rsid w:val="009F2509"/>
    <w:rsid w:val="009F261E"/>
    <w:rsid w:val="009F267A"/>
    <w:rsid w:val="009F2A74"/>
    <w:rsid w:val="009F2BE6"/>
    <w:rsid w:val="009F2CDC"/>
    <w:rsid w:val="009F2D97"/>
    <w:rsid w:val="009F33F0"/>
    <w:rsid w:val="009F3587"/>
    <w:rsid w:val="009F3604"/>
    <w:rsid w:val="009F3974"/>
    <w:rsid w:val="009F3E13"/>
    <w:rsid w:val="009F4494"/>
    <w:rsid w:val="009F4791"/>
    <w:rsid w:val="009F4853"/>
    <w:rsid w:val="009F4E66"/>
    <w:rsid w:val="009F5097"/>
    <w:rsid w:val="009F567D"/>
    <w:rsid w:val="009F5725"/>
    <w:rsid w:val="009F5F2E"/>
    <w:rsid w:val="009F60B7"/>
    <w:rsid w:val="009F6630"/>
    <w:rsid w:val="009F6637"/>
    <w:rsid w:val="009F6FB7"/>
    <w:rsid w:val="009F7640"/>
    <w:rsid w:val="009F7687"/>
    <w:rsid w:val="009F798F"/>
    <w:rsid w:val="009F7FD7"/>
    <w:rsid w:val="00A00BE0"/>
    <w:rsid w:val="00A00F00"/>
    <w:rsid w:val="00A0135D"/>
    <w:rsid w:val="00A01ECF"/>
    <w:rsid w:val="00A021DF"/>
    <w:rsid w:val="00A0261E"/>
    <w:rsid w:val="00A028ED"/>
    <w:rsid w:val="00A02BCE"/>
    <w:rsid w:val="00A03BD3"/>
    <w:rsid w:val="00A04426"/>
    <w:rsid w:val="00A04D41"/>
    <w:rsid w:val="00A04F7F"/>
    <w:rsid w:val="00A07345"/>
    <w:rsid w:val="00A07612"/>
    <w:rsid w:val="00A102E3"/>
    <w:rsid w:val="00A103F0"/>
    <w:rsid w:val="00A109F8"/>
    <w:rsid w:val="00A10A61"/>
    <w:rsid w:val="00A10ACB"/>
    <w:rsid w:val="00A10F76"/>
    <w:rsid w:val="00A11E3E"/>
    <w:rsid w:val="00A1481E"/>
    <w:rsid w:val="00A1561D"/>
    <w:rsid w:val="00A157CD"/>
    <w:rsid w:val="00A1581B"/>
    <w:rsid w:val="00A159CB"/>
    <w:rsid w:val="00A15AB8"/>
    <w:rsid w:val="00A1616F"/>
    <w:rsid w:val="00A1679E"/>
    <w:rsid w:val="00A16B9B"/>
    <w:rsid w:val="00A16EED"/>
    <w:rsid w:val="00A1711E"/>
    <w:rsid w:val="00A17CE6"/>
    <w:rsid w:val="00A21AEF"/>
    <w:rsid w:val="00A22084"/>
    <w:rsid w:val="00A224F5"/>
    <w:rsid w:val="00A22B74"/>
    <w:rsid w:val="00A23043"/>
    <w:rsid w:val="00A23E18"/>
    <w:rsid w:val="00A24342"/>
    <w:rsid w:val="00A24DA8"/>
    <w:rsid w:val="00A26343"/>
    <w:rsid w:val="00A269CB"/>
    <w:rsid w:val="00A276C7"/>
    <w:rsid w:val="00A27A5F"/>
    <w:rsid w:val="00A27E5E"/>
    <w:rsid w:val="00A304C3"/>
    <w:rsid w:val="00A3057D"/>
    <w:rsid w:val="00A30AC6"/>
    <w:rsid w:val="00A3107E"/>
    <w:rsid w:val="00A311AF"/>
    <w:rsid w:val="00A31628"/>
    <w:rsid w:val="00A3185A"/>
    <w:rsid w:val="00A31D4B"/>
    <w:rsid w:val="00A31DBB"/>
    <w:rsid w:val="00A32A3C"/>
    <w:rsid w:val="00A32BF3"/>
    <w:rsid w:val="00A32FFB"/>
    <w:rsid w:val="00A332A7"/>
    <w:rsid w:val="00A33DFE"/>
    <w:rsid w:val="00A34491"/>
    <w:rsid w:val="00A34A87"/>
    <w:rsid w:val="00A35BBC"/>
    <w:rsid w:val="00A362FE"/>
    <w:rsid w:val="00A36BE6"/>
    <w:rsid w:val="00A36CA6"/>
    <w:rsid w:val="00A37325"/>
    <w:rsid w:val="00A3737A"/>
    <w:rsid w:val="00A37F40"/>
    <w:rsid w:val="00A40C1D"/>
    <w:rsid w:val="00A40F0A"/>
    <w:rsid w:val="00A414CC"/>
    <w:rsid w:val="00A41BAC"/>
    <w:rsid w:val="00A41FE2"/>
    <w:rsid w:val="00A42185"/>
    <w:rsid w:val="00A421C0"/>
    <w:rsid w:val="00A423F8"/>
    <w:rsid w:val="00A42B3C"/>
    <w:rsid w:val="00A431A6"/>
    <w:rsid w:val="00A440B8"/>
    <w:rsid w:val="00A440C3"/>
    <w:rsid w:val="00A45116"/>
    <w:rsid w:val="00A45513"/>
    <w:rsid w:val="00A46BCD"/>
    <w:rsid w:val="00A4740C"/>
    <w:rsid w:val="00A4766B"/>
    <w:rsid w:val="00A47E5E"/>
    <w:rsid w:val="00A501D2"/>
    <w:rsid w:val="00A50317"/>
    <w:rsid w:val="00A50504"/>
    <w:rsid w:val="00A50533"/>
    <w:rsid w:val="00A51790"/>
    <w:rsid w:val="00A51925"/>
    <w:rsid w:val="00A51DE9"/>
    <w:rsid w:val="00A5251E"/>
    <w:rsid w:val="00A52658"/>
    <w:rsid w:val="00A5333E"/>
    <w:rsid w:val="00A53406"/>
    <w:rsid w:val="00A53641"/>
    <w:rsid w:val="00A537E1"/>
    <w:rsid w:val="00A53CA8"/>
    <w:rsid w:val="00A54251"/>
    <w:rsid w:val="00A55139"/>
    <w:rsid w:val="00A554F3"/>
    <w:rsid w:val="00A568A5"/>
    <w:rsid w:val="00A5734A"/>
    <w:rsid w:val="00A5743F"/>
    <w:rsid w:val="00A5750A"/>
    <w:rsid w:val="00A57586"/>
    <w:rsid w:val="00A575D3"/>
    <w:rsid w:val="00A57920"/>
    <w:rsid w:val="00A57AE7"/>
    <w:rsid w:val="00A57F82"/>
    <w:rsid w:val="00A604EA"/>
    <w:rsid w:val="00A60532"/>
    <w:rsid w:val="00A61649"/>
    <w:rsid w:val="00A618C2"/>
    <w:rsid w:val="00A61BF4"/>
    <w:rsid w:val="00A61CBB"/>
    <w:rsid w:val="00A620D8"/>
    <w:rsid w:val="00A6249C"/>
    <w:rsid w:val="00A6252E"/>
    <w:rsid w:val="00A62C3A"/>
    <w:rsid w:val="00A62D20"/>
    <w:rsid w:val="00A62E7C"/>
    <w:rsid w:val="00A634AB"/>
    <w:rsid w:val="00A63767"/>
    <w:rsid w:val="00A638FD"/>
    <w:rsid w:val="00A6412D"/>
    <w:rsid w:val="00A64AC0"/>
    <w:rsid w:val="00A64BA9"/>
    <w:rsid w:val="00A65691"/>
    <w:rsid w:val="00A656BA"/>
    <w:rsid w:val="00A65EB4"/>
    <w:rsid w:val="00A662BA"/>
    <w:rsid w:val="00A6683B"/>
    <w:rsid w:val="00A677C3"/>
    <w:rsid w:val="00A67B70"/>
    <w:rsid w:val="00A7044A"/>
    <w:rsid w:val="00A70924"/>
    <w:rsid w:val="00A70A87"/>
    <w:rsid w:val="00A70D15"/>
    <w:rsid w:val="00A71632"/>
    <w:rsid w:val="00A718CC"/>
    <w:rsid w:val="00A726BC"/>
    <w:rsid w:val="00A7275E"/>
    <w:rsid w:val="00A72AF2"/>
    <w:rsid w:val="00A731E5"/>
    <w:rsid w:val="00A731F2"/>
    <w:rsid w:val="00A73649"/>
    <w:rsid w:val="00A738A4"/>
    <w:rsid w:val="00A742DD"/>
    <w:rsid w:val="00A7553B"/>
    <w:rsid w:val="00A755F5"/>
    <w:rsid w:val="00A7597F"/>
    <w:rsid w:val="00A75B95"/>
    <w:rsid w:val="00A75E8D"/>
    <w:rsid w:val="00A76BA2"/>
    <w:rsid w:val="00A76ECF"/>
    <w:rsid w:val="00A77384"/>
    <w:rsid w:val="00A77A10"/>
    <w:rsid w:val="00A77F94"/>
    <w:rsid w:val="00A80305"/>
    <w:rsid w:val="00A80F55"/>
    <w:rsid w:val="00A81236"/>
    <w:rsid w:val="00A81518"/>
    <w:rsid w:val="00A8169A"/>
    <w:rsid w:val="00A82198"/>
    <w:rsid w:val="00A8275E"/>
    <w:rsid w:val="00A829AE"/>
    <w:rsid w:val="00A82BE0"/>
    <w:rsid w:val="00A83186"/>
    <w:rsid w:val="00A83245"/>
    <w:rsid w:val="00A83291"/>
    <w:rsid w:val="00A83A62"/>
    <w:rsid w:val="00A83BEB"/>
    <w:rsid w:val="00A83CF8"/>
    <w:rsid w:val="00A846B7"/>
    <w:rsid w:val="00A84787"/>
    <w:rsid w:val="00A8497A"/>
    <w:rsid w:val="00A84B1B"/>
    <w:rsid w:val="00A84EBB"/>
    <w:rsid w:val="00A85433"/>
    <w:rsid w:val="00A85C25"/>
    <w:rsid w:val="00A86487"/>
    <w:rsid w:val="00A86AF6"/>
    <w:rsid w:val="00A873B6"/>
    <w:rsid w:val="00A87AC8"/>
    <w:rsid w:val="00A87F97"/>
    <w:rsid w:val="00A9003C"/>
    <w:rsid w:val="00A90102"/>
    <w:rsid w:val="00A905C9"/>
    <w:rsid w:val="00A90EEC"/>
    <w:rsid w:val="00A91083"/>
    <w:rsid w:val="00A91454"/>
    <w:rsid w:val="00A93FBA"/>
    <w:rsid w:val="00A9428E"/>
    <w:rsid w:val="00A9481B"/>
    <w:rsid w:val="00A95C65"/>
    <w:rsid w:val="00A97084"/>
    <w:rsid w:val="00A972D4"/>
    <w:rsid w:val="00A97684"/>
    <w:rsid w:val="00A97D56"/>
    <w:rsid w:val="00A97F58"/>
    <w:rsid w:val="00AA0901"/>
    <w:rsid w:val="00AA095B"/>
    <w:rsid w:val="00AA22A9"/>
    <w:rsid w:val="00AA2E20"/>
    <w:rsid w:val="00AA33E5"/>
    <w:rsid w:val="00AA3419"/>
    <w:rsid w:val="00AA356E"/>
    <w:rsid w:val="00AA385E"/>
    <w:rsid w:val="00AA3C19"/>
    <w:rsid w:val="00AA3DAA"/>
    <w:rsid w:val="00AA3E14"/>
    <w:rsid w:val="00AA3F92"/>
    <w:rsid w:val="00AA4232"/>
    <w:rsid w:val="00AA44CA"/>
    <w:rsid w:val="00AA4721"/>
    <w:rsid w:val="00AA48C2"/>
    <w:rsid w:val="00AA4A8C"/>
    <w:rsid w:val="00AA4F3E"/>
    <w:rsid w:val="00AA5052"/>
    <w:rsid w:val="00AA52B2"/>
    <w:rsid w:val="00AA5536"/>
    <w:rsid w:val="00AA5AE5"/>
    <w:rsid w:val="00AA6658"/>
    <w:rsid w:val="00AA7070"/>
    <w:rsid w:val="00AA723D"/>
    <w:rsid w:val="00AA7E3D"/>
    <w:rsid w:val="00AB002C"/>
    <w:rsid w:val="00AB01C1"/>
    <w:rsid w:val="00AB1704"/>
    <w:rsid w:val="00AB1BDF"/>
    <w:rsid w:val="00AB206E"/>
    <w:rsid w:val="00AB222D"/>
    <w:rsid w:val="00AB2457"/>
    <w:rsid w:val="00AB24D4"/>
    <w:rsid w:val="00AB27A3"/>
    <w:rsid w:val="00AB3287"/>
    <w:rsid w:val="00AB3368"/>
    <w:rsid w:val="00AB34E4"/>
    <w:rsid w:val="00AB3556"/>
    <w:rsid w:val="00AB356B"/>
    <w:rsid w:val="00AB35A4"/>
    <w:rsid w:val="00AB3688"/>
    <w:rsid w:val="00AB3ED7"/>
    <w:rsid w:val="00AB4B0A"/>
    <w:rsid w:val="00AB4BC9"/>
    <w:rsid w:val="00AB55AC"/>
    <w:rsid w:val="00AB6E9B"/>
    <w:rsid w:val="00AB6F19"/>
    <w:rsid w:val="00AB7471"/>
    <w:rsid w:val="00AB7637"/>
    <w:rsid w:val="00AB797B"/>
    <w:rsid w:val="00AB7D13"/>
    <w:rsid w:val="00AB7FCA"/>
    <w:rsid w:val="00AC0C45"/>
    <w:rsid w:val="00AC0EAC"/>
    <w:rsid w:val="00AC100A"/>
    <w:rsid w:val="00AC1447"/>
    <w:rsid w:val="00AC15A6"/>
    <w:rsid w:val="00AC1A85"/>
    <w:rsid w:val="00AC25FF"/>
    <w:rsid w:val="00AC3208"/>
    <w:rsid w:val="00AC332A"/>
    <w:rsid w:val="00AC3433"/>
    <w:rsid w:val="00AC3496"/>
    <w:rsid w:val="00AC3BFC"/>
    <w:rsid w:val="00AC4452"/>
    <w:rsid w:val="00AC4B22"/>
    <w:rsid w:val="00AC4FE5"/>
    <w:rsid w:val="00AC515E"/>
    <w:rsid w:val="00AC589D"/>
    <w:rsid w:val="00AC5908"/>
    <w:rsid w:val="00AC599C"/>
    <w:rsid w:val="00AC5C97"/>
    <w:rsid w:val="00AC7464"/>
    <w:rsid w:val="00AC7F82"/>
    <w:rsid w:val="00AD0E7F"/>
    <w:rsid w:val="00AD1065"/>
    <w:rsid w:val="00AD1949"/>
    <w:rsid w:val="00AD2392"/>
    <w:rsid w:val="00AD2584"/>
    <w:rsid w:val="00AD29D7"/>
    <w:rsid w:val="00AD2CEA"/>
    <w:rsid w:val="00AD2E5D"/>
    <w:rsid w:val="00AD328A"/>
    <w:rsid w:val="00AD33BA"/>
    <w:rsid w:val="00AD3925"/>
    <w:rsid w:val="00AD3AB5"/>
    <w:rsid w:val="00AD3DDE"/>
    <w:rsid w:val="00AD3FB1"/>
    <w:rsid w:val="00AD4321"/>
    <w:rsid w:val="00AD4899"/>
    <w:rsid w:val="00AD49B5"/>
    <w:rsid w:val="00AD58FE"/>
    <w:rsid w:val="00AD593A"/>
    <w:rsid w:val="00AD5C39"/>
    <w:rsid w:val="00AD5F74"/>
    <w:rsid w:val="00AD6211"/>
    <w:rsid w:val="00AD674A"/>
    <w:rsid w:val="00AD6956"/>
    <w:rsid w:val="00AD6A9F"/>
    <w:rsid w:val="00AD75A2"/>
    <w:rsid w:val="00AD7AED"/>
    <w:rsid w:val="00AD7C9B"/>
    <w:rsid w:val="00AE0455"/>
    <w:rsid w:val="00AE098D"/>
    <w:rsid w:val="00AE0A60"/>
    <w:rsid w:val="00AE1B2E"/>
    <w:rsid w:val="00AE1FEF"/>
    <w:rsid w:val="00AE2156"/>
    <w:rsid w:val="00AE28A7"/>
    <w:rsid w:val="00AE303E"/>
    <w:rsid w:val="00AE3980"/>
    <w:rsid w:val="00AE3D0D"/>
    <w:rsid w:val="00AE44B5"/>
    <w:rsid w:val="00AE47B4"/>
    <w:rsid w:val="00AE48C8"/>
    <w:rsid w:val="00AE4989"/>
    <w:rsid w:val="00AE4ACD"/>
    <w:rsid w:val="00AE4B33"/>
    <w:rsid w:val="00AE4BBB"/>
    <w:rsid w:val="00AE583A"/>
    <w:rsid w:val="00AE589F"/>
    <w:rsid w:val="00AE5BD0"/>
    <w:rsid w:val="00AE5CDB"/>
    <w:rsid w:val="00AE6666"/>
    <w:rsid w:val="00AE68B0"/>
    <w:rsid w:val="00AE76B1"/>
    <w:rsid w:val="00AE7B27"/>
    <w:rsid w:val="00AE7CE0"/>
    <w:rsid w:val="00AEACE5"/>
    <w:rsid w:val="00AF00EA"/>
    <w:rsid w:val="00AF131E"/>
    <w:rsid w:val="00AF25C5"/>
    <w:rsid w:val="00AF2A95"/>
    <w:rsid w:val="00AF2C72"/>
    <w:rsid w:val="00AF2C9E"/>
    <w:rsid w:val="00AF36CF"/>
    <w:rsid w:val="00AF37D6"/>
    <w:rsid w:val="00AF3A32"/>
    <w:rsid w:val="00AF3E27"/>
    <w:rsid w:val="00AF4423"/>
    <w:rsid w:val="00AF4E4F"/>
    <w:rsid w:val="00AF4FCF"/>
    <w:rsid w:val="00AF58E8"/>
    <w:rsid w:val="00AF64BA"/>
    <w:rsid w:val="00B00624"/>
    <w:rsid w:val="00B00F4B"/>
    <w:rsid w:val="00B01E84"/>
    <w:rsid w:val="00B02326"/>
    <w:rsid w:val="00B0298C"/>
    <w:rsid w:val="00B048E2"/>
    <w:rsid w:val="00B04C12"/>
    <w:rsid w:val="00B0648E"/>
    <w:rsid w:val="00B07100"/>
    <w:rsid w:val="00B079B5"/>
    <w:rsid w:val="00B07CB3"/>
    <w:rsid w:val="00B1019D"/>
    <w:rsid w:val="00B10983"/>
    <w:rsid w:val="00B11094"/>
    <w:rsid w:val="00B11204"/>
    <w:rsid w:val="00B11A73"/>
    <w:rsid w:val="00B11C73"/>
    <w:rsid w:val="00B12CB5"/>
    <w:rsid w:val="00B13382"/>
    <w:rsid w:val="00B13E04"/>
    <w:rsid w:val="00B14586"/>
    <w:rsid w:val="00B145E6"/>
    <w:rsid w:val="00B148CF"/>
    <w:rsid w:val="00B14C0D"/>
    <w:rsid w:val="00B15631"/>
    <w:rsid w:val="00B15824"/>
    <w:rsid w:val="00B15A0D"/>
    <w:rsid w:val="00B15FDA"/>
    <w:rsid w:val="00B16550"/>
    <w:rsid w:val="00B16C6C"/>
    <w:rsid w:val="00B17025"/>
    <w:rsid w:val="00B1748B"/>
    <w:rsid w:val="00B176B9"/>
    <w:rsid w:val="00B178A7"/>
    <w:rsid w:val="00B17ADB"/>
    <w:rsid w:val="00B20028"/>
    <w:rsid w:val="00B204F4"/>
    <w:rsid w:val="00B213FA"/>
    <w:rsid w:val="00B21B95"/>
    <w:rsid w:val="00B22BF9"/>
    <w:rsid w:val="00B2324D"/>
    <w:rsid w:val="00B2352F"/>
    <w:rsid w:val="00B23ACB"/>
    <w:rsid w:val="00B23C01"/>
    <w:rsid w:val="00B24093"/>
    <w:rsid w:val="00B24098"/>
    <w:rsid w:val="00B24B68"/>
    <w:rsid w:val="00B26B94"/>
    <w:rsid w:val="00B27140"/>
    <w:rsid w:val="00B27680"/>
    <w:rsid w:val="00B279E8"/>
    <w:rsid w:val="00B279EA"/>
    <w:rsid w:val="00B3020D"/>
    <w:rsid w:val="00B30BE7"/>
    <w:rsid w:val="00B30C72"/>
    <w:rsid w:val="00B30FBC"/>
    <w:rsid w:val="00B31C23"/>
    <w:rsid w:val="00B31CF7"/>
    <w:rsid w:val="00B32085"/>
    <w:rsid w:val="00B32717"/>
    <w:rsid w:val="00B327B6"/>
    <w:rsid w:val="00B32B2F"/>
    <w:rsid w:val="00B332AF"/>
    <w:rsid w:val="00B33B4F"/>
    <w:rsid w:val="00B33CCB"/>
    <w:rsid w:val="00B343BE"/>
    <w:rsid w:val="00B34893"/>
    <w:rsid w:val="00B34BE6"/>
    <w:rsid w:val="00B34CB7"/>
    <w:rsid w:val="00B34CF2"/>
    <w:rsid w:val="00B356A0"/>
    <w:rsid w:val="00B35FCB"/>
    <w:rsid w:val="00B36129"/>
    <w:rsid w:val="00B364C2"/>
    <w:rsid w:val="00B36887"/>
    <w:rsid w:val="00B36A84"/>
    <w:rsid w:val="00B37177"/>
    <w:rsid w:val="00B372C4"/>
    <w:rsid w:val="00B3757E"/>
    <w:rsid w:val="00B376F4"/>
    <w:rsid w:val="00B37B0D"/>
    <w:rsid w:val="00B407D4"/>
    <w:rsid w:val="00B40EF9"/>
    <w:rsid w:val="00B412D6"/>
    <w:rsid w:val="00B4227E"/>
    <w:rsid w:val="00B424DE"/>
    <w:rsid w:val="00B4284A"/>
    <w:rsid w:val="00B42C8E"/>
    <w:rsid w:val="00B42D57"/>
    <w:rsid w:val="00B43347"/>
    <w:rsid w:val="00B43A0C"/>
    <w:rsid w:val="00B4401A"/>
    <w:rsid w:val="00B441AE"/>
    <w:rsid w:val="00B446D7"/>
    <w:rsid w:val="00B449B3"/>
    <w:rsid w:val="00B44A0D"/>
    <w:rsid w:val="00B44A71"/>
    <w:rsid w:val="00B44EF7"/>
    <w:rsid w:val="00B44FE8"/>
    <w:rsid w:val="00B45194"/>
    <w:rsid w:val="00B45241"/>
    <w:rsid w:val="00B45671"/>
    <w:rsid w:val="00B45E15"/>
    <w:rsid w:val="00B462C9"/>
    <w:rsid w:val="00B464C5"/>
    <w:rsid w:val="00B469CB"/>
    <w:rsid w:val="00B469CC"/>
    <w:rsid w:val="00B46DFB"/>
    <w:rsid w:val="00B473F6"/>
    <w:rsid w:val="00B47D4E"/>
    <w:rsid w:val="00B5017F"/>
    <w:rsid w:val="00B5032F"/>
    <w:rsid w:val="00B50DDD"/>
    <w:rsid w:val="00B51477"/>
    <w:rsid w:val="00B51925"/>
    <w:rsid w:val="00B52F89"/>
    <w:rsid w:val="00B53286"/>
    <w:rsid w:val="00B5373B"/>
    <w:rsid w:val="00B538BE"/>
    <w:rsid w:val="00B53C00"/>
    <w:rsid w:val="00B548EE"/>
    <w:rsid w:val="00B54C26"/>
    <w:rsid w:val="00B54E1E"/>
    <w:rsid w:val="00B55D87"/>
    <w:rsid w:val="00B55F53"/>
    <w:rsid w:val="00B56446"/>
    <w:rsid w:val="00B5662D"/>
    <w:rsid w:val="00B56791"/>
    <w:rsid w:val="00B57339"/>
    <w:rsid w:val="00B5754E"/>
    <w:rsid w:val="00B612E4"/>
    <w:rsid w:val="00B6142B"/>
    <w:rsid w:val="00B6197C"/>
    <w:rsid w:val="00B61E28"/>
    <w:rsid w:val="00B629B9"/>
    <w:rsid w:val="00B62CF9"/>
    <w:rsid w:val="00B62E34"/>
    <w:rsid w:val="00B63A5E"/>
    <w:rsid w:val="00B63C0F"/>
    <w:rsid w:val="00B63F59"/>
    <w:rsid w:val="00B64BA5"/>
    <w:rsid w:val="00B64DC9"/>
    <w:rsid w:val="00B64F27"/>
    <w:rsid w:val="00B672EB"/>
    <w:rsid w:val="00B6744A"/>
    <w:rsid w:val="00B70126"/>
    <w:rsid w:val="00B70810"/>
    <w:rsid w:val="00B709B5"/>
    <w:rsid w:val="00B70D43"/>
    <w:rsid w:val="00B71645"/>
    <w:rsid w:val="00B71A9E"/>
    <w:rsid w:val="00B71AA4"/>
    <w:rsid w:val="00B71AD0"/>
    <w:rsid w:val="00B72873"/>
    <w:rsid w:val="00B72B35"/>
    <w:rsid w:val="00B73725"/>
    <w:rsid w:val="00B739BE"/>
    <w:rsid w:val="00B75BDB"/>
    <w:rsid w:val="00B75ECA"/>
    <w:rsid w:val="00B767DF"/>
    <w:rsid w:val="00B77756"/>
    <w:rsid w:val="00B77AEF"/>
    <w:rsid w:val="00B77D71"/>
    <w:rsid w:val="00B80708"/>
    <w:rsid w:val="00B8134D"/>
    <w:rsid w:val="00B81444"/>
    <w:rsid w:val="00B814B0"/>
    <w:rsid w:val="00B81527"/>
    <w:rsid w:val="00B8168A"/>
    <w:rsid w:val="00B8181C"/>
    <w:rsid w:val="00B81F04"/>
    <w:rsid w:val="00B81F7B"/>
    <w:rsid w:val="00B8301C"/>
    <w:rsid w:val="00B83893"/>
    <w:rsid w:val="00B84945"/>
    <w:rsid w:val="00B84B81"/>
    <w:rsid w:val="00B85125"/>
    <w:rsid w:val="00B85491"/>
    <w:rsid w:val="00B865E4"/>
    <w:rsid w:val="00B865F0"/>
    <w:rsid w:val="00B867FB"/>
    <w:rsid w:val="00B8723D"/>
    <w:rsid w:val="00B878C1"/>
    <w:rsid w:val="00B87C9C"/>
    <w:rsid w:val="00B87DC8"/>
    <w:rsid w:val="00B90F6B"/>
    <w:rsid w:val="00B91689"/>
    <w:rsid w:val="00B91A96"/>
    <w:rsid w:val="00B91ECA"/>
    <w:rsid w:val="00B92039"/>
    <w:rsid w:val="00B927BE"/>
    <w:rsid w:val="00B92999"/>
    <w:rsid w:val="00B92E41"/>
    <w:rsid w:val="00B930B3"/>
    <w:rsid w:val="00B9591F"/>
    <w:rsid w:val="00B960DF"/>
    <w:rsid w:val="00B96A69"/>
    <w:rsid w:val="00B96EB4"/>
    <w:rsid w:val="00B96F8E"/>
    <w:rsid w:val="00B9774D"/>
    <w:rsid w:val="00B977FF"/>
    <w:rsid w:val="00B97B50"/>
    <w:rsid w:val="00BA07B6"/>
    <w:rsid w:val="00BA102F"/>
    <w:rsid w:val="00BA1601"/>
    <w:rsid w:val="00BA161C"/>
    <w:rsid w:val="00BA1B8F"/>
    <w:rsid w:val="00BA20B1"/>
    <w:rsid w:val="00BA28DA"/>
    <w:rsid w:val="00BA400B"/>
    <w:rsid w:val="00BA46EA"/>
    <w:rsid w:val="00BA4B7E"/>
    <w:rsid w:val="00BA506A"/>
    <w:rsid w:val="00BA58D1"/>
    <w:rsid w:val="00BA5ABB"/>
    <w:rsid w:val="00BA5D15"/>
    <w:rsid w:val="00BA66BE"/>
    <w:rsid w:val="00BA6BCB"/>
    <w:rsid w:val="00BA7047"/>
    <w:rsid w:val="00BA7AEF"/>
    <w:rsid w:val="00BB0835"/>
    <w:rsid w:val="00BB189A"/>
    <w:rsid w:val="00BB23CA"/>
    <w:rsid w:val="00BB248C"/>
    <w:rsid w:val="00BB24A1"/>
    <w:rsid w:val="00BB29E0"/>
    <w:rsid w:val="00BB34B4"/>
    <w:rsid w:val="00BB381C"/>
    <w:rsid w:val="00BB3AB0"/>
    <w:rsid w:val="00BB3DC7"/>
    <w:rsid w:val="00BB4723"/>
    <w:rsid w:val="00BB4827"/>
    <w:rsid w:val="00BB4879"/>
    <w:rsid w:val="00BB48BA"/>
    <w:rsid w:val="00BB5341"/>
    <w:rsid w:val="00BB64E4"/>
    <w:rsid w:val="00BB7BA1"/>
    <w:rsid w:val="00BB7E8B"/>
    <w:rsid w:val="00BC0010"/>
    <w:rsid w:val="00BC1115"/>
    <w:rsid w:val="00BC14D6"/>
    <w:rsid w:val="00BC27FC"/>
    <w:rsid w:val="00BC2B8A"/>
    <w:rsid w:val="00BC3BC4"/>
    <w:rsid w:val="00BC43AE"/>
    <w:rsid w:val="00BC4540"/>
    <w:rsid w:val="00BC4689"/>
    <w:rsid w:val="00BC4691"/>
    <w:rsid w:val="00BC46A6"/>
    <w:rsid w:val="00BC48F1"/>
    <w:rsid w:val="00BC50D4"/>
    <w:rsid w:val="00BC60F9"/>
    <w:rsid w:val="00BC7415"/>
    <w:rsid w:val="00BC78EE"/>
    <w:rsid w:val="00BC7979"/>
    <w:rsid w:val="00BC79B4"/>
    <w:rsid w:val="00BD0159"/>
    <w:rsid w:val="00BD0783"/>
    <w:rsid w:val="00BD0A03"/>
    <w:rsid w:val="00BD0ED5"/>
    <w:rsid w:val="00BD1280"/>
    <w:rsid w:val="00BD17DC"/>
    <w:rsid w:val="00BD2E7C"/>
    <w:rsid w:val="00BD33B0"/>
    <w:rsid w:val="00BD4AD5"/>
    <w:rsid w:val="00BD4CDE"/>
    <w:rsid w:val="00BD4FD1"/>
    <w:rsid w:val="00BD5896"/>
    <w:rsid w:val="00BD5D5F"/>
    <w:rsid w:val="00BD5F63"/>
    <w:rsid w:val="00BD6412"/>
    <w:rsid w:val="00BD68AC"/>
    <w:rsid w:val="00BD7066"/>
    <w:rsid w:val="00BD76D8"/>
    <w:rsid w:val="00BD78BE"/>
    <w:rsid w:val="00BD7FC7"/>
    <w:rsid w:val="00BE044F"/>
    <w:rsid w:val="00BE04EB"/>
    <w:rsid w:val="00BE0E99"/>
    <w:rsid w:val="00BE1413"/>
    <w:rsid w:val="00BE1D3D"/>
    <w:rsid w:val="00BE224A"/>
    <w:rsid w:val="00BE2700"/>
    <w:rsid w:val="00BE3371"/>
    <w:rsid w:val="00BE3740"/>
    <w:rsid w:val="00BE3A36"/>
    <w:rsid w:val="00BE3C7F"/>
    <w:rsid w:val="00BE3E9B"/>
    <w:rsid w:val="00BE3EAF"/>
    <w:rsid w:val="00BE44C4"/>
    <w:rsid w:val="00BE44D9"/>
    <w:rsid w:val="00BE45A4"/>
    <w:rsid w:val="00BE4BAF"/>
    <w:rsid w:val="00BE5B4D"/>
    <w:rsid w:val="00BE5F0A"/>
    <w:rsid w:val="00BE672A"/>
    <w:rsid w:val="00BE6939"/>
    <w:rsid w:val="00BE76A9"/>
    <w:rsid w:val="00BE7769"/>
    <w:rsid w:val="00BF06B3"/>
    <w:rsid w:val="00BF0B77"/>
    <w:rsid w:val="00BF0DF7"/>
    <w:rsid w:val="00BF0ED1"/>
    <w:rsid w:val="00BF15DB"/>
    <w:rsid w:val="00BF1928"/>
    <w:rsid w:val="00BF195B"/>
    <w:rsid w:val="00BF198E"/>
    <w:rsid w:val="00BF2733"/>
    <w:rsid w:val="00BF2952"/>
    <w:rsid w:val="00BF3DB1"/>
    <w:rsid w:val="00BF3F85"/>
    <w:rsid w:val="00BF4D7B"/>
    <w:rsid w:val="00BF5085"/>
    <w:rsid w:val="00BF5B58"/>
    <w:rsid w:val="00BF649B"/>
    <w:rsid w:val="00BF64F7"/>
    <w:rsid w:val="00BF6BAE"/>
    <w:rsid w:val="00BF6C13"/>
    <w:rsid w:val="00BF7C45"/>
    <w:rsid w:val="00BF7DCB"/>
    <w:rsid w:val="00C000EC"/>
    <w:rsid w:val="00C0048D"/>
    <w:rsid w:val="00C01442"/>
    <w:rsid w:val="00C015A6"/>
    <w:rsid w:val="00C025BD"/>
    <w:rsid w:val="00C0393C"/>
    <w:rsid w:val="00C04665"/>
    <w:rsid w:val="00C05420"/>
    <w:rsid w:val="00C0565A"/>
    <w:rsid w:val="00C06A37"/>
    <w:rsid w:val="00C1021E"/>
    <w:rsid w:val="00C1049C"/>
    <w:rsid w:val="00C10AE2"/>
    <w:rsid w:val="00C114D3"/>
    <w:rsid w:val="00C1170C"/>
    <w:rsid w:val="00C1182F"/>
    <w:rsid w:val="00C11E41"/>
    <w:rsid w:val="00C13186"/>
    <w:rsid w:val="00C1449D"/>
    <w:rsid w:val="00C14563"/>
    <w:rsid w:val="00C1483E"/>
    <w:rsid w:val="00C14B0A"/>
    <w:rsid w:val="00C14C98"/>
    <w:rsid w:val="00C154B1"/>
    <w:rsid w:val="00C161A8"/>
    <w:rsid w:val="00C16876"/>
    <w:rsid w:val="00C16A84"/>
    <w:rsid w:val="00C173A6"/>
    <w:rsid w:val="00C17A24"/>
    <w:rsid w:val="00C17BB8"/>
    <w:rsid w:val="00C17DC6"/>
    <w:rsid w:val="00C17E0F"/>
    <w:rsid w:val="00C20ABF"/>
    <w:rsid w:val="00C20CA9"/>
    <w:rsid w:val="00C210EF"/>
    <w:rsid w:val="00C2166E"/>
    <w:rsid w:val="00C21700"/>
    <w:rsid w:val="00C21A75"/>
    <w:rsid w:val="00C21FA7"/>
    <w:rsid w:val="00C22006"/>
    <w:rsid w:val="00C22212"/>
    <w:rsid w:val="00C22C08"/>
    <w:rsid w:val="00C22C24"/>
    <w:rsid w:val="00C231DB"/>
    <w:rsid w:val="00C241A8"/>
    <w:rsid w:val="00C24A9C"/>
    <w:rsid w:val="00C24C12"/>
    <w:rsid w:val="00C24FD0"/>
    <w:rsid w:val="00C25A0E"/>
    <w:rsid w:val="00C260EF"/>
    <w:rsid w:val="00C2714C"/>
    <w:rsid w:val="00C27570"/>
    <w:rsid w:val="00C27E10"/>
    <w:rsid w:val="00C301E0"/>
    <w:rsid w:val="00C3064E"/>
    <w:rsid w:val="00C31D60"/>
    <w:rsid w:val="00C3203A"/>
    <w:rsid w:val="00C324CE"/>
    <w:rsid w:val="00C32EF6"/>
    <w:rsid w:val="00C3309A"/>
    <w:rsid w:val="00C3370F"/>
    <w:rsid w:val="00C33B20"/>
    <w:rsid w:val="00C33BA1"/>
    <w:rsid w:val="00C345C4"/>
    <w:rsid w:val="00C3481D"/>
    <w:rsid w:val="00C351F4"/>
    <w:rsid w:val="00C356A7"/>
    <w:rsid w:val="00C36F15"/>
    <w:rsid w:val="00C373C9"/>
    <w:rsid w:val="00C37EE7"/>
    <w:rsid w:val="00C402B2"/>
    <w:rsid w:val="00C40B81"/>
    <w:rsid w:val="00C40E80"/>
    <w:rsid w:val="00C412A0"/>
    <w:rsid w:val="00C41398"/>
    <w:rsid w:val="00C414FD"/>
    <w:rsid w:val="00C41F0D"/>
    <w:rsid w:val="00C421F3"/>
    <w:rsid w:val="00C42D03"/>
    <w:rsid w:val="00C434A3"/>
    <w:rsid w:val="00C43695"/>
    <w:rsid w:val="00C4385B"/>
    <w:rsid w:val="00C4410D"/>
    <w:rsid w:val="00C445D0"/>
    <w:rsid w:val="00C44914"/>
    <w:rsid w:val="00C465E7"/>
    <w:rsid w:val="00C46666"/>
    <w:rsid w:val="00C467F1"/>
    <w:rsid w:val="00C46852"/>
    <w:rsid w:val="00C469DD"/>
    <w:rsid w:val="00C46FCD"/>
    <w:rsid w:val="00C47622"/>
    <w:rsid w:val="00C47681"/>
    <w:rsid w:val="00C477DA"/>
    <w:rsid w:val="00C47ED6"/>
    <w:rsid w:val="00C50097"/>
    <w:rsid w:val="00C50266"/>
    <w:rsid w:val="00C50732"/>
    <w:rsid w:val="00C508FA"/>
    <w:rsid w:val="00C50F83"/>
    <w:rsid w:val="00C51854"/>
    <w:rsid w:val="00C521CA"/>
    <w:rsid w:val="00C523A7"/>
    <w:rsid w:val="00C52D5C"/>
    <w:rsid w:val="00C535CB"/>
    <w:rsid w:val="00C544E6"/>
    <w:rsid w:val="00C54660"/>
    <w:rsid w:val="00C548ED"/>
    <w:rsid w:val="00C55108"/>
    <w:rsid w:val="00C553C3"/>
    <w:rsid w:val="00C55645"/>
    <w:rsid w:val="00C56158"/>
    <w:rsid w:val="00C562F5"/>
    <w:rsid w:val="00C5770C"/>
    <w:rsid w:val="00C57813"/>
    <w:rsid w:val="00C57BEB"/>
    <w:rsid w:val="00C57EF6"/>
    <w:rsid w:val="00C6047C"/>
    <w:rsid w:val="00C60D8C"/>
    <w:rsid w:val="00C618D4"/>
    <w:rsid w:val="00C61A5F"/>
    <w:rsid w:val="00C6301E"/>
    <w:rsid w:val="00C63D93"/>
    <w:rsid w:val="00C63EB6"/>
    <w:rsid w:val="00C6474B"/>
    <w:rsid w:val="00C6512F"/>
    <w:rsid w:val="00C65852"/>
    <w:rsid w:val="00C65A01"/>
    <w:rsid w:val="00C665FA"/>
    <w:rsid w:val="00C66F4F"/>
    <w:rsid w:val="00C677DF"/>
    <w:rsid w:val="00C70017"/>
    <w:rsid w:val="00C7052C"/>
    <w:rsid w:val="00C7179A"/>
    <w:rsid w:val="00C7232A"/>
    <w:rsid w:val="00C72752"/>
    <w:rsid w:val="00C73C9A"/>
    <w:rsid w:val="00C7422A"/>
    <w:rsid w:val="00C749D0"/>
    <w:rsid w:val="00C750BD"/>
    <w:rsid w:val="00C758A1"/>
    <w:rsid w:val="00C759D7"/>
    <w:rsid w:val="00C75CEF"/>
    <w:rsid w:val="00C75EA2"/>
    <w:rsid w:val="00C7611D"/>
    <w:rsid w:val="00C765C9"/>
    <w:rsid w:val="00C7661A"/>
    <w:rsid w:val="00C76E1F"/>
    <w:rsid w:val="00C770D4"/>
    <w:rsid w:val="00C77335"/>
    <w:rsid w:val="00C77BD9"/>
    <w:rsid w:val="00C77E41"/>
    <w:rsid w:val="00C77EC9"/>
    <w:rsid w:val="00C80C35"/>
    <w:rsid w:val="00C81022"/>
    <w:rsid w:val="00C815EA"/>
    <w:rsid w:val="00C81E3D"/>
    <w:rsid w:val="00C821A1"/>
    <w:rsid w:val="00C82422"/>
    <w:rsid w:val="00C82C16"/>
    <w:rsid w:val="00C8304E"/>
    <w:rsid w:val="00C832B2"/>
    <w:rsid w:val="00C83681"/>
    <w:rsid w:val="00C83A7A"/>
    <w:rsid w:val="00C848E1"/>
    <w:rsid w:val="00C84DF4"/>
    <w:rsid w:val="00C84FBB"/>
    <w:rsid w:val="00C85191"/>
    <w:rsid w:val="00C85465"/>
    <w:rsid w:val="00C858CE"/>
    <w:rsid w:val="00C8591C"/>
    <w:rsid w:val="00C86135"/>
    <w:rsid w:val="00C861B1"/>
    <w:rsid w:val="00C86502"/>
    <w:rsid w:val="00C866E8"/>
    <w:rsid w:val="00C868F3"/>
    <w:rsid w:val="00C87059"/>
    <w:rsid w:val="00C8723C"/>
    <w:rsid w:val="00C875E5"/>
    <w:rsid w:val="00C878D3"/>
    <w:rsid w:val="00C87D5E"/>
    <w:rsid w:val="00C900D2"/>
    <w:rsid w:val="00C90A00"/>
    <w:rsid w:val="00C90BD5"/>
    <w:rsid w:val="00C913FA"/>
    <w:rsid w:val="00C91670"/>
    <w:rsid w:val="00C91E64"/>
    <w:rsid w:val="00C9268E"/>
    <w:rsid w:val="00C92F2C"/>
    <w:rsid w:val="00C93573"/>
    <w:rsid w:val="00C93F16"/>
    <w:rsid w:val="00C947D7"/>
    <w:rsid w:val="00C94C82"/>
    <w:rsid w:val="00C94F8F"/>
    <w:rsid w:val="00C969ED"/>
    <w:rsid w:val="00C97006"/>
    <w:rsid w:val="00CA042F"/>
    <w:rsid w:val="00CA138F"/>
    <w:rsid w:val="00CA1B69"/>
    <w:rsid w:val="00CA1E46"/>
    <w:rsid w:val="00CA36EC"/>
    <w:rsid w:val="00CA3BF2"/>
    <w:rsid w:val="00CA3F2D"/>
    <w:rsid w:val="00CA3FAD"/>
    <w:rsid w:val="00CA44D1"/>
    <w:rsid w:val="00CA4B95"/>
    <w:rsid w:val="00CA513B"/>
    <w:rsid w:val="00CA5453"/>
    <w:rsid w:val="00CA6222"/>
    <w:rsid w:val="00CA6B35"/>
    <w:rsid w:val="00CA6C44"/>
    <w:rsid w:val="00CA72F0"/>
    <w:rsid w:val="00CA769D"/>
    <w:rsid w:val="00CB00C1"/>
    <w:rsid w:val="00CB01EA"/>
    <w:rsid w:val="00CB060B"/>
    <w:rsid w:val="00CB0723"/>
    <w:rsid w:val="00CB0E9D"/>
    <w:rsid w:val="00CB0F2A"/>
    <w:rsid w:val="00CB104A"/>
    <w:rsid w:val="00CB1E19"/>
    <w:rsid w:val="00CB1E2C"/>
    <w:rsid w:val="00CB20B0"/>
    <w:rsid w:val="00CB2171"/>
    <w:rsid w:val="00CB3B83"/>
    <w:rsid w:val="00CB3CBE"/>
    <w:rsid w:val="00CB4E0C"/>
    <w:rsid w:val="00CB6908"/>
    <w:rsid w:val="00CB6D7D"/>
    <w:rsid w:val="00CB7661"/>
    <w:rsid w:val="00CB7BFF"/>
    <w:rsid w:val="00CC0241"/>
    <w:rsid w:val="00CC0357"/>
    <w:rsid w:val="00CC0AF6"/>
    <w:rsid w:val="00CC11FD"/>
    <w:rsid w:val="00CC18A1"/>
    <w:rsid w:val="00CC1E50"/>
    <w:rsid w:val="00CC297C"/>
    <w:rsid w:val="00CC2CB3"/>
    <w:rsid w:val="00CC418D"/>
    <w:rsid w:val="00CC44BE"/>
    <w:rsid w:val="00CC44CC"/>
    <w:rsid w:val="00CC4748"/>
    <w:rsid w:val="00CC50EC"/>
    <w:rsid w:val="00CC540B"/>
    <w:rsid w:val="00CC5453"/>
    <w:rsid w:val="00CC5750"/>
    <w:rsid w:val="00CC581E"/>
    <w:rsid w:val="00CC5B35"/>
    <w:rsid w:val="00CC5BD6"/>
    <w:rsid w:val="00CC5F0D"/>
    <w:rsid w:val="00CC6207"/>
    <w:rsid w:val="00CC6B7E"/>
    <w:rsid w:val="00CC6F30"/>
    <w:rsid w:val="00CC71F5"/>
    <w:rsid w:val="00CC72C9"/>
    <w:rsid w:val="00CC7338"/>
    <w:rsid w:val="00CD1A5B"/>
    <w:rsid w:val="00CD263C"/>
    <w:rsid w:val="00CD26B9"/>
    <w:rsid w:val="00CD2900"/>
    <w:rsid w:val="00CD3275"/>
    <w:rsid w:val="00CD34DF"/>
    <w:rsid w:val="00CD5C31"/>
    <w:rsid w:val="00CD6402"/>
    <w:rsid w:val="00CD7C59"/>
    <w:rsid w:val="00CD7E3F"/>
    <w:rsid w:val="00CE0497"/>
    <w:rsid w:val="00CE0510"/>
    <w:rsid w:val="00CE1D1C"/>
    <w:rsid w:val="00CE23EC"/>
    <w:rsid w:val="00CE2E67"/>
    <w:rsid w:val="00CE328F"/>
    <w:rsid w:val="00CE32A6"/>
    <w:rsid w:val="00CE34A9"/>
    <w:rsid w:val="00CE3565"/>
    <w:rsid w:val="00CE513F"/>
    <w:rsid w:val="00CE545D"/>
    <w:rsid w:val="00CE584A"/>
    <w:rsid w:val="00CE5E5E"/>
    <w:rsid w:val="00CE685A"/>
    <w:rsid w:val="00CE686D"/>
    <w:rsid w:val="00CE6A33"/>
    <w:rsid w:val="00CE6CA3"/>
    <w:rsid w:val="00CE6EFB"/>
    <w:rsid w:val="00CE71B1"/>
    <w:rsid w:val="00CE7F77"/>
    <w:rsid w:val="00CF0BCC"/>
    <w:rsid w:val="00CF13A5"/>
    <w:rsid w:val="00CF13E1"/>
    <w:rsid w:val="00CF1759"/>
    <w:rsid w:val="00CF1FE3"/>
    <w:rsid w:val="00CF236C"/>
    <w:rsid w:val="00CF2670"/>
    <w:rsid w:val="00CF26A8"/>
    <w:rsid w:val="00CF278C"/>
    <w:rsid w:val="00CF29E8"/>
    <w:rsid w:val="00CF2B0E"/>
    <w:rsid w:val="00CF3372"/>
    <w:rsid w:val="00CF4D00"/>
    <w:rsid w:val="00CF521D"/>
    <w:rsid w:val="00CF6BE1"/>
    <w:rsid w:val="00CF6D90"/>
    <w:rsid w:val="00CF70C4"/>
    <w:rsid w:val="00CF7291"/>
    <w:rsid w:val="00D0025B"/>
    <w:rsid w:val="00D01036"/>
    <w:rsid w:val="00D0174C"/>
    <w:rsid w:val="00D018CC"/>
    <w:rsid w:val="00D01AA3"/>
    <w:rsid w:val="00D01C12"/>
    <w:rsid w:val="00D022C9"/>
    <w:rsid w:val="00D02A5A"/>
    <w:rsid w:val="00D03760"/>
    <w:rsid w:val="00D03975"/>
    <w:rsid w:val="00D040CA"/>
    <w:rsid w:val="00D0435A"/>
    <w:rsid w:val="00D04599"/>
    <w:rsid w:val="00D047BF"/>
    <w:rsid w:val="00D04C1F"/>
    <w:rsid w:val="00D04DE1"/>
    <w:rsid w:val="00D04EAE"/>
    <w:rsid w:val="00D04FF8"/>
    <w:rsid w:val="00D05A75"/>
    <w:rsid w:val="00D06136"/>
    <w:rsid w:val="00D0629C"/>
    <w:rsid w:val="00D063BD"/>
    <w:rsid w:val="00D06929"/>
    <w:rsid w:val="00D06D22"/>
    <w:rsid w:val="00D06DE4"/>
    <w:rsid w:val="00D07340"/>
    <w:rsid w:val="00D07718"/>
    <w:rsid w:val="00D101F6"/>
    <w:rsid w:val="00D10699"/>
    <w:rsid w:val="00D113A5"/>
    <w:rsid w:val="00D12B65"/>
    <w:rsid w:val="00D12D76"/>
    <w:rsid w:val="00D134F9"/>
    <w:rsid w:val="00D13B8C"/>
    <w:rsid w:val="00D13E1D"/>
    <w:rsid w:val="00D1529F"/>
    <w:rsid w:val="00D15763"/>
    <w:rsid w:val="00D15A05"/>
    <w:rsid w:val="00D16DA1"/>
    <w:rsid w:val="00D17FA6"/>
    <w:rsid w:val="00D209C9"/>
    <w:rsid w:val="00D20B57"/>
    <w:rsid w:val="00D20CA0"/>
    <w:rsid w:val="00D21762"/>
    <w:rsid w:val="00D21C10"/>
    <w:rsid w:val="00D22928"/>
    <w:rsid w:val="00D2347E"/>
    <w:rsid w:val="00D23AF3"/>
    <w:rsid w:val="00D23C3A"/>
    <w:rsid w:val="00D24094"/>
    <w:rsid w:val="00D24384"/>
    <w:rsid w:val="00D24726"/>
    <w:rsid w:val="00D24A08"/>
    <w:rsid w:val="00D24C3E"/>
    <w:rsid w:val="00D25773"/>
    <w:rsid w:val="00D261AA"/>
    <w:rsid w:val="00D262DF"/>
    <w:rsid w:val="00D2661E"/>
    <w:rsid w:val="00D275CB"/>
    <w:rsid w:val="00D27775"/>
    <w:rsid w:val="00D27B65"/>
    <w:rsid w:val="00D27F9C"/>
    <w:rsid w:val="00D3028D"/>
    <w:rsid w:val="00D306B6"/>
    <w:rsid w:val="00D31D62"/>
    <w:rsid w:val="00D31F1D"/>
    <w:rsid w:val="00D33BA5"/>
    <w:rsid w:val="00D35BFC"/>
    <w:rsid w:val="00D365AA"/>
    <w:rsid w:val="00D36808"/>
    <w:rsid w:val="00D3686C"/>
    <w:rsid w:val="00D36CBC"/>
    <w:rsid w:val="00D36F4F"/>
    <w:rsid w:val="00D37BBB"/>
    <w:rsid w:val="00D37D76"/>
    <w:rsid w:val="00D4012F"/>
    <w:rsid w:val="00D401CF"/>
    <w:rsid w:val="00D408BE"/>
    <w:rsid w:val="00D4126A"/>
    <w:rsid w:val="00D4161E"/>
    <w:rsid w:val="00D41CAD"/>
    <w:rsid w:val="00D421A3"/>
    <w:rsid w:val="00D426F6"/>
    <w:rsid w:val="00D42E99"/>
    <w:rsid w:val="00D43D05"/>
    <w:rsid w:val="00D43DDD"/>
    <w:rsid w:val="00D43EB6"/>
    <w:rsid w:val="00D44010"/>
    <w:rsid w:val="00D44672"/>
    <w:rsid w:val="00D450C5"/>
    <w:rsid w:val="00D46189"/>
    <w:rsid w:val="00D4622F"/>
    <w:rsid w:val="00D4676B"/>
    <w:rsid w:val="00D46AC0"/>
    <w:rsid w:val="00D479A1"/>
    <w:rsid w:val="00D5023C"/>
    <w:rsid w:val="00D50247"/>
    <w:rsid w:val="00D5036F"/>
    <w:rsid w:val="00D509C6"/>
    <w:rsid w:val="00D50BB1"/>
    <w:rsid w:val="00D51F9C"/>
    <w:rsid w:val="00D5253D"/>
    <w:rsid w:val="00D52693"/>
    <w:rsid w:val="00D53036"/>
    <w:rsid w:val="00D53070"/>
    <w:rsid w:val="00D54183"/>
    <w:rsid w:val="00D54339"/>
    <w:rsid w:val="00D5509F"/>
    <w:rsid w:val="00D55A15"/>
    <w:rsid w:val="00D55A4D"/>
    <w:rsid w:val="00D55B8B"/>
    <w:rsid w:val="00D560ED"/>
    <w:rsid w:val="00D56976"/>
    <w:rsid w:val="00D56B66"/>
    <w:rsid w:val="00D56F97"/>
    <w:rsid w:val="00D57B87"/>
    <w:rsid w:val="00D6009E"/>
    <w:rsid w:val="00D6058F"/>
    <w:rsid w:val="00D606DC"/>
    <w:rsid w:val="00D60B79"/>
    <w:rsid w:val="00D6104D"/>
    <w:rsid w:val="00D614A9"/>
    <w:rsid w:val="00D61552"/>
    <w:rsid w:val="00D626E5"/>
    <w:rsid w:val="00D62970"/>
    <w:rsid w:val="00D62A86"/>
    <w:rsid w:val="00D633C1"/>
    <w:rsid w:val="00D63F68"/>
    <w:rsid w:val="00D64139"/>
    <w:rsid w:val="00D64E84"/>
    <w:rsid w:val="00D64FC4"/>
    <w:rsid w:val="00D65E23"/>
    <w:rsid w:val="00D65E3A"/>
    <w:rsid w:val="00D6615F"/>
    <w:rsid w:val="00D677AB"/>
    <w:rsid w:val="00D677CC"/>
    <w:rsid w:val="00D6788E"/>
    <w:rsid w:val="00D67B4E"/>
    <w:rsid w:val="00D67C8F"/>
    <w:rsid w:val="00D70108"/>
    <w:rsid w:val="00D70134"/>
    <w:rsid w:val="00D703C3"/>
    <w:rsid w:val="00D7068D"/>
    <w:rsid w:val="00D70797"/>
    <w:rsid w:val="00D71132"/>
    <w:rsid w:val="00D715B6"/>
    <w:rsid w:val="00D72338"/>
    <w:rsid w:val="00D72482"/>
    <w:rsid w:val="00D7311C"/>
    <w:rsid w:val="00D7417F"/>
    <w:rsid w:val="00D7450D"/>
    <w:rsid w:val="00D74BB7"/>
    <w:rsid w:val="00D750A6"/>
    <w:rsid w:val="00D751EC"/>
    <w:rsid w:val="00D75369"/>
    <w:rsid w:val="00D754A3"/>
    <w:rsid w:val="00D75B45"/>
    <w:rsid w:val="00D760DC"/>
    <w:rsid w:val="00D7645F"/>
    <w:rsid w:val="00D76832"/>
    <w:rsid w:val="00D773B4"/>
    <w:rsid w:val="00D77760"/>
    <w:rsid w:val="00D77C33"/>
    <w:rsid w:val="00D77C70"/>
    <w:rsid w:val="00D80561"/>
    <w:rsid w:val="00D8080D"/>
    <w:rsid w:val="00D80B39"/>
    <w:rsid w:val="00D81138"/>
    <w:rsid w:val="00D8141B"/>
    <w:rsid w:val="00D8149C"/>
    <w:rsid w:val="00D814C1"/>
    <w:rsid w:val="00D8169B"/>
    <w:rsid w:val="00D82C40"/>
    <w:rsid w:val="00D83335"/>
    <w:rsid w:val="00D83FDF"/>
    <w:rsid w:val="00D84A74"/>
    <w:rsid w:val="00D84A8D"/>
    <w:rsid w:val="00D856A8"/>
    <w:rsid w:val="00D85F8B"/>
    <w:rsid w:val="00D874FD"/>
    <w:rsid w:val="00D8771F"/>
    <w:rsid w:val="00D879AA"/>
    <w:rsid w:val="00D902F9"/>
    <w:rsid w:val="00D90BBF"/>
    <w:rsid w:val="00D91CDE"/>
    <w:rsid w:val="00D91F8A"/>
    <w:rsid w:val="00D9279C"/>
    <w:rsid w:val="00D927E1"/>
    <w:rsid w:val="00D929ED"/>
    <w:rsid w:val="00D92C2A"/>
    <w:rsid w:val="00D93172"/>
    <w:rsid w:val="00D93438"/>
    <w:rsid w:val="00D93C2B"/>
    <w:rsid w:val="00D93E5F"/>
    <w:rsid w:val="00D94485"/>
    <w:rsid w:val="00D945D5"/>
    <w:rsid w:val="00D94BEF"/>
    <w:rsid w:val="00D95431"/>
    <w:rsid w:val="00D9550F"/>
    <w:rsid w:val="00D955F1"/>
    <w:rsid w:val="00D96902"/>
    <w:rsid w:val="00D9731C"/>
    <w:rsid w:val="00DA0159"/>
    <w:rsid w:val="00DA0E43"/>
    <w:rsid w:val="00DA0F7E"/>
    <w:rsid w:val="00DA11FF"/>
    <w:rsid w:val="00DA1212"/>
    <w:rsid w:val="00DA145F"/>
    <w:rsid w:val="00DA1E29"/>
    <w:rsid w:val="00DA294D"/>
    <w:rsid w:val="00DA2D07"/>
    <w:rsid w:val="00DA2D49"/>
    <w:rsid w:val="00DA45E4"/>
    <w:rsid w:val="00DA4AD4"/>
    <w:rsid w:val="00DA4FA3"/>
    <w:rsid w:val="00DA51A8"/>
    <w:rsid w:val="00DA56B9"/>
    <w:rsid w:val="00DA75EC"/>
    <w:rsid w:val="00DA7D68"/>
    <w:rsid w:val="00DB028F"/>
    <w:rsid w:val="00DB042C"/>
    <w:rsid w:val="00DB13E7"/>
    <w:rsid w:val="00DB29A8"/>
    <w:rsid w:val="00DB392C"/>
    <w:rsid w:val="00DB3B5B"/>
    <w:rsid w:val="00DB3E39"/>
    <w:rsid w:val="00DB4E80"/>
    <w:rsid w:val="00DB4EB1"/>
    <w:rsid w:val="00DB6D69"/>
    <w:rsid w:val="00DB7037"/>
    <w:rsid w:val="00DB72B0"/>
    <w:rsid w:val="00DB765E"/>
    <w:rsid w:val="00DB76D8"/>
    <w:rsid w:val="00DB78A5"/>
    <w:rsid w:val="00DB7A2D"/>
    <w:rsid w:val="00DB7E79"/>
    <w:rsid w:val="00DC020C"/>
    <w:rsid w:val="00DC03CD"/>
    <w:rsid w:val="00DC0E8E"/>
    <w:rsid w:val="00DC2382"/>
    <w:rsid w:val="00DC2574"/>
    <w:rsid w:val="00DC2C61"/>
    <w:rsid w:val="00DC2EE1"/>
    <w:rsid w:val="00DC2FFA"/>
    <w:rsid w:val="00DC3007"/>
    <w:rsid w:val="00DC3436"/>
    <w:rsid w:val="00DC353B"/>
    <w:rsid w:val="00DC35BA"/>
    <w:rsid w:val="00DC3822"/>
    <w:rsid w:val="00DC3DF5"/>
    <w:rsid w:val="00DC4A93"/>
    <w:rsid w:val="00DC5331"/>
    <w:rsid w:val="00DC5332"/>
    <w:rsid w:val="00DC6678"/>
    <w:rsid w:val="00DC7FD0"/>
    <w:rsid w:val="00DD0168"/>
    <w:rsid w:val="00DD0B58"/>
    <w:rsid w:val="00DD0B6B"/>
    <w:rsid w:val="00DD0CB1"/>
    <w:rsid w:val="00DD0F54"/>
    <w:rsid w:val="00DD13DA"/>
    <w:rsid w:val="00DD15CE"/>
    <w:rsid w:val="00DD2A08"/>
    <w:rsid w:val="00DD2DC5"/>
    <w:rsid w:val="00DD355C"/>
    <w:rsid w:val="00DD3CA6"/>
    <w:rsid w:val="00DD49F0"/>
    <w:rsid w:val="00DD4CF3"/>
    <w:rsid w:val="00DD4FB0"/>
    <w:rsid w:val="00DD55FF"/>
    <w:rsid w:val="00DD5D11"/>
    <w:rsid w:val="00DD6B5A"/>
    <w:rsid w:val="00DD6C76"/>
    <w:rsid w:val="00DD7340"/>
    <w:rsid w:val="00DD74A8"/>
    <w:rsid w:val="00DD75E1"/>
    <w:rsid w:val="00DE020A"/>
    <w:rsid w:val="00DE1160"/>
    <w:rsid w:val="00DE13FF"/>
    <w:rsid w:val="00DE1502"/>
    <w:rsid w:val="00DE156A"/>
    <w:rsid w:val="00DE2E33"/>
    <w:rsid w:val="00DE3127"/>
    <w:rsid w:val="00DE323A"/>
    <w:rsid w:val="00DE3305"/>
    <w:rsid w:val="00DE33F9"/>
    <w:rsid w:val="00DE3502"/>
    <w:rsid w:val="00DE3EBB"/>
    <w:rsid w:val="00DE4596"/>
    <w:rsid w:val="00DE47BA"/>
    <w:rsid w:val="00DE4E8A"/>
    <w:rsid w:val="00DE4F47"/>
    <w:rsid w:val="00DE5818"/>
    <w:rsid w:val="00DE5981"/>
    <w:rsid w:val="00DE5C9C"/>
    <w:rsid w:val="00DE5DC6"/>
    <w:rsid w:val="00DE6207"/>
    <w:rsid w:val="00DE66E0"/>
    <w:rsid w:val="00DE6D45"/>
    <w:rsid w:val="00DE6E46"/>
    <w:rsid w:val="00DE7437"/>
    <w:rsid w:val="00DE7F69"/>
    <w:rsid w:val="00DF095D"/>
    <w:rsid w:val="00DF0F20"/>
    <w:rsid w:val="00DF1563"/>
    <w:rsid w:val="00DF1A8D"/>
    <w:rsid w:val="00DF26F6"/>
    <w:rsid w:val="00DF2A11"/>
    <w:rsid w:val="00DF2E5D"/>
    <w:rsid w:val="00DF2E68"/>
    <w:rsid w:val="00DF2ED6"/>
    <w:rsid w:val="00DF334A"/>
    <w:rsid w:val="00DF3654"/>
    <w:rsid w:val="00DF3ABB"/>
    <w:rsid w:val="00DF41D0"/>
    <w:rsid w:val="00DF4246"/>
    <w:rsid w:val="00DF43BA"/>
    <w:rsid w:val="00DF4CF7"/>
    <w:rsid w:val="00DF4DB8"/>
    <w:rsid w:val="00DF535A"/>
    <w:rsid w:val="00DF5379"/>
    <w:rsid w:val="00DF547F"/>
    <w:rsid w:val="00DF6097"/>
    <w:rsid w:val="00DF6A17"/>
    <w:rsid w:val="00DF734E"/>
    <w:rsid w:val="00E0027D"/>
    <w:rsid w:val="00E00382"/>
    <w:rsid w:val="00E00EDD"/>
    <w:rsid w:val="00E01B1D"/>
    <w:rsid w:val="00E02858"/>
    <w:rsid w:val="00E02F16"/>
    <w:rsid w:val="00E03029"/>
    <w:rsid w:val="00E03946"/>
    <w:rsid w:val="00E0428C"/>
    <w:rsid w:val="00E0473D"/>
    <w:rsid w:val="00E04FFA"/>
    <w:rsid w:val="00E0506A"/>
    <w:rsid w:val="00E057F5"/>
    <w:rsid w:val="00E0617F"/>
    <w:rsid w:val="00E06234"/>
    <w:rsid w:val="00E06C4F"/>
    <w:rsid w:val="00E074B7"/>
    <w:rsid w:val="00E07FC4"/>
    <w:rsid w:val="00E10224"/>
    <w:rsid w:val="00E10CBA"/>
    <w:rsid w:val="00E10D3E"/>
    <w:rsid w:val="00E11CE7"/>
    <w:rsid w:val="00E11F35"/>
    <w:rsid w:val="00E121DB"/>
    <w:rsid w:val="00E123B0"/>
    <w:rsid w:val="00E12F5A"/>
    <w:rsid w:val="00E1425F"/>
    <w:rsid w:val="00E14332"/>
    <w:rsid w:val="00E14565"/>
    <w:rsid w:val="00E14724"/>
    <w:rsid w:val="00E14CE5"/>
    <w:rsid w:val="00E14DB3"/>
    <w:rsid w:val="00E15E22"/>
    <w:rsid w:val="00E1633D"/>
    <w:rsid w:val="00E163CC"/>
    <w:rsid w:val="00E16D4F"/>
    <w:rsid w:val="00E16E93"/>
    <w:rsid w:val="00E17752"/>
    <w:rsid w:val="00E1795D"/>
    <w:rsid w:val="00E179CE"/>
    <w:rsid w:val="00E17FD8"/>
    <w:rsid w:val="00E20274"/>
    <w:rsid w:val="00E2030F"/>
    <w:rsid w:val="00E20E06"/>
    <w:rsid w:val="00E21310"/>
    <w:rsid w:val="00E219F4"/>
    <w:rsid w:val="00E21EB8"/>
    <w:rsid w:val="00E2253A"/>
    <w:rsid w:val="00E22A85"/>
    <w:rsid w:val="00E23C5E"/>
    <w:rsid w:val="00E262C5"/>
    <w:rsid w:val="00E266FC"/>
    <w:rsid w:val="00E268FC"/>
    <w:rsid w:val="00E27212"/>
    <w:rsid w:val="00E27A5F"/>
    <w:rsid w:val="00E27B91"/>
    <w:rsid w:val="00E27DD1"/>
    <w:rsid w:val="00E30626"/>
    <w:rsid w:val="00E30ED0"/>
    <w:rsid w:val="00E310CD"/>
    <w:rsid w:val="00E31791"/>
    <w:rsid w:val="00E32024"/>
    <w:rsid w:val="00E32039"/>
    <w:rsid w:val="00E32749"/>
    <w:rsid w:val="00E328BC"/>
    <w:rsid w:val="00E32D61"/>
    <w:rsid w:val="00E32F1F"/>
    <w:rsid w:val="00E33B2A"/>
    <w:rsid w:val="00E3429D"/>
    <w:rsid w:val="00E34743"/>
    <w:rsid w:val="00E34E45"/>
    <w:rsid w:val="00E3576C"/>
    <w:rsid w:val="00E3583B"/>
    <w:rsid w:val="00E35CBB"/>
    <w:rsid w:val="00E36227"/>
    <w:rsid w:val="00E36C75"/>
    <w:rsid w:val="00E3762F"/>
    <w:rsid w:val="00E40B6D"/>
    <w:rsid w:val="00E40F0B"/>
    <w:rsid w:val="00E4117A"/>
    <w:rsid w:val="00E428B0"/>
    <w:rsid w:val="00E42F9B"/>
    <w:rsid w:val="00E436CE"/>
    <w:rsid w:val="00E43CC8"/>
    <w:rsid w:val="00E44319"/>
    <w:rsid w:val="00E44754"/>
    <w:rsid w:val="00E4491E"/>
    <w:rsid w:val="00E44E36"/>
    <w:rsid w:val="00E45095"/>
    <w:rsid w:val="00E45576"/>
    <w:rsid w:val="00E4565D"/>
    <w:rsid w:val="00E459C0"/>
    <w:rsid w:val="00E45C4C"/>
    <w:rsid w:val="00E4611B"/>
    <w:rsid w:val="00E46154"/>
    <w:rsid w:val="00E4657B"/>
    <w:rsid w:val="00E4709A"/>
    <w:rsid w:val="00E47991"/>
    <w:rsid w:val="00E47B7F"/>
    <w:rsid w:val="00E501D4"/>
    <w:rsid w:val="00E50655"/>
    <w:rsid w:val="00E507BF"/>
    <w:rsid w:val="00E50E44"/>
    <w:rsid w:val="00E50FF1"/>
    <w:rsid w:val="00E51234"/>
    <w:rsid w:val="00E5128E"/>
    <w:rsid w:val="00E51771"/>
    <w:rsid w:val="00E51EA2"/>
    <w:rsid w:val="00E5281E"/>
    <w:rsid w:val="00E52CA3"/>
    <w:rsid w:val="00E52FA0"/>
    <w:rsid w:val="00E5331B"/>
    <w:rsid w:val="00E5343B"/>
    <w:rsid w:val="00E53508"/>
    <w:rsid w:val="00E541F1"/>
    <w:rsid w:val="00E5454A"/>
    <w:rsid w:val="00E54F47"/>
    <w:rsid w:val="00E562DB"/>
    <w:rsid w:val="00E56B7E"/>
    <w:rsid w:val="00E56F41"/>
    <w:rsid w:val="00E601A7"/>
    <w:rsid w:val="00E603ED"/>
    <w:rsid w:val="00E6147D"/>
    <w:rsid w:val="00E615C2"/>
    <w:rsid w:val="00E62611"/>
    <w:rsid w:val="00E638FD"/>
    <w:rsid w:val="00E63EC1"/>
    <w:rsid w:val="00E64B6E"/>
    <w:rsid w:val="00E65097"/>
    <w:rsid w:val="00E6659F"/>
    <w:rsid w:val="00E665B6"/>
    <w:rsid w:val="00E668DD"/>
    <w:rsid w:val="00E66925"/>
    <w:rsid w:val="00E672D8"/>
    <w:rsid w:val="00E67714"/>
    <w:rsid w:val="00E679B6"/>
    <w:rsid w:val="00E67F7B"/>
    <w:rsid w:val="00E7083D"/>
    <w:rsid w:val="00E710F5"/>
    <w:rsid w:val="00E7142A"/>
    <w:rsid w:val="00E71F60"/>
    <w:rsid w:val="00E72557"/>
    <w:rsid w:val="00E72848"/>
    <w:rsid w:val="00E73032"/>
    <w:rsid w:val="00E73760"/>
    <w:rsid w:val="00E73A91"/>
    <w:rsid w:val="00E7416B"/>
    <w:rsid w:val="00E7462B"/>
    <w:rsid w:val="00E74D34"/>
    <w:rsid w:val="00E74F5A"/>
    <w:rsid w:val="00E75519"/>
    <w:rsid w:val="00E75869"/>
    <w:rsid w:val="00E75A04"/>
    <w:rsid w:val="00E75C1D"/>
    <w:rsid w:val="00E75FE2"/>
    <w:rsid w:val="00E760E2"/>
    <w:rsid w:val="00E76660"/>
    <w:rsid w:val="00E76A1A"/>
    <w:rsid w:val="00E76C99"/>
    <w:rsid w:val="00E773FF"/>
    <w:rsid w:val="00E77587"/>
    <w:rsid w:val="00E7785A"/>
    <w:rsid w:val="00E80267"/>
    <w:rsid w:val="00E81129"/>
    <w:rsid w:val="00E8166C"/>
    <w:rsid w:val="00E8176C"/>
    <w:rsid w:val="00E81877"/>
    <w:rsid w:val="00E81B22"/>
    <w:rsid w:val="00E81CBA"/>
    <w:rsid w:val="00E8201C"/>
    <w:rsid w:val="00E82233"/>
    <w:rsid w:val="00E8260F"/>
    <w:rsid w:val="00E8297C"/>
    <w:rsid w:val="00E82A16"/>
    <w:rsid w:val="00E82A18"/>
    <w:rsid w:val="00E82E5D"/>
    <w:rsid w:val="00E83100"/>
    <w:rsid w:val="00E839C6"/>
    <w:rsid w:val="00E83D12"/>
    <w:rsid w:val="00E8436B"/>
    <w:rsid w:val="00E845C0"/>
    <w:rsid w:val="00E848EA"/>
    <w:rsid w:val="00E84AA5"/>
    <w:rsid w:val="00E853B7"/>
    <w:rsid w:val="00E855E8"/>
    <w:rsid w:val="00E8587A"/>
    <w:rsid w:val="00E85B1C"/>
    <w:rsid w:val="00E85D4E"/>
    <w:rsid w:val="00E8693C"/>
    <w:rsid w:val="00E86FA2"/>
    <w:rsid w:val="00E875A5"/>
    <w:rsid w:val="00E90435"/>
    <w:rsid w:val="00E904D3"/>
    <w:rsid w:val="00E9055E"/>
    <w:rsid w:val="00E9096A"/>
    <w:rsid w:val="00E90D8B"/>
    <w:rsid w:val="00E91218"/>
    <w:rsid w:val="00E91F54"/>
    <w:rsid w:val="00E92A9E"/>
    <w:rsid w:val="00E93963"/>
    <w:rsid w:val="00E93BB0"/>
    <w:rsid w:val="00E93CEE"/>
    <w:rsid w:val="00E93D7C"/>
    <w:rsid w:val="00E93F88"/>
    <w:rsid w:val="00E94423"/>
    <w:rsid w:val="00E94A48"/>
    <w:rsid w:val="00E94F73"/>
    <w:rsid w:val="00E958FF"/>
    <w:rsid w:val="00E9597E"/>
    <w:rsid w:val="00E96076"/>
    <w:rsid w:val="00E96207"/>
    <w:rsid w:val="00E96637"/>
    <w:rsid w:val="00E96962"/>
    <w:rsid w:val="00E96B55"/>
    <w:rsid w:val="00E9710A"/>
    <w:rsid w:val="00E971AC"/>
    <w:rsid w:val="00E97C7A"/>
    <w:rsid w:val="00EA062C"/>
    <w:rsid w:val="00EA0BE4"/>
    <w:rsid w:val="00EA0C03"/>
    <w:rsid w:val="00EA0D10"/>
    <w:rsid w:val="00EA0D4A"/>
    <w:rsid w:val="00EA14DF"/>
    <w:rsid w:val="00EA2191"/>
    <w:rsid w:val="00EA2391"/>
    <w:rsid w:val="00EA25F3"/>
    <w:rsid w:val="00EA29C0"/>
    <w:rsid w:val="00EA32A8"/>
    <w:rsid w:val="00EA3E48"/>
    <w:rsid w:val="00EA3E58"/>
    <w:rsid w:val="00EA40FE"/>
    <w:rsid w:val="00EA42B9"/>
    <w:rsid w:val="00EA480B"/>
    <w:rsid w:val="00EA495E"/>
    <w:rsid w:val="00EA553C"/>
    <w:rsid w:val="00EA5D9B"/>
    <w:rsid w:val="00EA5E8D"/>
    <w:rsid w:val="00EA64D8"/>
    <w:rsid w:val="00EA6572"/>
    <w:rsid w:val="00EA7741"/>
    <w:rsid w:val="00EA7B7D"/>
    <w:rsid w:val="00EB078B"/>
    <w:rsid w:val="00EB0B9E"/>
    <w:rsid w:val="00EB0E93"/>
    <w:rsid w:val="00EB15C3"/>
    <w:rsid w:val="00EB1A6F"/>
    <w:rsid w:val="00EB1EC5"/>
    <w:rsid w:val="00EB2454"/>
    <w:rsid w:val="00EB2D15"/>
    <w:rsid w:val="00EB38EB"/>
    <w:rsid w:val="00EB3D07"/>
    <w:rsid w:val="00EB3FD9"/>
    <w:rsid w:val="00EB42D5"/>
    <w:rsid w:val="00EB4397"/>
    <w:rsid w:val="00EB56F2"/>
    <w:rsid w:val="00EB59FA"/>
    <w:rsid w:val="00EB5C83"/>
    <w:rsid w:val="00EB61F0"/>
    <w:rsid w:val="00EB659C"/>
    <w:rsid w:val="00EB6A31"/>
    <w:rsid w:val="00EB79E0"/>
    <w:rsid w:val="00EC0069"/>
    <w:rsid w:val="00EC079A"/>
    <w:rsid w:val="00EC0FD2"/>
    <w:rsid w:val="00EC1771"/>
    <w:rsid w:val="00EC1EBF"/>
    <w:rsid w:val="00EC2EEB"/>
    <w:rsid w:val="00EC43E8"/>
    <w:rsid w:val="00EC524B"/>
    <w:rsid w:val="00EC5524"/>
    <w:rsid w:val="00EC56E1"/>
    <w:rsid w:val="00EC5853"/>
    <w:rsid w:val="00EC5A1E"/>
    <w:rsid w:val="00EC6121"/>
    <w:rsid w:val="00EC693C"/>
    <w:rsid w:val="00EC7011"/>
    <w:rsid w:val="00EC7149"/>
    <w:rsid w:val="00EC7387"/>
    <w:rsid w:val="00EC74F4"/>
    <w:rsid w:val="00EC7746"/>
    <w:rsid w:val="00EC799F"/>
    <w:rsid w:val="00EC7C16"/>
    <w:rsid w:val="00EC7E57"/>
    <w:rsid w:val="00ED04F8"/>
    <w:rsid w:val="00ED0A63"/>
    <w:rsid w:val="00ED13C5"/>
    <w:rsid w:val="00ED14A6"/>
    <w:rsid w:val="00ED1BA4"/>
    <w:rsid w:val="00ED232E"/>
    <w:rsid w:val="00ED29F5"/>
    <w:rsid w:val="00ED4A84"/>
    <w:rsid w:val="00ED4CBB"/>
    <w:rsid w:val="00ED5FC9"/>
    <w:rsid w:val="00ED6114"/>
    <w:rsid w:val="00ED63DC"/>
    <w:rsid w:val="00ED66DB"/>
    <w:rsid w:val="00ED6AA8"/>
    <w:rsid w:val="00ED6AF9"/>
    <w:rsid w:val="00ED6DB2"/>
    <w:rsid w:val="00ED7726"/>
    <w:rsid w:val="00ED7959"/>
    <w:rsid w:val="00ED7EF2"/>
    <w:rsid w:val="00ED7FE9"/>
    <w:rsid w:val="00EE03E2"/>
    <w:rsid w:val="00EE0C28"/>
    <w:rsid w:val="00EE1341"/>
    <w:rsid w:val="00EE1E1D"/>
    <w:rsid w:val="00EE2D58"/>
    <w:rsid w:val="00EE3B46"/>
    <w:rsid w:val="00EE3F10"/>
    <w:rsid w:val="00EE4088"/>
    <w:rsid w:val="00EE408F"/>
    <w:rsid w:val="00EE446E"/>
    <w:rsid w:val="00EE44B6"/>
    <w:rsid w:val="00EE4556"/>
    <w:rsid w:val="00EE4658"/>
    <w:rsid w:val="00EE46C0"/>
    <w:rsid w:val="00EE4BE0"/>
    <w:rsid w:val="00EE5088"/>
    <w:rsid w:val="00EE60D0"/>
    <w:rsid w:val="00EE64D2"/>
    <w:rsid w:val="00EE6FF5"/>
    <w:rsid w:val="00EE709F"/>
    <w:rsid w:val="00EE7D09"/>
    <w:rsid w:val="00EF0DB7"/>
    <w:rsid w:val="00EF18A1"/>
    <w:rsid w:val="00EF1E33"/>
    <w:rsid w:val="00EF211E"/>
    <w:rsid w:val="00EF25A2"/>
    <w:rsid w:val="00EF25DB"/>
    <w:rsid w:val="00EF27C6"/>
    <w:rsid w:val="00EF2F45"/>
    <w:rsid w:val="00EF36F9"/>
    <w:rsid w:val="00EF39CE"/>
    <w:rsid w:val="00EF3C8D"/>
    <w:rsid w:val="00EF48ED"/>
    <w:rsid w:val="00EF52B8"/>
    <w:rsid w:val="00EF61A0"/>
    <w:rsid w:val="00EF77E8"/>
    <w:rsid w:val="00EF7CB2"/>
    <w:rsid w:val="00EF7F75"/>
    <w:rsid w:val="00EFB0D0"/>
    <w:rsid w:val="00F00447"/>
    <w:rsid w:val="00F00974"/>
    <w:rsid w:val="00F01373"/>
    <w:rsid w:val="00F01AE9"/>
    <w:rsid w:val="00F01FAB"/>
    <w:rsid w:val="00F02034"/>
    <w:rsid w:val="00F0232B"/>
    <w:rsid w:val="00F02C68"/>
    <w:rsid w:val="00F02EB8"/>
    <w:rsid w:val="00F02EE1"/>
    <w:rsid w:val="00F032EB"/>
    <w:rsid w:val="00F04B73"/>
    <w:rsid w:val="00F05202"/>
    <w:rsid w:val="00F052A4"/>
    <w:rsid w:val="00F055AB"/>
    <w:rsid w:val="00F05AA6"/>
    <w:rsid w:val="00F05E06"/>
    <w:rsid w:val="00F064B2"/>
    <w:rsid w:val="00F07139"/>
    <w:rsid w:val="00F07D2D"/>
    <w:rsid w:val="00F1015A"/>
    <w:rsid w:val="00F108DF"/>
    <w:rsid w:val="00F112C2"/>
    <w:rsid w:val="00F1162E"/>
    <w:rsid w:val="00F1221A"/>
    <w:rsid w:val="00F1353A"/>
    <w:rsid w:val="00F13587"/>
    <w:rsid w:val="00F1360B"/>
    <w:rsid w:val="00F13657"/>
    <w:rsid w:val="00F136D8"/>
    <w:rsid w:val="00F13D9F"/>
    <w:rsid w:val="00F15FF5"/>
    <w:rsid w:val="00F163F4"/>
    <w:rsid w:val="00F16465"/>
    <w:rsid w:val="00F165DE"/>
    <w:rsid w:val="00F167D9"/>
    <w:rsid w:val="00F169F6"/>
    <w:rsid w:val="00F16B4F"/>
    <w:rsid w:val="00F16E2D"/>
    <w:rsid w:val="00F16F8F"/>
    <w:rsid w:val="00F17341"/>
    <w:rsid w:val="00F211B1"/>
    <w:rsid w:val="00F21521"/>
    <w:rsid w:val="00F216A7"/>
    <w:rsid w:val="00F2265B"/>
    <w:rsid w:val="00F22A4F"/>
    <w:rsid w:val="00F22FE2"/>
    <w:rsid w:val="00F23720"/>
    <w:rsid w:val="00F237A6"/>
    <w:rsid w:val="00F23990"/>
    <w:rsid w:val="00F2426B"/>
    <w:rsid w:val="00F24B32"/>
    <w:rsid w:val="00F253C5"/>
    <w:rsid w:val="00F254CA"/>
    <w:rsid w:val="00F256D9"/>
    <w:rsid w:val="00F258E0"/>
    <w:rsid w:val="00F25BCA"/>
    <w:rsid w:val="00F25D9A"/>
    <w:rsid w:val="00F262E0"/>
    <w:rsid w:val="00F271B7"/>
    <w:rsid w:val="00F27384"/>
    <w:rsid w:val="00F2776D"/>
    <w:rsid w:val="00F27919"/>
    <w:rsid w:val="00F27CE1"/>
    <w:rsid w:val="00F27DD1"/>
    <w:rsid w:val="00F31540"/>
    <w:rsid w:val="00F318CE"/>
    <w:rsid w:val="00F33370"/>
    <w:rsid w:val="00F336D4"/>
    <w:rsid w:val="00F3379A"/>
    <w:rsid w:val="00F33EFD"/>
    <w:rsid w:val="00F340E2"/>
    <w:rsid w:val="00F349B9"/>
    <w:rsid w:val="00F34D0E"/>
    <w:rsid w:val="00F351CD"/>
    <w:rsid w:val="00F35384"/>
    <w:rsid w:val="00F35466"/>
    <w:rsid w:val="00F364C5"/>
    <w:rsid w:val="00F36711"/>
    <w:rsid w:val="00F36B5A"/>
    <w:rsid w:val="00F36BF4"/>
    <w:rsid w:val="00F37C76"/>
    <w:rsid w:val="00F37C7C"/>
    <w:rsid w:val="00F37D7E"/>
    <w:rsid w:val="00F40402"/>
    <w:rsid w:val="00F40B07"/>
    <w:rsid w:val="00F41C1B"/>
    <w:rsid w:val="00F42B8C"/>
    <w:rsid w:val="00F42D52"/>
    <w:rsid w:val="00F43177"/>
    <w:rsid w:val="00F43286"/>
    <w:rsid w:val="00F44066"/>
    <w:rsid w:val="00F44EC8"/>
    <w:rsid w:val="00F4580E"/>
    <w:rsid w:val="00F458F8"/>
    <w:rsid w:val="00F45F14"/>
    <w:rsid w:val="00F460EF"/>
    <w:rsid w:val="00F4652D"/>
    <w:rsid w:val="00F467F1"/>
    <w:rsid w:val="00F46AA5"/>
    <w:rsid w:val="00F476DF"/>
    <w:rsid w:val="00F47AC8"/>
    <w:rsid w:val="00F505E1"/>
    <w:rsid w:val="00F509E0"/>
    <w:rsid w:val="00F50D07"/>
    <w:rsid w:val="00F51FF7"/>
    <w:rsid w:val="00F53340"/>
    <w:rsid w:val="00F53562"/>
    <w:rsid w:val="00F53ADC"/>
    <w:rsid w:val="00F542DC"/>
    <w:rsid w:val="00F5550C"/>
    <w:rsid w:val="00F55ABE"/>
    <w:rsid w:val="00F55DEE"/>
    <w:rsid w:val="00F5685E"/>
    <w:rsid w:val="00F56D51"/>
    <w:rsid w:val="00F56DDB"/>
    <w:rsid w:val="00F57958"/>
    <w:rsid w:val="00F57EDC"/>
    <w:rsid w:val="00F6042C"/>
    <w:rsid w:val="00F60D38"/>
    <w:rsid w:val="00F613BC"/>
    <w:rsid w:val="00F613CD"/>
    <w:rsid w:val="00F61FAB"/>
    <w:rsid w:val="00F62290"/>
    <w:rsid w:val="00F62A2C"/>
    <w:rsid w:val="00F62A5E"/>
    <w:rsid w:val="00F632A8"/>
    <w:rsid w:val="00F63BD7"/>
    <w:rsid w:val="00F63EDF"/>
    <w:rsid w:val="00F6445F"/>
    <w:rsid w:val="00F6486C"/>
    <w:rsid w:val="00F65173"/>
    <w:rsid w:val="00F65705"/>
    <w:rsid w:val="00F65840"/>
    <w:rsid w:val="00F66644"/>
    <w:rsid w:val="00F67805"/>
    <w:rsid w:val="00F67F7F"/>
    <w:rsid w:val="00F70AD6"/>
    <w:rsid w:val="00F70C57"/>
    <w:rsid w:val="00F716E6"/>
    <w:rsid w:val="00F71965"/>
    <w:rsid w:val="00F719D3"/>
    <w:rsid w:val="00F72850"/>
    <w:rsid w:val="00F72AF2"/>
    <w:rsid w:val="00F72D9B"/>
    <w:rsid w:val="00F72DEC"/>
    <w:rsid w:val="00F737FB"/>
    <w:rsid w:val="00F73B06"/>
    <w:rsid w:val="00F73DAA"/>
    <w:rsid w:val="00F749A1"/>
    <w:rsid w:val="00F75233"/>
    <w:rsid w:val="00F7542C"/>
    <w:rsid w:val="00F75601"/>
    <w:rsid w:val="00F761F5"/>
    <w:rsid w:val="00F763EC"/>
    <w:rsid w:val="00F767EA"/>
    <w:rsid w:val="00F76D13"/>
    <w:rsid w:val="00F778B3"/>
    <w:rsid w:val="00F779A4"/>
    <w:rsid w:val="00F77F8D"/>
    <w:rsid w:val="00F80707"/>
    <w:rsid w:val="00F80C0E"/>
    <w:rsid w:val="00F8154C"/>
    <w:rsid w:val="00F81722"/>
    <w:rsid w:val="00F81C5E"/>
    <w:rsid w:val="00F81DE7"/>
    <w:rsid w:val="00F82871"/>
    <w:rsid w:val="00F82C2B"/>
    <w:rsid w:val="00F82C6B"/>
    <w:rsid w:val="00F82CA7"/>
    <w:rsid w:val="00F82FBE"/>
    <w:rsid w:val="00F835A1"/>
    <w:rsid w:val="00F8392B"/>
    <w:rsid w:val="00F84463"/>
    <w:rsid w:val="00F84F5C"/>
    <w:rsid w:val="00F853E8"/>
    <w:rsid w:val="00F86164"/>
    <w:rsid w:val="00F86A29"/>
    <w:rsid w:val="00F86B49"/>
    <w:rsid w:val="00F86C0F"/>
    <w:rsid w:val="00F86CB9"/>
    <w:rsid w:val="00F86CBF"/>
    <w:rsid w:val="00F86F23"/>
    <w:rsid w:val="00F8757E"/>
    <w:rsid w:val="00F87650"/>
    <w:rsid w:val="00F8793E"/>
    <w:rsid w:val="00F87F6E"/>
    <w:rsid w:val="00F9017B"/>
    <w:rsid w:val="00F91046"/>
    <w:rsid w:val="00F91901"/>
    <w:rsid w:val="00F91EF1"/>
    <w:rsid w:val="00F92539"/>
    <w:rsid w:val="00F928A3"/>
    <w:rsid w:val="00F93056"/>
    <w:rsid w:val="00F93057"/>
    <w:rsid w:val="00F93073"/>
    <w:rsid w:val="00F93C64"/>
    <w:rsid w:val="00F93D7E"/>
    <w:rsid w:val="00F93ED6"/>
    <w:rsid w:val="00F948E2"/>
    <w:rsid w:val="00F94A21"/>
    <w:rsid w:val="00F9582E"/>
    <w:rsid w:val="00F95F16"/>
    <w:rsid w:val="00F967BF"/>
    <w:rsid w:val="00F96B7F"/>
    <w:rsid w:val="00F96CE0"/>
    <w:rsid w:val="00F971CE"/>
    <w:rsid w:val="00F97420"/>
    <w:rsid w:val="00F97799"/>
    <w:rsid w:val="00F97BB2"/>
    <w:rsid w:val="00F97E09"/>
    <w:rsid w:val="00F97E98"/>
    <w:rsid w:val="00FA0421"/>
    <w:rsid w:val="00FA0631"/>
    <w:rsid w:val="00FA08CE"/>
    <w:rsid w:val="00FA09AD"/>
    <w:rsid w:val="00FA0AC2"/>
    <w:rsid w:val="00FA16DD"/>
    <w:rsid w:val="00FA1C2D"/>
    <w:rsid w:val="00FA2522"/>
    <w:rsid w:val="00FA27C1"/>
    <w:rsid w:val="00FA29BC"/>
    <w:rsid w:val="00FA32BD"/>
    <w:rsid w:val="00FA3436"/>
    <w:rsid w:val="00FA39B4"/>
    <w:rsid w:val="00FA4072"/>
    <w:rsid w:val="00FA5484"/>
    <w:rsid w:val="00FA5598"/>
    <w:rsid w:val="00FA5EF5"/>
    <w:rsid w:val="00FA6008"/>
    <w:rsid w:val="00FA7262"/>
    <w:rsid w:val="00FA79C9"/>
    <w:rsid w:val="00FB0204"/>
    <w:rsid w:val="00FB0A76"/>
    <w:rsid w:val="00FB144E"/>
    <w:rsid w:val="00FB1740"/>
    <w:rsid w:val="00FB2A22"/>
    <w:rsid w:val="00FB2DAD"/>
    <w:rsid w:val="00FB3EBE"/>
    <w:rsid w:val="00FB49CD"/>
    <w:rsid w:val="00FB4A12"/>
    <w:rsid w:val="00FB4F32"/>
    <w:rsid w:val="00FB568C"/>
    <w:rsid w:val="00FB6016"/>
    <w:rsid w:val="00FB60E6"/>
    <w:rsid w:val="00FB68FB"/>
    <w:rsid w:val="00FB77F1"/>
    <w:rsid w:val="00FB78C9"/>
    <w:rsid w:val="00FB7969"/>
    <w:rsid w:val="00FB7DFA"/>
    <w:rsid w:val="00FC05CD"/>
    <w:rsid w:val="00FC1557"/>
    <w:rsid w:val="00FC22A5"/>
    <w:rsid w:val="00FC2AB5"/>
    <w:rsid w:val="00FC2EEE"/>
    <w:rsid w:val="00FC3284"/>
    <w:rsid w:val="00FC3521"/>
    <w:rsid w:val="00FC37AA"/>
    <w:rsid w:val="00FC39A6"/>
    <w:rsid w:val="00FC4BB2"/>
    <w:rsid w:val="00FC5029"/>
    <w:rsid w:val="00FC52AA"/>
    <w:rsid w:val="00FC5BCE"/>
    <w:rsid w:val="00FC63FD"/>
    <w:rsid w:val="00FC6810"/>
    <w:rsid w:val="00FC6AE1"/>
    <w:rsid w:val="00FC724D"/>
    <w:rsid w:val="00FC7B23"/>
    <w:rsid w:val="00FC7F51"/>
    <w:rsid w:val="00FD03B6"/>
    <w:rsid w:val="00FD07F1"/>
    <w:rsid w:val="00FD1426"/>
    <w:rsid w:val="00FD17D7"/>
    <w:rsid w:val="00FD1933"/>
    <w:rsid w:val="00FD1DC5"/>
    <w:rsid w:val="00FD2002"/>
    <w:rsid w:val="00FD29BA"/>
    <w:rsid w:val="00FD2DBF"/>
    <w:rsid w:val="00FD35C7"/>
    <w:rsid w:val="00FD3A9D"/>
    <w:rsid w:val="00FD3E8C"/>
    <w:rsid w:val="00FD45C5"/>
    <w:rsid w:val="00FD48AB"/>
    <w:rsid w:val="00FD4990"/>
    <w:rsid w:val="00FD4AA8"/>
    <w:rsid w:val="00FD4E2F"/>
    <w:rsid w:val="00FD501B"/>
    <w:rsid w:val="00FD596C"/>
    <w:rsid w:val="00FD5A7C"/>
    <w:rsid w:val="00FD60CB"/>
    <w:rsid w:val="00FD643E"/>
    <w:rsid w:val="00FD66A5"/>
    <w:rsid w:val="00FD6780"/>
    <w:rsid w:val="00FD6A51"/>
    <w:rsid w:val="00FD6E9B"/>
    <w:rsid w:val="00FD7389"/>
    <w:rsid w:val="00FD7AB4"/>
    <w:rsid w:val="00FE0C43"/>
    <w:rsid w:val="00FE1310"/>
    <w:rsid w:val="00FE1854"/>
    <w:rsid w:val="00FE223D"/>
    <w:rsid w:val="00FE25C3"/>
    <w:rsid w:val="00FE295E"/>
    <w:rsid w:val="00FE2C7B"/>
    <w:rsid w:val="00FE32FD"/>
    <w:rsid w:val="00FE41C8"/>
    <w:rsid w:val="00FE4AD9"/>
    <w:rsid w:val="00FE50FD"/>
    <w:rsid w:val="00FE51A4"/>
    <w:rsid w:val="00FE553C"/>
    <w:rsid w:val="00FE570B"/>
    <w:rsid w:val="00FE64EA"/>
    <w:rsid w:val="00FE71AE"/>
    <w:rsid w:val="00FE7B0C"/>
    <w:rsid w:val="00FF01F5"/>
    <w:rsid w:val="00FF04D6"/>
    <w:rsid w:val="00FF1132"/>
    <w:rsid w:val="00FF124B"/>
    <w:rsid w:val="00FF1388"/>
    <w:rsid w:val="00FF301E"/>
    <w:rsid w:val="00FF33FE"/>
    <w:rsid w:val="00FF3C0D"/>
    <w:rsid w:val="00FF3EE2"/>
    <w:rsid w:val="00FF3FE3"/>
    <w:rsid w:val="00FF52BB"/>
    <w:rsid w:val="00FF5715"/>
    <w:rsid w:val="00FF5F2F"/>
    <w:rsid w:val="00FF6150"/>
    <w:rsid w:val="00FF6B3F"/>
    <w:rsid w:val="00FF6BDF"/>
    <w:rsid w:val="00FF6CCE"/>
    <w:rsid w:val="00FF765F"/>
    <w:rsid w:val="00FF7800"/>
    <w:rsid w:val="00FF7A30"/>
    <w:rsid w:val="011D3C39"/>
    <w:rsid w:val="01333AF1"/>
    <w:rsid w:val="017711DF"/>
    <w:rsid w:val="01BCD4CB"/>
    <w:rsid w:val="028BEE12"/>
    <w:rsid w:val="02B041A2"/>
    <w:rsid w:val="03305C64"/>
    <w:rsid w:val="03833EAF"/>
    <w:rsid w:val="04089861"/>
    <w:rsid w:val="043B0FBB"/>
    <w:rsid w:val="04AAC71C"/>
    <w:rsid w:val="04AD7739"/>
    <w:rsid w:val="051C1313"/>
    <w:rsid w:val="053904CA"/>
    <w:rsid w:val="0588DC9E"/>
    <w:rsid w:val="05A641F1"/>
    <w:rsid w:val="05D84239"/>
    <w:rsid w:val="0690924F"/>
    <w:rsid w:val="0692175E"/>
    <w:rsid w:val="06E4DA71"/>
    <w:rsid w:val="06F3F0BE"/>
    <w:rsid w:val="083EB60B"/>
    <w:rsid w:val="088147ED"/>
    <w:rsid w:val="08889066"/>
    <w:rsid w:val="0896B599"/>
    <w:rsid w:val="08993839"/>
    <w:rsid w:val="09060B08"/>
    <w:rsid w:val="09432AEC"/>
    <w:rsid w:val="09463A5C"/>
    <w:rsid w:val="09B1F396"/>
    <w:rsid w:val="0A97C30D"/>
    <w:rsid w:val="0AABB35C"/>
    <w:rsid w:val="0ACF45D8"/>
    <w:rsid w:val="0AD30340"/>
    <w:rsid w:val="0B8F5A9D"/>
    <w:rsid w:val="0B96543E"/>
    <w:rsid w:val="0BDCE55A"/>
    <w:rsid w:val="0C9D0151"/>
    <w:rsid w:val="0D84DEBB"/>
    <w:rsid w:val="0DADE13A"/>
    <w:rsid w:val="0E0D1FDA"/>
    <w:rsid w:val="0E436EAA"/>
    <w:rsid w:val="0ECC10ED"/>
    <w:rsid w:val="0EE987D9"/>
    <w:rsid w:val="0EEF0154"/>
    <w:rsid w:val="0F6C3576"/>
    <w:rsid w:val="0F7D71FB"/>
    <w:rsid w:val="0FB2DE3F"/>
    <w:rsid w:val="1027BECD"/>
    <w:rsid w:val="10729CD1"/>
    <w:rsid w:val="1079F0ED"/>
    <w:rsid w:val="10CEE5FE"/>
    <w:rsid w:val="10F8BC9B"/>
    <w:rsid w:val="11463A8A"/>
    <w:rsid w:val="11829B4F"/>
    <w:rsid w:val="1184B5FE"/>
    <w:rsid w:val="11EBD8EC"/>
    <w:rsid w:val="11EC054D"/>
    <w:rsid w:val="122278B9"/>
    <w:rsid w:val="12957022"/>
    <w:rsid w:val="12D45483"/>
    <w:rsid w:val="13662BE9"/>
    <w:rsid w:val="13A520C7"/>
    <w:rsid w:val="13F11D52"/>
    <w:rsid w:val="140491DE"/>
    <w:rsid w:val="14314083"/>
    <w:rsid w:val="14B4642B"/>
    <w:rsid w:val="14E2F583"/>
    <w:rsid w:val="14E89764"/>
    <w:rsid w:val="151E5EAF"/>
    <w:rsid w:val="159A21D8"/>
    <w:rsid w:val="15A4DC88"/>
    <w:rsid w:val="162ABB3A"/>
    <w:rsid w:val="1631D7FC"/>
    <w:rsid w:val="16F1F86F"/>
    <w:rsid w:val="1741EDB0"/>
    <w:rsid w:val="176364A3"/>
    <w:rsid w:val="18A07688"/>
    <w:rsid w:val="1931EC71"/>
    <w:rsid w:val="196A4A91"/>
    <w:rsid w:val="19850E39"/>
    <w:rsid w:val="198CFC99"/>
    <w:rsid w:val="19CAFBA6"/>
    <w:rsid w:val="19CBF72E"/>
    <w:rsid w:val="19E1C920"/>
    <w:rsid w:val="1A05EC17"/>
    <w:rsid w:val="1A23DDCB"/>
    <w:rsid w:val="1A991619"/>
    <w:rsid w:val="1A9D9078"/>
    <w:rsid w:val="1AF7DE01"/>
    <w:rsid w:val="1B8BE2EE"/>
    <w:rsid w:val="1BBD9E5C"/>
    <w:rsid w:val="1BFDD7EA"/>
    <w:rsid w:val="1C2052D2"/>
    <w:rsid w:val="1CA76B80"/>
    <w:rsid w:val="1D105CF2"/>
    <w:rsid w:val="1D287E23"/>
    <w:rsid w:val="1D4053D6"/>
    <w:rsid w:val="1D413A63"/>
    <w:rsid w:val="1D668AF5"/>
    <w:rsid w:val="1D6AF1FC"/>
    <w:rsid w:val="1DE35D10"/>
    <w:rsid w:val="1E1B13AA"/>
    <w:rsid w:val="1E795474"/>
    <w:rsid w:val="1E94C160"/>
    <w:rsid w:val="1EBB5B56"/>
    <w:rsid w:val="1ED22F5C"/>
    <w:rsid w:val="1EFCFA48"/>
    <w:rsid w:val="1F9A8E2C"/>
    <w:rsid w:val="1FC677B9"/>
    <w:rsid w:val="1FD5998F"/>
    <w:rsid w:val="1FD650BB"/>
    <w:rsid w:val="20338882"/>
    <w:rsid w:val="2047FDB4"/>
    <w:rsid w:val="21BB1EB5"/>
    <w:rsid w:val="225487AF"/>
    <w:rsid w:val="229878E0"/>
    <w:rsid w:val="22C4B17A"/>
    <w:rsid w:val="2302E85F"/>
    <w:rsid w:val="2322B818"/>
    <w:rsid w:val="232C2BB4"/>
    <w:rsid w:val="235DEFD0"/>
    <w:rsid w:val="23AC578E"/>
    <w:rsid w:val="23E19CBD"/>
    <w:rsid w:val="23F05810"/>
    <w:rsid w:val="2402F975"/>
    <w:rsid w:val="244E6EAD"/>
    <w:rsid w:val="2469B5DC"/>
    <w:rsid w:val="246AA712"/>
    <w:rsid w:val="24985FCC"/>
    <w:rsid w:val="24B1F457"/>
    <w:rsid w:val="2534F451"/>
    <w:rsid w:val="25EB2234"/>
    <w:rsid w:val="25EEA31D"/>
    <w:rsid w:val="2659D7A1"/>
    <w:rsid w:val="27157BC4"/>
    <w:rsid w:val="27378934"/>
    <w:rsid w:val="2759B24C"/>
    <w:rsid w:val="27791F23"/>
    <w:rsid w:val="27DAC949"/>
    <w:rsid w:val="28546202"/>
    <w:rsid w:val="28939BBE"/>
    <w:rsid w:val="28B90EF5"/>
    <w:rsid w:val="28D35995"/>
    <w:rsid w:val="28EACCB6"/>
    <w:rsid w:val="290DD0EA"/>
    <w:rsid w:val="291182DD"/>
    <w:rsid w:val="2A2601A8"/>
    <w:rsid w:val="2A2A1162"/>
    <w:rsid w:val="2A3FD2CA"/>
    <w:rsid w:val="2AFC5E85"/>
    <w:rsid w:val="2B7FEEB5"/>
    <w:rsid w:val="2BA2B3BD"/>
    <w:rsid w:val="2BE466F5"/>
    <w:rsid w:val="2C3CCD7D"/>
    <w:rsid w:val="2C4DF10C"/>
    <w:rsid w:val="2C590848"/>
    <w:rsid w:val="2C696FBC"/>
    <w:rsid w:val="2CA4A828"/>
    <w:rsid w:val="2D6D6222"/>
    <w:rsid w:val="2DA41EC9"/>
    <w:rsid w:val="2E14D552"/>
    <w:rsid w:val="2E53DE6F"/>
    <w:rsid w:val="2E89FA7D"/>
    <w:rsid w:val="2F13602F"/>
    <w:rsid w:val="2F6B7E47"/>
    <w:rsid w:val="2F8660BA"/>
    <w:rsid w:val="2FD891D6"/>
    <w:rsid w:val="30C2ADD7"/>
    <w:rsid w:val="30DD4DB6"/>
    <w:rsid w:val="3166D5F2"/>
    <w:rsid w:val="322153D4"/>
    <w:rsid w:val="32CA7158"/>
    <w:rsid w:val="32DB2314"/>
    <w:rsid w:val="32E399B5"/>
    <w:rsid w:val="335F9259"/>
    <w:rsid w:val="33FF20ED"/>
    <w:rsid w:val="3432A961"/>
    <w:rsid w:val="34508391"/>
    <w:rsid w:val="346641B9"/>
    <w:rsid w:val="34ACDED3"/>
    <w:rsid w:val="34C21B5B"/>
    <w:rsid w:val="350162E4"/>
    <w:rsid w:val="351D6A82"/>
    <w:rsid w:val="352F3B5B"/>
    <w:rsid w:val="35A1AF11"/>
    <w:rsid w:val="360B140A"/>
    <w:rsid w:val="3653FDF8"/>
    <w:rsid w:val="3727016F"/>
    <w:rsid w:val="37309ACA"/>
    <w:rsid w:val="373495CD"/>
    <w:rsid w:val="379FE8D4"/>
    <w:rsid w:val="37BB5233"/>
    <w:rsid w:val="37D70D5E"/>
    <w:rsid w:val="384C0136"/>
    <w:rsid w:val="386705CC"/>
    <w:rsid w:val="387B3087"/>
    <w:rsid w:val="38AACDCB"/>
    <w:rsid w:val="38AE4792"/>
    <w:rsid w:val="3940EEC5"/>
    <w:rsid w:val="399956AE"/>
    <w:rsid w:val="39B4F626"/>
    <w:rsid w:val="39CBFFDA"/>
    <w:rsid w:val="3A31F734"/>
    <w:rsid w:val="3AD627EF"/>
    <w:rsid w:val="3B5C72A6"/>
    <w:rsid w:val="3BE26E8D"/>
    <w:rsid w:val="3C57A843"/>
    <w:rsid w:val="3CB8F4C3"/>
    <w:rsid w:val="3D3DFF2D"/>
    <w:rsid w:val="3DA105D3"/>
    <w:rsid w:val="3DA9CFA7"/>
    <w:rsid w:val="3DB03F36"/>
    <w:rsid w:val="3E071BCB"/>
    <w:rsid w:val="3E5876A1"/>
    <w:rsid w:val="3EE1AE9D"/>
    <w:rsid w:val="3F3690B0"/>
    <w:rsid w:val="3FAACCA8"/>
    <w:rsid w:val="3FB80FBB"/>
    <w:rsid w:val="3FE52368"/>
    <w:rsid w:val="4064F4F3"/>
    <w:rsid w:val="40C00EF3"/>
    <w:rsid w:val="411EEFAF"/>
    <w:rsid w:val="412609D1"/>
    <w:rsid w:val="413477DA"/>
    <w:rsid w:val="414CB247"/>
    <w:rsid w:val="4246AB93"/>
    <w:rsid w:val="435863B1"/>
    <w:rsid w:val="43B59125"/>
    <w:rsid w:val="44137281"/>
    <w:rsid w:val="4437AF56"/>
    <w:rsid w:val="44494C76"/>
    <w:rsid w:val="444EF449"/>
    <w:rsid w:val="44D77370"/>
    <w:rsid w:val="44DCA081"/>
    <w:rsid w:val="4513C69A"/>
    <w:rsid w:val="454C06B6"/>
    <w:rsid w:val="45B6C590"/>
    <w:rsid w:val="45C5D8EF"/>
    <w:rsid w:val="45E51CD7"/>
    <w:rsid w:val="45EE19B7"/>
    <w:rsid w:val="460A6542"/>
    <w:rsid w:val="4620236A"/>
    <w:rsid w:val="47BF1CC6"/>
    <w:rsid w:val="47F926A6"/>
    <w:rsid w:val="483FF53F"/>
    <w:rsid w:val="49412925"/>
    <w:rsid w:val="49C4BBA1"/>
    <w:rsid w:val="49E04138"/>
    <w:rsid w:val="49EDE179"/>
    <w:rsid w:val="4A10EFCB"/>
    <w:rsid w:val="4A57AD22"/>
    <w:rsid w:val="4AFFC68E"/>
    <w:rsid w:val="4B06EE70"/>
    <w:rsid w:val="4BC3A59B"/>
    <w:rsid w:val="4C6D79B2"/>
    <w:rsid w:val="4C9F9495"/>
    <w:rsid w:val="4CA1C83A"/>
    <w:rsid w:val="4D23E3E2"/>
    <w:rsid w:val="4D7DF558"/>
    <w:rsid w:val="4D7EF001"/>
    <w:rsid w:val="4D8327E1"/>
    <w:rsid w:val="4DDF0C12"/>
    <w:rsid w:val="4E7A4E70"/>
    <w:rsid w:val="4FDE7ED5"/>
    <w:rsid w:val="502BD089"/>
    <w:rsid w:val="5037668A"/>
    <w:rsid w:val="505477DD"/>
    <w:rsid w:val="5095A89B"/>
    <w:rsid w:val="50A3CDDD"/>
    <w:rsid w:val="50BAC8A3"/>
    <w:rsid w:val="50C64FA1"/>
    <w:rsid w:val="5137C76E"/>
    <w:rsid w:val="5143E4AE"/>
    <w:rsid w:val="51729E14"/>
    <w:rsid w:val="5177B78B"/>
    <w:rsid w:val="51869B72"/>
    <w:rsid w:val="51872CF5"/>
    <w:rsid w:val="51886DEE"/>
    <w:rsid w:val="51FD0FC7"/>
    <w:rsid w:val="525273FE"/>
    <w:rsid w:val="52F96165"/>
    <w:rsid w:val="53F5E32C"/>
    <w:rsid w:val="53F71F98"/>
    <w:rsid w:val="553D20F1"/>
    <w:rsid w:val="55AD7935"/>
    <w:rsid w:val="55D249C6"/>
    <w:rsid w:val="569D0E54"/>
    <w:rsid w:val="56FE419B"/>
    <w:rsid w:val="5735587B"/>
    <w:rsid w:val="5739F013"/>
    <w:rsid w:val="57D21795"/>
    <w:rsid w:val="5851DDCD"/>
    <w:rsid w:val="58DDDE8D"/>
    <w:rsid w:val="58F7DAD0"/>
    <w:rsid w:val="59599089"/>
    <w:rsid w:val="59B276C5"/>
    <w:rsid w:val="5A2DDF3A"/>
    <w:rsid w:val="5A32C464"/>
    <w:rsid w:val="5A6B9C07"/>
    <w:rsid w:val="5AEF8649"/>
    <w:rsid w:val="5B3EF0E8"/>
    <w:rsid w:val="5B7F809E"/>
    <w:rsid w:val="5C783E45"/>
    <w:rsid w:val="5CA43DC1"/>
    <w:rsid w:val="5CEFECB2"/>
    <w:rsid w:val="5D16C574"/>
    <w:rsid w:val="5D53E790"/>
    <w:rsid w:val="5D662ED5"/>
    <w:rsid w:val="5D6A6526"/>
    <w:rsid w:val="5D80234E"/>
    <w:rsid w:val="5DE65D07"/>
    <w:rsid w:val="5E237B95"/>
    <w:rsid w:val="5E374C17"/>
    <w:rsid w:val="5E4F82ED"/>
    <w:rsid w:val="5EB8951C"/>
    <w:rsid w:val="5F1CE66F"/>
    <w:rsid w:val="5F8305CC"/>
    <w:rsid w:val="60A205E8"/>
    <w:rsid w:val="60A5FC59"/>
    <w:rsid w:val="60DA9601"/>
    <w:rsid w:val="60E8DE4E"/>
    <w:rsid w:val="60F24906"/>
    <w:rsid w:val="611A2C79"/>
    <w:rsid w:val="615A41D8"/>
    <w:rsid w:val="61D5B89F"/>
    <w:rsid w:val="62125DCA"/>
    <w:rsid w:val="62737CF8"/>
    <w:rsid w:val="63062FCF"/>
    <w:rsid w:val="63096D53"/>
    <w:rsid w:val="63291A33"/>
    <w:rsid w:val="633D2632"/>
    <w:rsid w:val="63421D54"/>
    <w:rsid w:val="6363F988"/>
    <w:rsid w:val="636535F4"/>
    <w:rsid w:val="638D0890"/>
    <w:rsid w:val="6413F47C"/>
    <w:rsid w:val="644A5018"/>
    <w:rsid w:val="648D2F6E"/>
    <w:rsid w:val="64B90D8D"/>
    <w:rsid w:val="64D40521"/>
    <w:rsid w:val="64FFC9E9"/>
    <w:rsid w:val="6530DA46"/>
    <w:rsid w:val="654208D5"/>
    <w:rsid w:val="65DD2111"/>
    <w:rsid w:val="65EFCDBC"/>
    <w:rsid w:val="66AD475D"/>
    <w:rsid w:val="66BAC07D"/>
    <w:rsid w:val="66C5BEC6"/>
    <w:rsid w:val="66FA892E"/>
    <w:rsid w:val="67238FEA"/>
    <w:rsid w:val="67811DEE"/>
    <w:rsid w:val="682F1394"/>
    <w:rsid w:val="68DED609"/>
    <w:rsid w:val="68F0A682"/>
    <w:rsid w:val="6935B774"/>
    <w:rsid w:val="69833133"/>
    <w:rsid w:val="69A88717"/>
    <w:rsid w:val="69B5475D"/>
    <w:rsid w:val="69E93F49"/>
    <w:rsid w:val="69EDED67"/>
    <w:rsid w:val="6A6CAA68"/>
    <w:rsid w:val="6B3B3A25"/>
    <w:rsid w:val="6B7DC07F"/>
    <w:rsid w:val="6B8E31A0"/>
    <w:rsid w:val="6C09B053"/>
    <w:rsid w:val="6C0A3EBA"/>
    <w:rsid w:val="6C3AC90C"/>
    <w:rsid w:val="6C3B6463"/>
    <w:rsid w:val="6C972EF3"/>
    <w:rsid w:val="6CD4A2B9"/>
    <w:rsid w:val="6E8D0632"/>
    <w:rsid w:val="6E982DEA"/>
    <w:rsid w:val="6E997514"/>
    <w:rsid w:val="6EBF28ED"/>
    <w:rsid w:val="6ED2209E"/>
    <w:rsid w:val="6F0D9670"/>
    <w:rsid w:val="6F321779"/>
    <w:rsid w:val="7034A852"/>
    <w:rsid w:val="703DC210"/>
    <w:rsid w:val="7143CEFB"/>
    <w:rsid w:val="714544B3"/>
    <w:rsid w:val="71644E37"/>
    <w:rsid w:val="716D3E74"/>
    <w:rsid w:val="71A129C6"/>
    <w:rsid w:val="71C41CBD"/>
    <w:rsid w:val="71C4B1BE"/>
    <w:rsid w:val="71F40DA1"/>
    <w:rsid w:val="72186C81"/>
    <w:rsid w:val="724A3821"/>
    <w:rsid w:val="7278D396"/>
    <w:rsid w:val="72B616D1"/>
    <w:rsid w:val="72BD1869"/>
    <w:rsid w:val="72CA019B"/>
    <w:rsid w:val="733CFA27"/>
    <w:rsid w:val="734BB377"/>
    <w:rsid w:val="73935249"/>
    <w:rsid w:val="73EDFF69"/>
    <w:rsid w:val="7406B78C"/>
    <w:rsid w:val="74316659"/>
    <w:rsid w:val="7433A5FD"/>
    <w:rsid w:val="7451E732"/>
    <w:rsid w:val="745B3CF1"/>
    <w:rsid w:val="74BF2D24"/>
    <w:rsid w:val="74C56F92"/>
    <w:rsid w:val="74C62EB9"/>
    <w:rsid w:val="74CA650A"/>
    <w:rsid w:val="750C8227"/>
    <w:rsid w:val="75371030"/>
    <w:rsid w:val="754F2A47"/>
    <w:rsid w:val="75653CA2"/>
    <w:rsid w:val="75901E26"/>
    <w:rsid w:val="75EC99CF"/>
    <w:rsid w:val="75F16EBA"/>
    <w:rsid w:val="76412EF2"/>
    <w:rsid w:val="76603764"/>
    <w:rsid w:val="766767C2"/>
    <w:rsid w:val="76951BF0"/>
    <w:rsid w:val="76F3FE0F"/>
    <w:rsid w:val="77AEA70B"/>
    <w:rsid w:val="7812EF86"/>
    <w:rsid w:val="7845D3A2"/>
    <w:rsid w:val="78710EE3"/>
    <w:rsid w:val="788C6EE9"/>
    <w:rsid w:val="78A29EE0"/>
    <w:rsid w:val="78A83F95"/>
    <w:rsid w:val="78AF847B"/>
    <w:rsid w:val="78DBDD09"/>
    <w:rsid w:val="78E5BFC0"/>
    <w:rsid w:val="78E6DE13"/>
    <w:rsid w:val="78E91BD1"/>
    <w:rsid w:val="78F4218B"/>
    <w:rsid w:val="791AACDA"/>
    <w:rsid w:val="7949AD1E"/>
    <w:rsid w:val="79731744"/>
    <w:rsid w:val="7A10728F"/>
    <w:rsid w:val="7A6ABD1E"/>
    <w:rsid w:val="7AC31BB1"/>
    <w:rsid w:val="7AD37052"/>
    <w:rsid w:val="7AE31F9F"/>
    <w:rsid w:val="7AF7D92B"/>
    <w:rsid w:val="7B526BA7"/>
    <w:rsid w:val="7B575FBD"/>
    <w:rsid w:val="7B597FD3"/>
    <w:rsid w:val="7B7ED99E"/>
    <w:rsid w:val="7C3677D4"/>
    <w:rsid w:val="7C7EF000"/>
    <w:rsid w:val="7CC776D0"/>
    <w:rsid w:val="7CE7BF6D"/>
    <w:rsid w:val="7D481351"/>
    <w:rsid w:val="7DBC2F3E"/>
    <w:rsid w:val="7DEF1144"/>
    <w:rsid w:val="7E15E181"/>
    <w:rsid w:val="7E5CC70D"/>
    <w:rsid w:val="7E807320"/>
    <w:rsid w:val="7E9F097D"/>
    <w:rsid w:val="7EE3E3B2"/>
    <w:rsid w:val="7F1E7688"/>
    <w:rsid w:val="7FA5052C"/>
    <w:rsid w:val="7FB3916F"/>
    <w:rsid w:val="7FEC2F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dbeafd,#f4f9fe"/>
    </o:shapedefaults>
    <o:shapelayout v:ext="edit">
      <o:idmap v:ext="edit" data="1"/>
    </o:shapelayout>
  </w:shapeDefaults>
  <w:decimalSymbol w:val="."/>
  <w:listSeparator w:val=","/>
  <w14:docId w14:val="6AF980B1"/>
  <w15:chartTrackingRefBased/>
  <w15:docId w15:val="{0FF5624B-F739-4810-8A1F-71CB69CCF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630"/>
    <w:pPr>
      <w:spacing w:after="200" w:line="276" w:lineRule="auto"/>
    </w:pPr>
    <w:rPr>
      <w:sz w:val="22"/>
      <w:szCs w:val="22"/>
      <w:lang w:eastAsia="en-US"/>
    </w:rPr>
  </w:style>
  <w:style w:type="paragraph" w:styleId="Heading1">
    <w:name w:val="heading 1"/>
    <w:basedOn w:val="Normal"/>
    <w:next w:val="Normal"/>
    <w:link w:val="Heading1Char"/>
    <w:uiPriority w:val="9"/>
    <w:qFormat/>
    <w:rsid w:val="002B058E"/>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5B296D"/>
    <w:pPr>
      <w:keepNext/>
      <w:spacing w:before="240" w:after="60"/>
      <w:outlineLvl w:val="1"/>
    </w:pPr>
    <w:rPr>
      <w:rFonts w:ascii="Calibri Light" w:eastAsia="Times New Roman" w:hAnsi="Calibri Light"/>
      <w:b/>
      <w:bCs/>
      <w:iCs/>
      <w:sz w:val="28"/>
      <w:szCs w:val="28"/>
    </w:rPr>
  </w:style>
  <w:style w:type="paragraph" w:styleId="Heading3">
    <w:name w:val="heading 3"/>
    <w:basedOn w:val="Normal"/>
    <w:next w:val="Normal"/>
    <w:link w:val="Heading3Char"/>
    <w:uiPriority w:val="9"/>
    <w:unhideWhenUsed/>
    <w:qFormat/>
    <w:rsid w:val="00126A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4410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058E"/>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5B296D"/>
    <w:rPr>
      <w:rFonts w:ascii="Calibri Light" w:eastAsia="Times New Roman" w:hAnsi="Calibri Light"/>
      <w:b/>
      <w:bCs/>
      <w:iCs/>
      <w:sz w:val="28"/>
      <w:szCs w:val="28"/>
      <w:lang w:eastAsia="en-US"/>
    </w:rPr>
  </w:style>
  <w:style w:type="paragraph" w:customStyle="1" w:styleId="Default">
    <w:name w:val="Default"/>
    <w:rsid w:val="00CD1A5B"/>
    <w:pPr>
      <w:widowControl w:val="0"/>
      <w:autoSpaceDE w:val="0"/>
      <w:autoSpaceDN w:val="0"/>
      <w:adjustRightInd w:val="0"/>
    </w:pPr>
    <w:rPr>
      <w:rFonts w:ascii="Arial" w:eastAsia="Times New Roman" w:hAnsi="Arial" w:cs="Arial"/>
      <w:color w:val="000000"/>
      <w:sz w:val="24"/>
      <w:szCs w:val="24"/>
    </w:rPr>
  </w:style>
  <w:style w:type="paragraph" w:customStyle="1" w:styleId="CM148">
    <w:name w:val="CM148"/>
    <w:basedOn w:val="Default"/>
    <w:next w:val="Default"/>
    <w:uiPriority w:val="99"/>
    <w:rsid w:val="00CD1A5B"/>
    <w:rPr>
      <w:color w:val="auto"/>
    </w:rPr>
  </w:style>
  <w:style w:type="paragraph" w:customStyle="1" w:styleId="CM93">
    <w:name w:val="CM93"/>
    <w:basedOn w:val="Default"/>
    <w:next w:val="Default"/>
    <w:uiPriority w:val="99"/>
    <w:rsid w:val="00CD1A5B"/>
    <w:pPr>
      <w:spacing w:line="240" w:lineRule="atLeast"/>
    </w:pPr>
    <w:rPr>
      <w:color w:val="auto"/>
    </w:rPr>
  </w:style>
  <w:style w:type="paragraph" w:customStyle="1" w:styleId="CM94">
    <w:name w:val="CM94"/>
    <w:basedOn w:val="Default"/>
    <w:next w:val="Default"/>
    <w:uiPriority w:val="99"/>
    <w:rsid w:val="00CD1A5B"/>
    <w:pPr>
      <w:spacing w:line="240" w:lineRule="atLeast"/>
    </w:pPr>
    <w:rPr>
      <w:color w:val="auto"/>
    </w:rPr>
  </w:style>
  <w:style w:type="paragraph" w:customStyle="1" w:styleId="CM154">
    <w:name w:val="CM154"/>
    <w:basedOn w:val="Default"/>
    <w:next w:val="Default"/>
    <w:uiPriority w:val="99"/>
    <w:rsid w:val="00543D71"/>
    <w:rPr>
      <w:color w:val="auto"/>
    </w:rPr>
  </w:style>
  <w:style w:type="paragraph" w:customStyle="1" w:styleId="CM172">
    <w:name w:val="CM172"/>
    <w:basedOn w:val="Default"/>
    <w:next w:val="Default"/>
    <w:uiPriority w:val="99"/>
    <w:rsid w:val="00543D71"/>
    <w:rPr>
      <w:color w:val="auto"/>
    </w:rPr>
  </w:style>
  <w:style w:type="paragraph" w:styleId="Header">
    <w:name w:val="header"/>
    <w:basedOn w:val="Normal"/>
    <w:link w:val="HeaderChar"/>
    <w:uiPriority w:val="99"/>
    <w:unhideWhenUsed/>
    <w:rsid w:val="00347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6EA"/>
  </w:style>
  <w:style w:type="paragraph" w:styleId="Footer">
    <w:name w:val="footer"/>
    <w:basedOn w:val="Normal"/>
    <w:link w:val="FooterChar"/>
    <w:uiPriority w:val="99"/>
    <w:unhideWhenUsed/>
    <w:rsid w:val="00347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6EA"/>
  </w:style>
  <w:style w:type="paragraph" w:styleId="BalloonText">
    <w:name w:val="Balloon Text"/>
    <w:basedOn w:val="Normal"/>
    <w:link w:val="BalloonTextChar"/>
    <w:uiPriority w:val="99"/>
    <w:semiHidden/>
    <w:unhideWhenUsed/>
    <w:rsid w:val="003476E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476EA"/>
    <w:rPr>
      <w:rFonts w:ascii="Tahoma" w:hAnsi="Tahoma" w:cs="Tahoma"/>
      <w:sz w:val="16"/>
      <w:szCs w:val="16"/>
    </w:rPr>
  </w:style>
  <w:style w:type="paragraph" w:customStyle="1" w:styleId="CM153">
    <w:name w:val="CM153"/>
    <w:basedOn w:val="Default"/>
    <w:next w:val="Default"/>
    <w:uiPriority w:val="99"/>
    <w:rsid w:val="001507EB"/>
    <w:rPr>
      <w:color w:val="auto"/>
    </w:rPr>
  </w:style>
  <w:style w:type="paragraph" w:customStyle="1" w:styleId="CM158">
    <w:name w:val="CM158"/>
    <w:basedOn w:val="Default"/>
    <w:next w:val="Default"/>
    <w:uiPriority w:val="99"/>
    <w:rsid w:val="001507EB"/>
    <w:rPr>
      <w:color w:val="auto"/>
    </w:rPr>
  </w:style>
  <w:style w:type="paragraph" w:customStyle="1" w:styleId="CM2">
    <w:name w:val="CM2"/>
    <w:basedOn w:val="Default"/>
    <w:next w:val="Default"/>
    <w:uiPriority w:val="99"/>
    <w:rsid w:val="00153309"/>
    <w:pPr>
      <w:spacing w:line="258" w:lineRule="atLeast"/>
    </w:pPr>
    <w:rPr>
      <w:color w:val="auto"/>
    </w:rPr>
  </w:style>
  <w:style w:type="paragraph" w:customStyle="1" w:styleId="CM156">
    <w:name w:val="CM156"/>
    <w:basedOn w:val="Default"/>
    <w:next w:val="Default"/>
    <w:uiPriority w:val="99"/>
    <w:rsid w:val="00153309"/>
    <w:rPr>
      <w:color w:val="auto"/>
    </w:rPr>
  </w:style>
  <w:style w:type="paragraph" w:customStyle="1" w:styleId="CM157">
    <w:name w:val="CM157"/>
    <w:basedOn w:val="Default"/>
    <w:next w:val="Default"/>
    <w:uiPriority w:val="99"/>
    <w:rsid w:val="00153309"/>
    <w:rPr>
      <w:color w:val="auto"/>
    </w:rPr>
  </w:style>
  <w:style w:type="paragraph" w:customStyle="1" w:styleId="CM163">
    <w:name w:val="CM163"/>
    <w:basedOn w:val="Default"/>
    <w:next w:val="Default"/>
    <w:uiPriority w:val="99"/>
    <w:rsid w:val="00153309"/>
    <w:rPr>
      <w:color w:val="auto"/>
    </w:rPr>
  </w:style>
  <w:style w:type="paragraph" w:customStyle="1" w:styleId="CM171">
    <w:name w:val="CM171"/>
    <w:basedOn w:val="Default"/>
    <w:next w:val="Default"/>
    <w:uiPriority w:val="99"/>
    <w:rsid w:val="00153309"/>
    <w:rPr>
      <w:color w:val="auto"/>
    </w:rPr>
  </w:style>
  <w:style w:type="paragraph" w:customStyle="1" w:styleId="CM167">
    <w:name w:val="CM167"/>
    <w:basedOn w:val="Default"/>
    <w:next w:val="Default"/>
    <w:uiPriority w:val="99"/>
    <w:rsid w:val="00153309"/>
    <w:rPr>
      <w:color w:val="auto"/>
    </w:rPr>
  </w:style>
  <w:style w:type="paragraph" w:customStyle="1" w:styleId="CM4">
    <w:name w:val="CM4"/>
    <w:basedOn w:val="Default"/>
    <w:next w:val="Default"/>
    <w:uiPriority w:val="99"/>
    <w:rsid w:val="008D20AC"/>
    <w:pPr>
      <w:spacing w:line="258" w:lineRule="atLeast"/>
    </w:pPr>
    <w:rPr>
      <w:color w:val="auto"/>
    </w:rPr>
  </w:style>
  <w:style w:type="paragraph" w:customStyle="1" w:styleId="CM98">
    <w:name w:val="CM98"/>
    <w:basedOn w:val="Default"/>
    <w:next w:val="Default"/>
    <w:uiPriority w:val="99"/>
    <w:rsid w:val="008D20AC"/>
    <w:pPr>
      <w:spacing w:line="246" w:lineRule="atLeast"/>
    </w:pPr>
    <w:rPr>
      <w:color w:val="auto"/>
    </w:rPr>
  </w:style>
  <w:style w:type="paragraph" w:customStyle="1" w:styleId="CM8">
    <w:name w:val="CM8"/>
    <w:basedOn w:val="Default"/>
    <w:next w:val="Default"/>
    <w:uiPriority w:val="99"/>
    <w:rsid w:val="008D20AC"/>
    <w:rPr>
      <w:color w:val="auto"/>
    </w:rPr>
  </w:style>
  <w:style w:type="table" w:styleId="TableGrid">
    <w:name w:val="Table Grid"/>
    <w:basedOn w:val="TableNormal"/>
    <w:uiPriority w:val="39"/>
    <w:rsid w:val="008529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0">
    <w:name w:val="CM10"/>
    <w:basedOn w:val="Default"/>
    <w:next w:val="Default"/>
    <w:uiPriority w:val="99"/>
    <w:rsid w:val="00112900"/>
    <w:pPr>
      <w:spacing w:line="353" w:lineRule="atLeast"/>
    </w:pPr>
    <w:rPr>
      <w:color w:val="auto"/>
    </w:rPr>
  </w:style>
  <w:style w:type="character" w:styleId="Hyperlink">
    <w:name w:val="Hyperlink"/>
    <w:uiPriority w:val="99"/>
    <w:unhideWhenUsed/>
    <w:qFormat/>
    <w:rsid w:val="007B32FA"/>
    <w:rPr>
      <w:color w:val="0000FF"/>
      <w:u w:val="single"/>
    </w:rPr>
  </w:style>
  <w:style w:type="paragraph" w:customStyle="1" w:styleId="CM155">
    <w:name w:val="CM155"/>
    <w:basedOn w:val="Default"/>
    <w:next w:val="Default"/>
    <w:uiPriority w:val="99"/>
    <w:rsid w:val="00AE4B33"/>
    <w:rPr>
      <w:color w:val="auto"/>
    </w:rPr>
  </w:style>
  <w:style w:type="paragraph" w:styleId="NormalWeb">
    <w:name w:val="Normal (Web)"/>
    <w:basedOn w:val="Normal"/>
    <w:uiPriority w:val="99"/>
    <w:unhideWhenUsed/>
    <w:rsid w:val="004627E7"/>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4627E7"/>
    <w:rPr>
      <w:b/>
      <w:bCs/>
    </w:rPr>
  </w:style>
  <w:style w:type="character" w:styleId="FollowedHyperlink">
    <w:name w:val="FollowedHyperlink"/>
    <w:uiPriority w:val="99"/>
    <w:semiHidden/>
    <w:unhideWhenUsed/>
    <w:rsid w:val="0087375D"/>
    <w:rPr>
      <w:color w:val="800080"/>
      <w:u w:val="single"/>
    </w:rPr>
  </w:style>
  <w:style w:type="paragraph" w:customStyle="1" w:styleId="CM149">
    <w:name w:val="CM149"/>
    <w:basedOn w:val="Default"/>
    <w:next w:val="Default"/>
    <w:uiPriority w:val="99"/>
    <w:rsid w:val="004860B4"/>
    <w:rPr>
      <w:color w:val="auto"/>
    </w:rPr>
  </w:style>
  <w:style w:type="paragraph" w:customStyle="1" w:styleId="CM162">
    <w:name w:val="CM162"/>
    <w:basedOn w:val="Default"/>
    <w:next w:val="Default"/>
    <w:uiPriority w:val="99"/>
    <w:rsid w:val="004860B4"/>
    <w:rPr>
      <w:color w:val="auto"/>
    </w:rPr>
  </w:style>
  <w:style w:type="paragraph" w:customStyle="1" w:styleId="CM150">
    <w:name w:val="CM150"/>
    <w:basedOn w:val="Normal"/>
    <w:next w:val="Normal"/>
    <w:uiPriority w:val="99"/>
    <w:rsid w:val="004860B4"/>
    <w:pPr>
      <w:widowControl w:val="0"/>
      <w:autoSpaceDE w:val="0"/>
      <w:autoSpaceDN w:val="0"/>
      <w:adjustRightInd w:val="0"/>
      <w:spacing w:after="0" w:line="240" w:lineRule="auto"/>
    </w:pPr>
    <w:rPr>
      <w:rFonts w:ascii="Arial" w:eastAsia="Times New Roman" w:hAnsi="Arial" w:cs="Arial"/>
      <w:sz w:val="24"/>
      <w:szCs w:val="24"/>
      <w:lang w:eastAsia="en-GB"/>
    </w:rPr>
  </w:style>
  <w:style w:type="paragraph" w:customStyle="1" w:styleId="CM159">
    <w:name w:val="CM159"/>
    <w:basedOn w:val="Normal"/>
    <w:next w:val="Normal"/>
    <w:uiPriority w:val="99"/>
    <w:rsid w:val="004860B4"/>
    <w:pPr>
      <w:widowControl w:val="0"/>
      <w:autoSpaceDE w:val="0"/>
      <w:autoSpaceDN w:val="0"/>
      <w:adjustRightInd w:val="0"/>
      <w:spacing w:after="0" w:line="240" w:lineRule="auto"/>
    </w:pPr>
    <w:rPr>
      <w:rFonts w:ascii="Arial" w:eastAsia="Times New Roman" w:hAnsi="Arial" w:cs="Arial"/>
      <w:sz w:val="24"/>
      <w:szCs w:val="24"/>
      <w:lang w:eastAsia="en-GB"/>
    </w:rPr>
  </w:style>
  <w:style w:type="paragraph" w:customStyle="1" w:styleId="CM101">
    <w:name w:val="CM101"/>
    <w:basedOn w:val="Normal"/>
    <w:next w:val="Normal"/>
    <w:uiPriority w:val="99"/>
    <w:rsid w:val="004860B4"/>
    <w:pPr>
      <w:widowControl w:val="0"/>
      <w:autoSpaceDE w:val="0"/>
      <w:autoSpaceDN w:val="0"/>
      <w:adjustRightInd w:val="0"/>
      <w:spacing w:after="0" w:line="523" w:lineRule="atLeast"/>
    </w:pPr>
    <w:rPr>
      <w:rFonts w:ascii="Arial" w:eastAsia="Times New Roman" w:hAnsi="Arial" w:cs="Arial"/>
      <w:sz w:val="24"/>
      <w:szCs w:val="24"/>
      <w:lang w:eastAsia="en-GB"/>
    </w:rPr>
  </w:style>
  <w:style w:type="paragraph" w:customStyle="1" w:styleId="CM173">
    <w:name w:val="CM173"/>
    <w:basedOn w:val="Normal"/>
    <w:next w:val="Normal"/>
    <w:uiPriority w:val="99"/>
    <w:rsid w:val="004860B4"/>
    <w:pPr>
      <w:widowControl w:val="0"/>
      <w:autoSpaceDE w:val="0"/>
      <w:autoSpaceDN w:val="0"/>
      <w:adjustRightInd w:val="0"/>
      <w:spacing w:after="0" w:line="240" w:lineRule="auto"/>
    </w:pPr>
    <w:rPr>
      <w:rFonts w:ascii="Arial" w:eastAsia="Times New Roman" w:hAnsi="Arial" w:cs="Arial"/>
      <w:sz w:val="24"/>
      <w:szCs w:val="24"/>
      <w:lang w:eastAsia="en-GB"/>
    </w:rPr>
  </w:style>
  <w:style w:type="paragraph" w:customStyle="1" w:styleId="CM152">
    <w:name w:val="CM152"/>
    <w:basedOn w:val="Default"/>
    <w:next w:val="Default"/>
    <w:uiPriority w:val="99"/>
    <w:rsid w:val="00F5550C"/>
    <w:rPr>
      <w:color w:val="auto"/>
    </w:rPr>
  </w:style>
  <w:style w:type="paragraph" w:customStyle="1" w:styleId="CM1">
    <w:name w:val="CM1"/>
    <w:basedOn w:val="Default"/>
    <w:next w:val="Default"/>
    <w:uiPriority w:val="99"/>
    <w:rsid w:val="00F5550C"/>
    <w:rPr>
      <w:color w:val="auto"/>
    </w:rPr>
  </w:style>
  <w:style w:type="paragraph" w:customStyle="1" w:styleId="CM168">
    <w:name w:val="CM168"/>
    <w:basedOn w:val="Default"/>
    <w:next w:val="Default"/>
    <w:uiPriority w:val="99"/>
    <w:rsid w:val="00F5550C"/>
    <w:rPr>
      <w:color w:val="auto"/>
    </w:rPr>
  </w:style>
  <w:style w:type="paragraph" w:customStyle="1" w:styleId="CM169">
    <w:name w:val="CM169"/>
    <w:basedOn w:val="Default"/>
    <w:next w:val="Default"/>
    <w:uiPriority w:val="99"/>
    <w:rsid w:val="00F5550C"/>
    <w:rPr>
      <w:color w:val="auto"/>
    </w:rPr>
  </w:style>
  <w:style w:type="paragraph" w:customStyle="1" w:styleId="CM170">
    <w:name w:val="CM170"/>
    <w:basedOn w:val="Default"/>
    <w:next w:val="Default"/>
    <w:uiPriority w:val="99"/>
    <w:rsid w:val="00F5550C"/>
    <w:rPr>
      <w:color w:val="auto"/>
    </w:rPr>
  </w:style>
  <w:style w:type="paragraph" w:customStyle="1" w:styleId="CM81">
    <w:name w:val="CM81"/>
    <w:basedOn w:val="Default"/>
    <w:next w:val="Default"/>
    <w:uiPriority w:val="99"/>
    <w:rsid w:val="00F5550C"/>
    <w:pPr>
      <w:spacing w:line="231" w:lineRule="atLeast"/>
    </w:pPr>
    <w:rPr>
      <w:color w:val="auto"/>
    </w:rPr>
  </w:style>
  <w:style w:type="paragraph" w:customStyle="1" w:styleId="CM146">
    <w:name w:val="CM146"/>
    <w:basedOn w:val="Default"/>
    <w:next w:val="Default"/>
    <w:uiPriority w:val="99"/>
    <w:rsid w:val="00BD7066"/>
    <w:rPr>
      <w:color w:val="auto"/>
    </w:rPr>
  </w:style>
  <w:style w:type="paragraph" w:customStyle="1" w:styleId="CM147">
    <w:name w:val="CM147"/>
    <w:basedOn w:val="Default"/>
    <w:next w:val="Default"/>
    <w:uiPriority w:val="99"/>
    <w:rsid w:val="00BD7066"/>
    <w:rPr>
      <w:color w:val="auto"/>
    </w:rPr>
  </w:style>
  <w:style w:type="paragraph" w:customStyle="1" w:styleId="CM151">
    <w:name w:val="CM151"/>
    <w:basedOn w:val="Default"/>
    <w:next w:val="Default"/>
    <w:uiPriority w:val="99"/>
    <w:rsid w:val="00BD7066"/>
    <w:rPr>
      <w:color w:val="auto"/>
    </w:rPr>
  </w:style>
  <w:style w:type="paragraph" w:customStyle="1" w:styleId="CM54">
    <w:name w:val="CM54"/>
    <w:basedOn w:val="Default"/>
    <w:next w:val="Default"/>
    <w:uiPriority w:val="99"/>
    <w:rsid w:val="00BD7066"/>
    <w:pPr>
      <w:spacing w:line="196" w:lineRule="atLeast"/>
    </w:pPr>
    <w:rPr>
      <w:color w:val="auto"/>
    </w:rPr>
  </w:style>
  <w:style w:type="paragraph" w:customStyle="1" w:styleId="CM164">
    <w:name w:val="CM164"/>
    <w:basedOn w:val="Default"/>
    <w:next w:val="Default"/>
    <w:uiPriority w:val="99"/>
    <w:rsid w:val="00BD7066"/>
    <w:rPr>
      <w:color w:val="auto"/>
    </w:rPr>
  </w:style>
  <w:style w:type="paragraph" w:customStyle="1" w:styleId="CM70">
    <w:name w:val="CM70"/>
    <w:basedOn w:val="Default"/>
    <w:next w:val="Default"/>
    <w:uiPriority w:val="99"/>
    <w:rsid w:val="00BD7066"/>
    <w:pPr>
      <w:spacing w:line="231" w:lineRule="atLeast"/>
    </w:pPr>
    <w:rPr>
      <w:color w:val="auto"/>
    </w:rPr>
  </w:style>
  <w:style w:type="paragraph" w:customStyle="1" w:styleId="CM71">
    <w:name w:val="CM71"/>
    <w:basedOn w:val="Default"/>
    <w:next w:val="Default"/>
    <w:uiPriority w:val="99"/>
    <w:rsid w:val="00BD7066"/>
    <w:pPr>
      <w:spacing w:line="231" w:lineRule="atLeast"/>
    </w:pPr>
    <w:rPr>
      <w:color w:val="auto"/>
    </w:rPr>
  </w:style>
  <w:style w:type="paragraph" w:customStyle="1" w:styleId="CM166">
    <w:name w:val="CM166"/>
    <w:basedOn w:val="Default"/>
    <w:next w:val="Default"/>
    <w:uiPriority w:val="99"/>
    <w:rsid w:val="00BD7066"/>
    <w:rPr>
      <w:color w:val="auto"/>
    </w:rPr>
  </w:style>
  <w:style w:type="paragraph" w:customStyle="1" w:styleId="CM75">
    <w:name w:val="CM75"/>
    <w:basedOn w:val="Default"/>
    <w:next w:val="Default"/>
    <w:uiPriority w:val="99"/>
    <w:rsid w:val="00BD7066"/>
    <w:pPr>
      <w:spacing w:line="231" w:lineRule="atLeast"/>
    </w:pPr>
    <w:rPr>
      <w:color w:val="auto"/>
    </w:rPr>
  </w:style>
  <w:style w:type="paragraph" w:customStyle="1" w:styleId="CM76">
    <w:name w:val="CM76"/>
    <w:basedOn w:val="Default"/>
    <w:next w:val="Default"/>
    <w:uiPriority w:val="99"/>
    <w:rsid w:val="00BD7066"/>
    <w:pPr>
      <w:spacing w:line="200" w:lineRule="atLeast"/>
    </w:pPr>
    <w:rPr>
      <w:color w:val="auto"/>
    </w:rPr>
  </w:style>
  <w:style w:type="paragraph" w:customStyle="1" w:styleId="CM77">
    <w:name w:val="CM77"/>
    <w:basedOn w:val="Default"/>
    <w:next w:val="Default"/>
    <w:uiPriority w:val="99"/>
    <w:rsid w:val="00BD7066"/>
    <w:pPr>
      <w:spacing w:line="231" w:lineRule="atLeast"/>
    </w:pPr>
    <w:rPr>
      <w:color w:val="auto"/>
    </w:rPr>
  </w:style>
  <w:style w:type="paragraph" w:customStyle="1" w:styleId="CM80">
    <w:name w:val="CM80"/>
    <w:basedOn w:val="Default"/>
    <w:next w:val="Default"/>
    <w:uiPriority w:val="99"/>
    <w:rsid w:val="00BD7066"/>
    <w:pPr>
      <w:spacing w:line="198" w:lineRule="atLeast"/>
    </w:pPr>
    <w:rPr>
      <w:color w:val="auto"/>
    </w:rPr>
  </w:style>
  <w:style w:type="paragraph" w:customStyle="1" w:styleId="CM165">
    <w:name w:val="CM165"/>
    <w:basedOn w:val="Default"/>
    <w:next w:val="Default"/>
    <w:uiPriority w:val="99"/>
    <w:rsid w:val="00BD7066"/>
    <w:rPr>
      <w:color w:val="auto"/>
    </w:rPr>
  </w:style>
  <w:style w:type="character" w:styleId="CommentReference">
    <w:name w:val="annotation reference"/>
    <w:uiPriority w:val="99"/>
    <w:semiHidden/>
    <w:unhideWhenUsed/>
    <w:rsid w:val="003129F2"/>
    <w:rPr>
      <w:sz w:val="16"/>
      <w:szCs w:val="16"/>
    </w:rPr>
  </w:style>
  <w:style w:type="paragraph" w:styleId="CommentText">
    <w:name w:val="annotation text"/>
    <w:basedOn w:val="Normal"/>
    <w:link w:val="CommentTextChar"/>
    <w:uiPriority w:val="99"/>
    <w:unhideWhenUsed/>
    <w:rsid w:val="003129F2"/>
    <w:rPr>
      <w:sz w:val="20"/>
      <w:szCs w:val="20"/>
    </w:rPr>
  </w:style>
  <w:style w:type="character" w:customStyle="1" w:styleId="CommentTextChar">
    <w:name w:val="Comment Text Char"/>
    <w:link w:val="CommentText"/>
    <w:uiPriority w:val="99"/>
    <w:rsid w:val="003129F2"/>
    <w:rPr>
      <w:lang w:eastAsia="en-US"/>
    </w:rPr>
  </w:style>
  <w:style w:type="paragraph" w:styleId="CommentSubject">
    <w:name w:val="annotation subject"/>
    <w:basedOn w:val="CommentText"/>
    <w:next w:val="CommentText"/>
    <w:link w:val="CommentSubjectChar"/>
    <w:uiPriority w:val="99"/>
    <w:semiHidden/>
    <w:unhideWhenUsed/>
    <w:rsid w:val="003129F2"/>
    <w:rPr>
      <w:b/>
      <w:bCs/>
    </w:rPr>
  </w:style>
  <w:style w:type="character" w:customStyle="1" w:styleId="CommentSubjectChar">
    <w:name w:val="Comment Subject Char"/>
    <w:link w:val="CommentSubject"/>
    <w:uiPriority w:val="99"/>
    <w:semiHidden/>
    <w:rsid w:val="003129F2"/>
    <w:rPr>
      <w:b/>
      <w:bCs/>
      <w:lang w:eastAsia="en-US"/>
    </w:rPr>
  </w:style>
  <w:style w:type="paragraph" w:styleId="BodyTextIndent">
    <w:name w:val="Body Text Indent"/>
    <w:basedOn w:val="Normal"/>
    <w:link w:val="BodyTextIndentChar"/>
    <w:rsid w:val="004F55B2"/>
    <w:pPr>
      <w:spacing w:after="0" w:line="240" w:lineRule="auto"/>
      <w:ind w:left="1080"/>
    </w:pPr>
    <w:rPr>
      <w:rFonts w:ascii="Times New Roman" w:eastAsia="Times New Roman" w:hAnsi="Times New Roman"/>
      <w:sz w:val="24"/>
      <w:szCs w:val="24"/>
    </w:rPr>
  </w:style>
  <w:style w:type="character" w:customStyle="1" w:styleId="BodyTextIndentChar">
    <w:name w:val="Body Text Indent Char"/>
    <w:link w:val="BodyTextIndent"/>
    <w:rsid w:val="004F55B2"/>
    <w:rPr>
      <w:rFonts w:ascii="Times New Roman" w:eastAsia="Times New Roman" w:hAnsi="Times New Roman"/>
      <w:sz w:val="24"/>
      <w:szCs w:val="24"/>
      <w:lang w:eastAsia="en-US"/>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A82BE0"/>
    <w:pPr>
      <w:ind w:left="720"/>
    </w:pPr>
  </w:style>
  <w:style w:type="paragraph" w:styleId="Title">
    <w:name w:val="Title"/>
    <w:basedOn w:val="Normal"/>
    <w:next w:val="Normal"/>
    <w:link w:val="TitleChar"/>
    <w:qFormat/>
    <w:rsid w:val="005B1A65"/>
    <w:pPr>
      <w:spacing w:before="240" w:after="60"/>
      <w:jc w:val="center"/>
      <w:outlineLvl w:val="0"/>
    </w:pPr>
    <w:rPr>
      <w:rFonts w:eastAsia="MS Gothic"/>
      <w:b/>
      <w:bCs/>
      <w:kern w:val="28"/>
      <w:sz w:val="32"/>
      <w:szCs w:val="32"/>
    </w:rPr>
  </w:style>
  <w:style w:type="character" w:customStyle="1" w:styleId="TitleChar">
    <w:name w:val="Title Char"/>
    <w:link w:val="Title"/>
    <w:rsid w:val="005B1A65"/>
    <w:rPr>
      <w:rFonts w:eastAsia="MS Gothic"/>
      <w:b/>
      <w:bCs/>
      <w:kern w:val="28"/>
      <w:sz w:val="32"/>
      <w:szCs w:val="32"/>
      <w:lang w:eastAsia="en-US"/>
    </w:rPr>
  </w:style>
  <w:style w:type="paragraph" w:styleId="TOC1">
    <w:name w:val="toc 1"/>
    <w:basedOn w:val="Normal"/>
    <w:next w:val="Normal"/>
    <w:autoRedefine/>
    <w:uiPriority w:val="39"/>
    <w:unhideWhenUsed/>
    <w:rsid w:val="00102103"/>
    <w:pPr>
      <w:tabs>
        <w:tab w:val="right" w:leader="dot" w:pos="9332"/>
      </w:tabs>
      <w:spacing w:after="0" w:line="240" w:lineRule="auto"/>
    </w:pPr>
    <w:rPr>
      <w:rFonts w:ascii="Arial" w:hAnsi="Arial" w:cs="Arial"/>
      <w:b/>
      <w:bCs/>
      <w:noProof/>
      <w:sz w:val="20"/>
      <w:szCs w:val="20"/>
    </w:rPr>
  </w:style>
  <w:style w:type="paragraph" w:styleId="TOC2">
    <w:name w:val="toc 2"/>
    <w:basedOn w:val="Normal"/>
    <w:next w:val="Normal"/>
    <w:autoRedefine/>
    <w:uiPriority w:val="39"/>
    <w:unhideWhenUsed/>
    <w:rsid w:val="002958DD"/>
    <w:pPr>
      <w:spacing w:after="0"/>
      <w:ind w:left="220"/>
    </w:pPr>
    <w:rPr>
      <w:rFonts w:ascii="Cambria" w:hAnsi="Cambria"/>
      <w:b/>
    </w:rPr>
  </w:style>
  <w:style w:type="paragraph" w:styleId="TOC3">
    <w:name w:val="toc 3"/>
    <w:basedOn w:val="Normal"/>
    <w:next w:val="Normal"/>
    <w:autoRedefine/>
    <w:uiPriority w:val="39"/>
    <w:semiHidden/>
    <w:unhideWhenUsed/>
    <w:rsid w:val="002958DD"/>
    <w:pPr>
      <w:spacing w:after="0"/>
      <w:ind w:left="440"/>
    </w:pPr>
    <w:rPr>
      <w:rFonts w:ascii="Cambria" w:hAnsi="Cambria"/>
    </w:rPr>
  </w:style>
  <w:style w:type="paragraph" w:customStyle="1" w:styleId="p1">
    <w:name w:val="p1"/>
    <w:basedOn w:val="Normal"/>
    <w:rsid w:val="007F6924"/>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s1">
    <w:name w:val="s1"/>
    <w:rsid w:val="007F6924"/>
  </w:style>
  <w:style w:type="character" w:customStyle="1" w:styleId="apple-converted-space">
    <w:name w:val="apple-converted-space"/>
    <w:rsid w:val="007F6924"/>
  </w:style>
  <w:style w:type="character" w:customStyle="1" w:styleId="key-fact-source">
    <w:name w:val="key-fact-source"/>
    <w:rsid w:val="007F6924"/>
  </w:style>
  <w:style w:type="character" w:customStyle="1" w:styleId="gmail-s1">
    <w:name w:val="gmail-s1"/>
    <w:rsid w:val="002675DF"/>
  </w:style>
  <w:style w:type="paragraph" w:customStyle="1" w:styleId="important">
    <w:name w:val="important"/>
    <w:basedOn w:val="Normal"/>
    <w:rsid w:val="00647F8D"/>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m-5421041900931433731cm148">
    <w:name w:val="m_-5421041900931433731cm148"/>
    <w:basedOn w:val="Normal"/>
    <w:rsid w:val="002830DB"/>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unhideWhenUsed/>
    <w:rsid w:val="0055049E"/>
    <w:rPr>
      <w:color w:val="605E5C"/>
      <w:shd w:val="clear" w:color="auto" w:fill="E1DFDD"/>
    </w:rPr>
  </w:style>
  <w:style w:type="paragraph" w:styleId="TOCHeading">
    <w:name w:val="TOC Heading"/>
    <w:basedOn w:val="Heading1"/>
    <w:next w:val="Normal"/>
    <w:uiPriority w:val="39"/>
    <w:unhideWhenUsed/>
    <w:qFormat/>
    <w:rsid w:val="0055049E"/>
    <w:pPr>
      <w:keepLines/>
      <w:spacing w:before="480" w:after="0"/>
      <w:outlineLvl w:val="9"/>
    </w:pPr>
    <w:rPr>
      <w:rFonts w:ascii="Calibri Light" w:hAnsi="Calibri Light"/>
      <w:color w:val="2F5496"/>
      <w:kern w:val="0"/>
      <w:sz w:val="28"/>
      <w:szCs w:val="28"/>
      <w:lang w:val="en-US"/>
    </w:rPr>
  </w:style>
  <w:style w:type="paragraph" w:styleId="TOC4">
    <w:name w:val="toc 4"/>
    <w:basedOn w:val="Normal"/>
    <w:next w:val="Normal"/>
    <w:autoRedefine/>
    <w:uiPriority w:val="39"/>
    <w:semiHidden/>
    <w:unhideWhenUsed/>
    <w:rsid w:val="0055049E"/>
    <w:pPr>
      <w:spacing w:after="0" w:line="240" w:lineRule="auto"/>
      <w:ind w:left="720"/>
    </w:pPr>
    <w:rPr>
      <w:sz w:val="20"/>
      <w:szCs w:val="20"/>
    </w:rPr>
  </w:style>
  <w:style w:type="paragraph" w:styleId="TOC5">
    <w:name w:val="toc 5"/>
    <w:basedOn w:val="Normal"/>
    <w:next w:val="Normal"/>
    <w:autoRedefine/>
    <w:uiPriority w:val="39"/>
    <w:semiHidden/>
    <w:unhideWhenUsed/>
    <w:rsid w:val="0055049E"/>
    <w:pPr>
      <w:spacing w:after="0" w:line="240" w:lineRule="auto"/>
      <w:ind w:left="960"/>
    </w:pPr>
    <w:rPr>
      <w:sz w:val="20"/>
      <w:szCs w:val="20"/>
    </w:rPr>
  </w:style>
  <w:style w:type="paragraph" w:styleId="TOC6">
    <w:name w:val="toc 6"/>
    <w:basedOn w:val="Normal"/>
    <w:next w:val="Normal"/>
    <w:autoRedefine/>
    <w:uiPriority w:val="39"/>
    <w:semiHidden/>
    <w:unhideWhenUsed/>
    <w:rsid w:val="0055049E"/>
    <w:pPr>
      <w:spacing w:after="0" w:line="240" w:lineRule="auto"/>
      <w:ind w:left="1200"/>
    </w:pPr>
    <w:rPr>
      <w:sz w:val="20"/>
      <w:szCs w:val="20"/>
    </w:rPr>
  </w:style>
  <w:style w:type="paragraph" w:styleId="TOC7">
    <w:name w:val="toc 7"/>
    <w:basedOn w:val="Normal"/>
    <w:next w:val="Normal"/>
    <w:autoRedefine/>
    <w:uiPriority w:val="39"/>
    <w:semiHidden/>
    <w:unhideWhenUsed/>
    <w:rsid w:val="0055049E"/>
    <w:pPr>
      <w:spacing w:after="0" w:line="240" w:lineRule="auto"/>
      <w:ind w:left="1440"/>
    </w:pPr>
    <w:rPr>
      <w:sz w:val="20"/>
      <w:szCs w:val="20"/>
    </w:rPr>
  </w:style>
  <w:style w:type="paragraph" w:styleId="TOC8">
    <w:name w:val="toc 8"/>
    <w:basedOn w:val="Normal"/>
    <w:next w:val="Normal"/>
    <w:autoRedefine/>
    <w:uiPriority w:val="39"/>
    <w:semiHidden/>
    <w:unhideWhenUsed/>
    <w:rsid w:val="0055049E"/>
    <w:pPr>
      <w:spacing w:after="0" w:line="240" w:lineRule="auto"/>
      <w:ind w:left="1680"/>
    </w:pPr>
    <w:rPr>
      <w:sz w:val="20"/>
      <w:szCs w:val="20"/>
    </w:rPr>
  </w:style>
  <w:style w:type="paragraph" w:styleId="TOC9">
    <w:name w:val="toc 9"/>
    <w:basedOn w:val="Normal"/>
    <w:next w:val="Normal"/>
    <w:autoRedefine/>
    <w:uiPriority w:val="39"/>
    <w:semiHidden/>
    <w:unhideWhenUsed/>
    <w:rsid w:val="0055049E"/>
    <w:pPr>
      <w:spacing w:after="0" w:line="240" w:lineRule="auto"/>
      <w:ind w:left="1920"/>
    </w:pPr>
    <w:rPr>
      <w:sz w:val="20"/>
      <w:szCs w:val="20"/>
    </w:rPr>
  </w:style>
  <w:style w:type="paragraph" w:customStyle="1" w:styleId="paragraph">
    <w:name w:val="paragraph"/>
    <w:basedOn w:val="Normal"/>
    <w:rsid w:val="00DE5C9C"/>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DE5C9C"/>
  </w:style>
  <w:style w:type="character" w:customStyle="1" w:styleId="eop">
    <w:name w:val="eop"/>
    <w:rsid w:val="00DE5C9C"/>
  </w:style>
  <w:style w:type="paragraph" w:styleId="Revision">
    <w:name w:val="Revision"/>
    <w:hidden/>
    <w:uiPriority w:val="99"/>
    <w:semiHidden/>
    <w:rsid w:val="000C7B14"/>
    <w:rPr>
      <w:sz w:val="22"/>
      <w:szCs w:val="22"/>
      <w:lang w:eastAsia="en-US"/>
    </w:rPr>
  </w:style>
  <w:style w:type="paragraph" w:styleId="NoSpacing">
    <w:name w:val="No Spacing"/>
    <w:link w:val="NoSpacingChar"/>
    <w:uiPriority w:val="1"/>
    <w:qFormat/>
    <w:rsid w:val="006D7630"/>
    <w:rPr>
      <w:sz w:val="22"/>
      <w:szCs w:val="22"/>
      <w:lang w:eastAsia="en-US"/>
    </w:rPr>
  </w:style>
  <w:style w:type="character" w:customStyle="1" w:styleId="Mention1">
    <w:name w:val="Mention1"/>
    <w:basedOn w:val="DefaultParagraphFont"/>
    <w:uiPriority w:val="99"/>
    <w:unhideWhenUsed/>
    <w:rPr>
      <w:color w:val="2B579A"/>
      <w:shd w:val="clear" w:color="auto" w:fill="E6E6E6"/>
    </w:rPr>
  </w:style>
  <w:style w:type="paragraph" w:customStyle="1" w:styleId="Style1">
    <w:name w:val="Style1"/>
    <w:basedOn w:val="Normal"/>
    <w:link w:val="Style1Char"/>
    <w:qFormat/>
    <w:rsid w:val="00E436CE"/>
    <w:pPr>
      <w:autoSpaceDE w:val="0"/>
      <w:autoSpaceDN w:val="0"/>
      <w:adjustRightInd w:val="0"/>
      <w:spacing w:after="0" w:line="240" w:lineRule="auto"/>
    </w:pPr>
  </w:style>
  <w:style w:type="character" w:customStyle="1" w:styleId="Style1Char">
    <w:name w:val="Style1 Char"/>
    <w:basedOn w:val="DefaultParagraphFont"/>
    <w:link w:val="Style1"/>
    <w:rsid w:val="00E436CE"/>
    <w:rPr>
      <w:sz w:val="22"/>
      <w:szCs w:val="22"/>
      <w:lang w:eastAsia="en-US"/>
    </w:rPr>
  </w:style>
  <w:style w:type="character" w:customStyle="1" w:styleId="scxw180449375">
    <w:name w:val="scxw180449375"/>
    <w:basedOn w:val="DefaultParagraphFont"/>
    <w:rsid w:val="00882C99"/>
  </w:style>
  <w:style w:type="character" w:styleId="Emphasis">
    <w:name w:val="Emphasis"/>
    <w:basedOn w:val="DefaultParagraphFont"/>
    <w:uiPriority w:val="20"/>
    <w:qFormat/>
    <w:rsid w:val="008957F0"/>
    <w:rPr>
      <w:i/>
      <w:iCs/>
    </w:rPr>
  </w:style>
  <w:style w:type="character" w:customStyle="1" w:styleId="NoSpacingChar">
    <w:name w:val="No Spacing Char"/>
    <w:basedOn w:val="DefaultParagraphFont"/>
    <w:link w:val="NoSpacing"/>
    <w:uiPriority w:val="1"/>
    <w:rsid w:val="007F302B"/>
    <w:rPr>
      <w:sz w:val="22"/>
      <w:szCs w:val="22"/>
      <w:lang w:eastAsia="en-US"/>
    </w:rPr>
  </w:style>
  <w:style w:type="paragraph" w:customStyle="1" w:styleId="DfESOutNumbered1">
    <w:name w:val="DfESOutNumbered1"/>
    <w:link w:val="DfESOutNumbered1Char"/>
    <w:qFormat/>
    <w:rsid w:val="00BE0E99"/>
    <w:pPr>
      <w:numPr>
        <w:numId w:val="1"/>
      </w:numPr>
      <w:tabs>
        <w:tab w:val="clear" w:pos="5681"/>
        <w:tab w:val="num" w:pos="862"/>
      </w:tabs>
      <w:spacing w:after="120" w:line="288" w:lineRule="auto"/>
      <w:ind w:left="142"/>
    </w:pPr>
    <w:rPr>
      <w:rFonts w:ascii="Arial" w:eastAsia="Times New Roman" w:hAnsi="Arial"/>
      <w:sz w:val="24"/>
      <w:szCs w:val="24"/>
    </w:rPr>
  </w:style>
  <w:style w:type="character" w:customStyle="1" w:styleId="DfESOutNumbered1Char">
    <w:name w:val="DfESOutNumbered1 Char"/>
    <w:link w:val="DfESOutNumbered1"/>
    <w:rsid w:val="00BE0E99"/>
    <w:rPr>
      <w:rFonts w:ascii="Arial" w:eastAsia="Times New Roman" w:hAnsi="Arial"/>
      <w:sz w:val="24"/>
      <w:szCs w:val="24"/>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BE0E99"/>
    <w:rPr>
      <w:sz w:val="22"/>
      <w:szCs w:val="22"/>
      <w:lang w:eastAsia="en-US"/>
    </w:rPr>
  </w:style>
  <w:style w:type="table" w:customStyle="1" w:styleId="TableGrid1">
    <w:name w:val="Table Grid1"/>
    <w:basedOn w:val="TableNormal"/>
    <w:next w:val="TableGrid"/>
    <w:uiPriority w:val="39"/>
    <w:rsid w:val="007365E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semiHidden/>
    <w:unhideWhenUsed/>
    <w:rsid w:val="00A84B1B"/>
    <w:pPr>
      <w:spacing w:after="120" w:line="480" w:lineRule="auto"/>
    </w:pPr>
  </w:style>
  <w:style w:type="character" w:customStyle="1" w:styleId="BodyText2Char">
    <w:name w:val="Body Text 2 Char"/>
    <w:basedOn w:val="DefaultParagraphFont"/>
    <w:link w:val="BodyText2"/>
    <w:uiPriority w:val="99"/>
    <w:semiHidden/>
    <w:rsid w:val="00A84B1B"/>
    <w:rPr>
      <w:sz w:val="22"/>
      <w:szCs w:val="22"/>
      <w:lang w:eastAsia="en-US"/>
    </w:rPr>
  </w:style>
  <w:style w:type="character" w:customStyle="1" w:styleId="Heading3Char">
    <w:name w:val="Heading 3 Char"/>
    <w:basedOn w:val="DefaultParagraphFont"/>
    <w:link w:val="Heading3"/>
    <w:uiPriority w:val="9"/>
    <w:rsid w:val="00126AF6"/>
    <w:rPr>
      <w:rFonts w:asciiTheme="majorHAnsi" w:eastAsiaTheme="majorEastAsia" w:hAnsiTheme="majorHAnsi"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semiHidden/>
    <w:rsid w:val="00C4410D"/>
    <w:rPr>
      <w:rFonts w:asciiTheme="majorHAnsi" w:eastAsiaTheme="majorEastAsia" w:hAnsiTheme="majorHAnsi" w:cstheme="majorBidi"/>
      <w:i/>
      <w:iCs/>
      <w:color w:val="2F5496" w:themeColor="accent1" w:themeShade="BF"/>
      <w:sz w:val="22"/>
      <w:szCs w:val="22"/>
      <w:lang w:eastAsia="en-US"/>
    </w:rPr>
  </w:style>
  <w:style w:type="table" w:customStyle="1" w:styleId="TableGrid0">
    <w:name w:val="TableGrid"/>
    <w:rsid w:val="00E85D4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5200">
      <w:bodyDiv w:val="1"/>
      <w:marLeft w:val="0"/>
      <w:marRight w:val="0"/>
      <w:marTop w:val="0"/>
      <w:marBottom w:val="0"/>
      <w:divBdr>
        <w:top w:val="none" w:sz="0" w:space="0" w:color="auto"/>
        <w:left w:val="none" w:sz="0" w:space="0" w:color="auto"/>
        <w:bottom w:val="none" w:sz="0" w:space="0" w:color="auto"/>
        <w:right w:val="none" w:sz="0" w:space="0" w:color="auto"/>
      </w:divBdr>
    </w:div>
    <w:div w:id="58480071">
      <w:bodyDiv w:val="1"/>
      <w:marLeft w:val="0"/>
      <w:marRight w:val="0"/>
      <w:marTop w:val="0"/>
      <w:marBottom w:val="0"/>
      <w:divBdr>
        <w:top w:val="none" w:sz="0" w:space="0" w:color="auto"/>
        <w:left w:val="none" w:sz="0" w:space="0" w:color="auto"/>
        <w:bottom w:val="none" w:sz="0" w:space="0" w:color="auto"/>
        <w:right w:val="none" w:sz="0" w:space="0" w:color="auto"/>
      </w:divBdr>
      <w:divsChild>
        <w:div w:id="335160282">
          <w:marLeft w:val="0"/>
          <w:marRight w:val="0"/>
          <w:marTop w:val="0"/>
          <w:marBottom w:val="0"/>
          <w:divBdr>
            <w:top w:val="none" w:sz="0" w:space="0" w:color="auto"/>
            <w:left w:val="none" w:sz="0" w:space="0" w:color="auto"/>
            <w:bottom w:val="none" w:sz="0" w:space="0" w:color="auto"/>
            <w:right w:val="none" w:sz="0" w:space="0" w:color="auto"/>
          </w:divBdr>
        </w:div>
        <w:div w:id="1638148386">
          <w:marLeft w:val="0"/>
          <w:marRight w:val="0"/>
          <w:marTop w:val="0"/>
          <w:marBottom w:val="0"/>
          <w:divBdr>
            <w:top w:val="none" w:sz="0" w:space="0" w:color="auto"/>
            <w:left w:val="none" w:sz="0" w:space="0" w:color="auto"/>
            <w:bottom w:val="none" w:sz="0" w:space="0" w:color="auto"/>
            <w:right w:val="none" w:sz="0" w:space="0" w:color="auto"/>
          </w:divBdr>
        </w:div>
      </w:divsChild>
    </w:div>
    <w:div w:id="66997684">
      <w:bodyDiv w:val="1"/>
      <w:marLeft w:val="0"/>
      <w:marRight w:val="0"/>
      <w:marTop w:val="0"/>
      <w:marBottom w:val="0"/>
      <w:divBdr>
        <w:top w:val="none" w:sz="0" w:space="0" w:color="auto"/>
        <w:left w:val="none" w:sz="0" w:space="0" w:color="auto"/>
        <w:bottom w:val="none" w:sz="0" w:space="0" w:color="auto"/>
        <w:right w:val="none" w:sz="0" w:space="0" w:color="auto"/>
      </w:divBdr>
      <w:divsChild>
        <w:div w:id="832143251">
          <w:marLeft w:val="0"/>
          <w:marRight w:val="0"/>
          <w:marTop w:val="0"/>
          <w:marBottom w:val="0"/>
          <w:divBdr>
            <w:top w:val="none" w:sz="0" w:space="0" w:color="auto"/>
            <w:left w:val="none" w:sz="0" w:space="0" w:color="auto"/>
            <w:bottom w:val="none" w:sz="0" w:space="0" w:color="auto"/>
            <w:right w:val="none" w:sz="0" w:space="0" w:color="auto"/>
          </w:divBdr>
        </w:div>
        <w:div w:id="980157922">
          <w:marLeft w:val="0"/>
          <w:marRight w:val="0"/>
          <w:marTop w:val="0"/>
          <w:marBottom w:val="0"/>
          <w:divBdr>
            <w:top w:val="none" w:sz="0" w:space="0" w:color="auto"/>
            <w:left w:val="none" w:sz="0" w:space="0" w:color="auto"/>
            <w:bottom w:val="none" w:sz="0" w:space="0" w:color="auto"/>
            <w:right w:val="none" w:sz="0" w:space="0" w:color="auto"/>
          </w:divBdr>
        </w:div>
        <w:div w:id="1459566699">
          <w:marLeft w:val="0"/>
          <w:marRight w:val="0"/>
          <w:marTop w:val="0"/>
          <w:marBottom w:val="0"/>
          <w:divBdr>
            <w:top w:val="none" w:sz="0" w:space="0" w:color="auto"/>
            <w:left w:val="none" w:sz="0" w:space="0" w:color="auto"/>
            <w:bottom w:val="none" w:sz="0" w:space="0" w:color="auto"/>
            <w:right w:val="none" w:sz="0" w:space="0" w:color="auto"/>
          </w:divBdr>
        </w:div>
      </w:divsChild>
    </w:div>
    <w:div w:id="80103957">
      <w:bodyDiv w:val="1"/>
      <w:marLeft w:val="0"/>
      <w:marRight w:val="0"/>
      <w:marTop w:val="0"/>
      <w:marBottom w:val="0"/>
      <w:divBdr>
        <w:top w:val="none" w:sz="0" w:space="0" w:color="auto"/>
        <w:left w:val="none" w:sz="0" w:space="0" w:color="auto"/>
        <w:bottom w:val="none" w:sz="0" w:space="0" w:color="auto"/>
        <w:right w:val="none" w:sz="0" w:space="0" w:color="auto"/>
      </w:divBdr>
    </w:div>
    <w:div w:id="91975968">
      <w:bodyDiv w:val="1"/>
      <w:marLeft w:val="0"/>
      <w:marRight w:val="0"/>
      <w:marTop w:val="0"/>
      <w:marBottom w:val="0"/>
      <w:divBdr>
        <w:top w:val="none" w:sz="0" w:space="0" w:color="auto"/>
        <w:left w:val="none" w:sz="0" w:space="0" w:color="auto"/>
        <w:bottom w:val="none" w:sz="0" w:space="0" w:color="auto"/>
        <w:right w:val="none" w:sz="0" w:space="0" w:color="auto"/>
      </w:divBdr>
    </w:div>
    <w:div w:id="94450070">
      <w:bodyDiv w:val="1"/>
      <w:marLeft w:val="0"/>
      <w:marRight w:val="0"/>
      <w:marTop w:val="0"/>
      <w:marBottom w:val="0"/>
      <w:divBdr>
        <w:top w:val="none" w:sz="0" w:space="0" w:color="auto"/>
        <w:left w:val="none" w:sz="0" w:space="0" w:color="auto"/>
        <w:bottom w:val="none" w:sz="0" w:space="0" w:color="auto"/>
        <w:right w:val="none" w:sz="0" w:space="0" w:color="auto"/>
      </w:divBdr>
    </w:div>
    <w:div w:id="95711227">
      <w:bodyDiv w:val="1"/>
      <w:marLeft w:val="0"/>
      <w:marRight w:val="0"/>
      <w:marTop w:val="0"/>
      <w:marBottom w:val="0"/>
      <w:divBdr>
        <w:top w:val="none" w:sz="0" w:space="0" w:color="auto"/>
        <w:left w:val="none" w:sz="0" w:space="0" w:color="auto"/>
        <w:bottom w:val="none" w:sz="0" w:space="0" w:color="auto"/>
        <w:right w:val="none" w:sz="0" w:space="0" w:color="auto"/>
      </w:divBdr>
    </w:div>
    <w:div w:id="102387278">
      <w:bodyDiv w:val="1"/>
      <w:marLeft w:val="0"/>
      <w:marRight w:val="0"/>
      <w:marTop w:val="0"/>
      <w:marBottom w:val="0"/>
      <w:divBdr>
        <w:top w:val="none" w:sz="0" w:space="0" w:color="auto"/>
        <w:left w:val="none" w:sz="0" w:space="0" w:color="auto"/>
        <w:bottom w:val="none" w:sz="0" w:space="0" w:color="auto"/>
        <w:right w:val="none" w:sz="0" w:space="0" w:color="auto"/>
      </w:divBdr>
    </w:div>
    <w:div w:id="110362638">
      <w:bodyDiv w:val="1"/>
      <w:marLeft w:val="0"/>
      <w:marRight w:val="0"/>
      <w:marTop w:val="0"/>
      <w:marBottom w:val="0"/>
      <w:divBdr>
        <w:top w:val="none" w:sz="0" w:space="0" w:color="auto"/>
        <w:left w:val="none" w:sz="0" w:space="0" w:color="auto"/>
        <w:bottom w:val="none" w:sz="0" w:space="0" w:color="auto"/>
        <w:right w:val="none" w:sz="0" w:space="0" w:color="auto"/>
      </w:divBdr>
    </w:div>
    <w:div w:id="178666225">
      <w:bodyDiv w:val="1"/>
      <w:marLeft w:val="0"/>
      <w:marRight w:val="0"/>
      <w:marTop w:val="0"/>
      <w:marBottom w:val="0"/>
      <w:divBdr>
        <w:top w:val="none" w:sz="0" w:space="0" w:color="auto"/>
        <w:left w:val="none" w:sz="0" w:space="0" w:color="auto"/>
        <w:bottom w:val="none" w:sz="0" w:space="0" w:color="auto"/>
        <w:right w:val="none" w:sz="0" w:space="0" w:color="auto"/>
      </w:divBdr>
      <w:divsChild>
        <w:div w:id="320888305">
          <w:marLeft w:val="0"/>
          <w:marRight w:val="0"/>
          <w:marTop w:val="0"/>
          <w:marBottom w:val="0"/>
          <w:divBdr>
            <w:top w:val="none" w:sz="0" w:space="0" w:color="auto"/>
            <w:left w:val="none" w:sz="0" w:space="0" w:color="auto"/>
            <w:bottom w:val="none" w:sz="0" w:space="0" w:color="auto"/>
            <w:right w:val="none" w:sz="0" w:space="0" w:color="auto"/>
          </w:divBdr>
        </w:div>
        <w:div w:id="419760233">
          <w:marLeft w:val="0"/>
          <w:marRight w:val="0"/>
          <w:marTop w:val="0"/>
          <w:marBottom w:val="0"/>
          <w:divBdr>
            <w:top w:val="none" w:sz="0" w:space="0" w:color="auto"/>
            <w:left w:val="none" w:sz="0" w:space="0" w:color="auto"/>
            <w:bottom w:val="none" w:sz="0" w:space="0" w:color="auto"/>
            <w:right w:val="none" w:sz="0" w:space="0" w:color="auto"/>
          </w:divBdr>
        </w:div>
        <w:div w:id="465271897">
          <w:marLeft w:val="0"/>
          <w:marRight w:val="0"/>
          <w:marTop w:val="0"/>
          <w:marBottom w:val="0"/>
          <w:divBdr>
            <w:top w:val="none" w:sz="0" w:space="0" w:color="auto"/>
            <w:left w:val="none" w:sz="0" w:space="0" w:color="auto"/>
            <w:bottom w:val="none" w:sz="0" w:space="0" w:color="auto"/>
            <w:right w:val="none" w:sz="0" w:space="0" w:color="auto"/>
          </w:divBdr>
          <w:divsChild>
            <w:div w:id="18508289">
              <w:marLeft w:val="0"/>
              <w:marRight w:val="0"/>
              <w:marTop w:val="0"/>
              <w:marBottom w:val="0"/>
              <w:divBdr>
                <w:top w:val="none" w:sz="0" w:space="0" w:color="auto"/>
                <w:left w:val="none" w:sz="0" w:space="0" w:color="auto"/>
                <w:bottom w:val="none" w:sz="0" w:space="0" w:color="auto"/>
                <w:right w:val="none" w:sz="0" w:space="0" w:color="auto"/>
              </w:divBdr>
            </w:div>
            <w:div w:id="304556276">
              <w:marLeft w:val="0"/>
              <w:marRight w:val="0"/>
              <w:marTop w:val="0"/>
              <w:marBottom w:val="0"/>
              <w:divBdr>
                <w:top w:val="none" w:sz="0" w:space="0" w:color="auto"/>
                <w:left w:val="none" w:sz="0" w:space="0" w:color="auto"/>
                <w:bottom w:val="none" w:sz="0" w:space="0" w:color="auto"/>
                <w:right w:val="none" w:sz="0" w:space="0" w:color="auto"/>
              </w:divBdr>
            </w:div>
            <w:div w:id="1509323340">
              <w:marLeft w:val="0"/>
              <w:marRight w:val="0"/>
              <w:marTop w:val="0"/>
              <w:marBottom w:val="0"/>
              <w:divBdr>
                <w:top w:val="none" w:sz="0" w:space="0" w:color="auto"/>
                <w:left w:val="none" w:sz="0" w:space="0" w:color="auto"/>
                <w:bottom w:val="none" w:sz="0" w:space="0" w:color="auto"/>
                <w:right w:val="none" w:sz="0" w:space="0" w:color="auto"/>
              </w:divBdr>
            </w:div>
            <w:div w:id="1694459047">
              <w:marLeft w:val="0"/>
              <w:marRight w:val="0"/>
              <w:marTop w:val="0"/>
              <w:marBottom w:val="0"/>
              <w:divBdr>
                <w:top w:val="none" w:sz="0" w:space="0" w:color="auto"/>
                <w:left w:val="none" w:sz="0" w:space="0" w:color="auto"/>
                <w:bottom w:val="none" w:sz="0" w:space="0" w:color="auto"/>
                <w:right w:val="none" w:sz="0" w:space="0" w:color="auto"/>
              </w:divBdr>
            </w:div>
          </w:divsChild>
        </w:div>
        <w:div w:id="642739442">
          <w:marLeft w:val="0"/>
          <w:marRight w:val="0"/>
          <w:marTop w:val="0"/>
          <w:marBottom w:val="0"/>
          <w:divBdr>
            <w:top w:val="none" w:sz="0" w:space="0" w:color="auto"/>
            <w:left w:val="none" w:sz="0" w:space="0" w:color="auto"/>
            <w:bottom w:val="none" w:sz="0" w:space="0" w:color="auto"/>
            <w:right w:val="none" w:sz="0" w:space="0" w:color="auto"/>
          </w:divBdr>
          <w:divsChild>
            <w:div w:id="76752020">
              <w:marLeft w:val="0"/>
              <w:marRight w:val="0"/>
              <w:marTop w:val="0"/>
              <w:marBottom w:val="0"/>
              <w:divBdr>
                <w:top w:val="none" w:sz="0" w:space="0" w:color="auto"/>
                <w:left w:val="none" w:sz="0" w:space="0" w:color="auto"/>
                <w:bottom w:val="none" w:sz="0" w:space="0" w:color="auto"/>
                <w:right w:val="none" w:sz="0" w:space="0" w:color="auto"/>
              </w:divBdr>
            </w:div>
            <w:div w:id="435490482">
              <w:marLeft w:val="0"/>
              <w:marRight w:val="0"/>
              <w:marTop w:val="0"/>
              <w:marBottom w:val="0"/>
              <w:divBdr>
                <w:top w:val="none" w:sz="0" w:space="0" w:color="auto"/>
                <w:left w:val="none" w:sz="0" w:space="0" w:color="auto"/>
                <w:bottom w:val="none" w:sz="0" w:space="0" w:color="auto"/>
                <w:right w:val="none" w:sz="0" w:space="0" w:color="auto"/>
              </w:divBdr>
            </w:div>
            <w:div w:id="1261111395">
              <w:marLeft w:val="0"/>
              <w:marRight w:val="0"/>
              <w:marTop w:val="0"/>
              <w:marBottom w:val="0"/>
              <w:divBdr>
                <w:top w:val="none" w:sz="0" w:space="0" w:color="auto"/>
                <w:left w:val="none" w:sz="0" w:space="0" w:color="auto"/>
                <w:bottom w:val="none" w:sz="0" w:space="0" w:color="auto"/>
                <w:right w:val="none" w:sz="0" w:space="0" w:color="auto"/>
              </w:divBdr>
            </w:div>
            <w:div w:id="1536625527">
              <w:marLeft w:val="0"/>
              <w:marRight w:val="0"/>
              <w:marTop w:val="0"/>
              <w:marBottom w:val="0"/>
              <w:divBdr>
                <w:top w:val="none" w:sz="0" w:space="0" w:color="auto"/>
                <w:left w:val="none" w:sz="0" w:space="0" w:color="auto"/>
                <w:bottom w:val="none" w:sz="0" w:space="0" w:color="auto"/>
                <w:right w:val="none" w:sz="0" w:space="0" w:color="auto"/>
              </w:divBdr>
            </w:div>
            <w:div w:id="2092040266">
              <w:marLeft w:val="0"/>
              <w:marRight w:val="0"/>
              <w:marTop w:val="0"/>
              <w:marBottom w:val="0"/>
              <w:divBdr>
                <w:top w:val="none" w:sz="0" w:space="0" w:color="auto"/>
                <w:left w:val="none" w:sz="0" w:space="0" w:color="auto"/>
                <w:bottom w:val="none" w:sz="0" w:space="0" w:color="auto"/>
                <w:right w:val="none" w:sz="0" w:space="0" w:color="auto"/>
              </w:divBdr>
            </w:div>
          </w:divsChild>
        </w:div>
        <w:div w:id="684868666">
          <w:marLeft w:val="0"/>
          <w:marRight w:val="0"/>
          <w:marTop w:val="0"/>
          <w:marBottom w:val="0"/>
          <w:divBdr>
            <w:top w:val="none" w:sz="0" w:space="0" w:color="auto"/>
            <w:left w:val="none" w:sz="0" w:space="0" w:color="auto"/>
            <w:bottom w:val="none" w:sz="0" w:space="0" w:color="auto"/>
            <w:right w:val="none" w:sz="0" w:space="0" w:color="auto"/>
          </w:divBdr>
        </w:div>
        <w:div w:id="1194080279">
          <w:marLeft w:val="0"/>
          <w:marRight w:val="0"/>
          <w:marTop w:val="0"/>
          <w:marBottom w:val="0"/>
          <w:divBdr>
            <w:top w:val="none" w:sz="0" w:space="0" w:color="auto"/>
            <w:left w:val="none" w:sz="0" w:space="0" w:color="auto"/>
            <w:bottom w:val="none" w:sz="0" w:space="0" w:color="auto"/>
            <w:right w:val="none" w:sz="0" w:space="0" w:color="auto"/>
          </w:divBdr>
          <w:divsChild>
            <w:div w:id="127749157">
              <w:marLeft w:val="0"/>
              <w:marRight w:val="0"/>
              <w:marTop w:val="0"/>
              <w:marBottom w:val="0"/>
              <w:divBdr>
                <w:top w:val="none" w:sz="0" w:space="0" w:color="auto"/>
                <w:left w:val="none" w:sz="0" w:space="0" w:color="auto"/>
                <w:bottom w:val="none" w:sz="0" w:space="0" w:color="auto"/>
                <w:right w:val="none" w:sz="0" w:space="0" w:color="auto"/>
              </w:divBdr>
            </w:div>
            <w:div w:id="865216109">
              <w:marLeft w:val="0"/>
              <w:marRight w:val="0"/>
              <w:marTop w:val="0"/>
              <w:marBottom w:val="0"/>
              <w:divBdr>
                <w:top w:val="none" w:sz="0" w:space="0" w:color="auto"/>
                <w:left w:val="none" w:sz="0" w:space="0" w:color="auto"/>
                <w:bottom w:val="none" w:sz="0" w:space="0" w:color="auto"/>
                <w:right w:val="none" w:sz="0" w:space="0" w:color="auto"/>
              </w:divBdr>
            </w:div>
            <w:div w:id="1199775091">
              <w:marLeft w:val="0"/>
              <w:marRight w:val="0"/>
              <w:marTop w:val="0"/>
              <w:marBottom w:val="0"/>
              <w:divBdr>
                <w:top w:val="none" w:sz="0" w:space="0" w:color="auto"/>
                <w:left w:val="none" w:sz="0" w:space="0" w:color="auto"/>
                <w:bottom w:val="none" w:sz="0" w:space="0" w:color="auto"/>
                <w:right w:val="none" w:sz="0" w:space="0" w:color="auto"/>
              </w:divBdr>
            </w:div>
            <w:div w:id="1386680595">
              <w:marLeft w:val="0"/>
              <w:marRight w:val="0"/>
              <w:marTop w:val="0"/>
              <w:marBottom w:val="0"/>
              <w:divBdr>
                <w:top w:val="none" w:sz="0" w:space="0" w:color="auto"/>
                <w:left w:val="none" w:sz="0" w:space="0" w:color="auto"/>
                <w:bottom w:val="none" w:sz="0" w:space="0" w:color="auto"/>
                <w:right w:val="none" w:sz="0" w:space="0" w:color="auto"/>
              </w:divBdr>
            </w:div>
            <w:div w:id="1551385697">
              <w:marLeft w:val="0"/>
              <w:marRight w:val="0"/>
              <w:marTop w:val="0"/>
              <w:marBottom w:val="0"/>
              <w:divBdr>
                <w:top w:val="none" w:sz="0" w:space="0" w:color="auto"/>
                <w:left w:val="none" w:sz="0" w:space="0" w:color="auto"/>
                <w:bottom w:val="none" w:sz="0" w:space="0" w:color="auto"/>
                <w:right w:val="none" w:sz="0" w:space="0" w:color="auto"/>
              </w:divBdr>
            </w:div>
          </w:divsChild>
        </w:div>
        <w:div w:id="1220022080">
          <w:marLeft w:val="0"/>
          <w:marRight w:val="0"/>
          <w:marTop w:val="0"/>
          <w:marBottom w:val="0"/>
          <w:divBdr>
            <w:top w:val="none" w:sz="0" w:space="0" w:color="auto"/>
            <w:left w:val="none" w:sz="0" w:space="0" w:color="auto"/>
            <w:bottom w:val="none" w:sz="0" w:space="0" w:color="auto"/>
            <w:right w:val="none" w:sz="0" w:space="0" w:color="auto"/>
          </w:divBdr>
          <w:divsChild>
            <w:div w:id="1757825025">
              <w:marLeft w:val="0"/>
              <w:marRight w:val="0"/>
              <w:marTop w:val="0"/>
              <w:marBottom w:val="0"/>
              <w:divBdr>
                <w:top w:val="none" w:sz="0" w:space="0" w:color="auto"/>
                <w:left w:val="none" w:sz="0" w:space="0" w:color="auto"/>
                <w:bottom w:val="none" w:sz="0" w:space="0" w:color="auto"/>
                <w:right w:val="none" w:sz="0" w:space="0" w:color="auto"/>
              </w:divBdr>
            </w:div>
            <w:div w:id="1894463967">
              <w:marLeft w:val="0"/>
              <w:marRight w:val="0"/>
              <w:marTop w:val="0"/>
              <w:marBottom w:val="0"/>
              <w:divBdr>
                <w:top w:val="none" w:sz="0" w:space="0" w:color="auto"/>
                <w:left w:val="none" w:sz="0" w:space="0" w:color="auto"/>
                <w:bottom w:val="none" w:sz="0" w:space="0" w:color="auto"/>
                <w:right w:val="none" w:sz="0" w:space="0" w:color="auto"/>
              </w:divBdr>
            </w:div>
            <w:div w:id="2023235467">
              <w:marLeft w:val="0"/>
              <w:marRight w:val="0"/>
              <w:marTop w:val="0"/>
              <w:marBottom w:val="0"/>
              <w:divBdr>
                <w:top w:val="none" w:sz="0" w:space="0" w:color="auto"/>
                <w:left w:val="none" w:sz="0" w:space="0" w:color="auto"/>
                <w:bottom w:val="none" w:sz="0" w:space="0" w:color="auto"/>
                <w:right w:val="none" w:sz="0" w:space="0" w:color="auto"/>
              </w:divBdr>
            </w:div>
            <w:div w:id="2090036735">
              <w:marLeft w:val="0"/>
              <w:marRight w:val="0"/>
              <w:marTop w:val="0"/>
              <w:marBottom w:val="0"/>
              <w:divBdr>
                <w:top w:val="none" w:sz="0" w:space="0" w:color="auto"/>
                <w:left w:val="none" w:sz="0" w:space="0" w:color="auto"/>
                <w:bottom w:val="none" w:sz="0" w:space="0" w:color="auto"/>
                <w:right w:val="none" w:sz="0" w:space="0" w:color="auto"/>
              </w:divBdr>
            </w:div>
          </w:divsChild>
        </w:div>
        <w:div w:id="1948077962">
          <w:marLeft w:val="0"/>
          <w:marRight w:val="0"/>
          <w:marTop w:val="0"/>
          <w:marBottom w:val="0"/>
          <w:divBdr>
            <w:top w:val="none" w:sz="0" w:space="0" w:color="auto"/>
            <w:left w:val="none" w:sz="0" w:space="0" w:color="auto"/>
            <w:bottom w:val="none" w:sz="0" w:space="0" w:color="auto"/>
            <w:right w:val="none" w:sz="0" w:space="0" w:color="auto"/>
          </w:divBdr>
        </w:div>
      </w:divsChild>
    </w:div>
    <w:div w:id="238368925">
      <w:bodyDiv w:val="1"/>
      <w:marLeft w:val="0"/>
      <w:marRight w:val="0"/>
      <w:marTop w:val="0"/>
      <w:marBottom w:val="0"/>
      <w:divBdr>
        <w:top w:val="none" w:sz="0" w:space="0" w:color="auto"/>
        <w:left w:val="none" w:sz="0" w:space="0" w:color="auto"/>
        <w:bottom w:val="none" w:sz="0" w:space="0" w:color="auto"/>
        <w:right w:val="none" w:sz="0" w:space="0" w:color="auto"/>
      </w:divBdr>
      <w:divsChild>
        <w:div w:id="1560629591">
          <w:marLeft w:val="0"/>
          <w:marRight w:val="0"/>
          <w:marTop w:val="0"/>
          <w:marBottom w:val="0"/>
          <w:divBdr>
            <w:top w:val="none" w:sz="0" w:space="0" w:color="auto"/>
            <w:left w:val="none" w:sz="0" w:space="0" w:color="auto"/>
            <w:bottom w:val="none" w:sz="0" w:space="0" w:color="auto"/>
            <w:right w:val="none" w:sz="0" w:space="0" w:color="auto"/>
          </w:divBdr>
          <w:divsChild>
            <w:div w:id="1382092647">
              <w:marLeft w:val="0"/>
              <w:marRight w:val="0"/>
              <w:marTop w:val="0"/>
              <w:marBottom w:val="0"/>
              <w:divBdr>
                <w:top w:val="none" w:sz="0" w:space="0" w:color="auto"/>
                <w:left w:val="none" w:sz="0" w:space="0" w:color="auto"/>
                <w:bottom w:val="none" w:sz="0" w:space="0" w:color="auto"/>
                <w:right w:val="none" w:sz="0" w:space="0" w:color="auto"/>
              </w:divBdr>
              <w:divsChild>
                <w:div w:id="1528255659">
                  <w:marLeft w:val="0"/>
                  <w:marRight w:val="0"/>
                  <w:marTop w:val="0"/>
                  <w:marBottom w:val="0"/>
                  <w:divBdr>
                    <w:top w:val="none" w:sz="0" w:space="0" w:color="auto"/>
                    <w:left w:val="none" w:sz="0" w:space="0" w:color="auto"/>
                    <w:bottom w:val="none" w:sz="0" w:space="0" w:color="auto"/>
                    <w:right w:val="none" w:sz="0" w:space="0" w:color="auto"/>
                  </w:divBdr>
                  <w:divsChild>
                    <w:div w:id="1954356782">
                      <w:marLeft w:val="0"/>
                      <w:marRight w:val="0"/>
                      <w:marTop w:val="0"/>
                      <w:marBottom w:val="0"/>
                      <w:divBdr>
                        <w:top w:val="none" w:sz="0" w:space="0" w:color="auto"/>
                        <w:left w:val="none" w:sz="0" w:space="0" w:color="auto"/>
                        <w:bottom w:val="none" w:sz="0" w:space="0" w:color="auto"/>
                        <w:right w:val="none" w:sz="0" w:space="0" w:color="auto"/>
                      </w:divBdr>
                      <w:divsChild>
                        <w:div w:id="374280406">
                          <w:marLeft w:val="0"/>
                          <w:marRight w:val="0"/>
                          <w:marTop w:val="0"/>
                          <w:marBottom w:val="0"/>
                          <w:divBdr>
                            <w:top w:val="none" w:sz="0" w:space="0" w:color="auto"/>
                            <w:left w:val="none" w:sz="0" w:space="0" w:color="auto"/>
                            <w:bottom w:val="none" w:sz="0" w:space="0" w:color="auto"/>
                            <w:right w:val="none" w:sz="0" w:space="0" w:color="auto"/>
                          </w:divBdr>
                          <w:divsChild>
                            <w:div w:id="104490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554648">
      <w:bodyDiv w:val="1"/>
      <w:marLeft w:val="0"/>
      <w:marRight w:val="0"/>
      <w:marTop w:val="0"/>
      <w:marBottom w:val="0"/>
      <w:divBdr>
        <w:top w:val="none" w:sz="0" w:space="0" w:color="auto"/>
        <w:left w:val="none" w:sz="0" w:space="0" w:color="auto"/>
        <w:bottom w:val="none" w:sz="0" w:space="0" w:color="auto"/>
        <w:right w:val="none" w:sz="0" w:space="0" w:color="auto"/>
      </w:divBdr>
    </w:div>
    <w:div w:id="277762314">
      <w:bodyDiv w:val="1"/>
      <w:marLeft w:val="0"/>
      <w:marRight w:val="0"/>
      <w:marTop w:val="0"/>
      <w:marBottom w:val="0"/>
      <w:divBdr>
        <w:top w:val="none" w:sz="0" w:space="0" w:color="auto"/>
        <w:left w:val="none" w:sz="0" w:space="0" w:color="auto"/>
        <w:bottom w:val="none" w:sz="0" w:space="0" w:color="auto"/>
        <w:right w:val="none" w:sz="0" w:space="0" w:color="auto"/>
      </w:divBdr>
    </w:div>
    <w:div w:id="298728093">
      <w:bodyDiv w:val="1"/>
      <w:marLeft w:val="0"/>
      <w:marRight w:val="0"/>
      <w:marTop w:val="0"/>
      <w:marBottom w:val="0"/>
      <w:divBdr>
        <w:top w:val="none" w:sz="0" w:space="0" w:color="auto"/>
        <w:left w:val="none" w:sz="0" w:space="0" w:color="auto"/>
        <w:bottom w:val="none" w:sz="0" w:space="0" w:color="auto"/>
        <w:right w:val="none" w:sz="0" w:space="0" w:color="auto"/>
      </w:divBdr>
    </w:div>
    <w:div w:id="312563640">
      <w:bodyDiv w:val="1"/>
      <w:marLeft w:val="0"/>
      <w:marRight w:val="0"/>
      <w:marTop w:val="0"/>
      <w:marBottom w:val="0"/>
      <w:divBdr>
        <w:top w:val="none" w:sz="0" w:space="0" w:color="auto"/>
        <w:left w:val="none" w:sz="0" w:space="0" w:color="auto"/>
        <w:bottom w:val="none" w:sz="0" w:space="0" w:color="auto"/>
        <w:right w:val="none" w:sz="0" w:space="0" w:color="auto"/>
      </w:divBdr>
    </w:div>
    <w:div w:id="330259277">
      <w:bodyDiv w:val="1"/>
      <w:marLeft w:val="0"/>
      <w:marRight w:val="0"/>
      <w:marTop w:val="0"/>
      <w:marBottom w:val="0"/>
      <w:divBdr>
        <w:top w:val="none" w:sz="0" w:space="0" w:color="auto"/>
        <w:left w:val="none" w:sz="0" w:space="0" w:color="auto"/>
        <w:bottom w:val="none" w:sz="0" w:space="0" w:color="auto"/>
        <w:right w:val="none" w:sz="0" w:space="0" w:color="auto"/>
      </w:divBdr>
    </w:div>
    <w:div w:id="333267016">
      <w:bodyDiv w:val="1"/>
      <w:marLeft w:val="0"/>
      <w:marRight w:val="0"/>
      <w:marTop w:val="0"/>
      <w:marBottom w:val="0"/>
      <w:divBdr>
        <w:top w:val="none" w:sz="0" w:space="0" w:color="auto"/>
        <w:left w:val="none" w:sz="0" w:space="0" w:color="auto"/>
        <w:bottom w:val="none" w:sz="0" w:space="0" w:color="auto"/>
        <w:right w:val="none" w:sz="0" w:space="0" w:color="auto"/>
      </w:divBdr>
    </w:div>
    <w:div w:id="351689977">
      <w:bodyDiv w:val="1"/>
      <w:marLeft w:val="0"/>
      <w:marRight w:val="0"/>
      <w:marTop w:val="0"/>
      <w:marBottom w:val="0"/>
      <w:divBdr>
        <w:top w:val="none" w:sz="0" w:space="0" w:color="auto"/>
        <w:left w:val="none" w:sz="0" w:space="0" w:color="auto"/>
        <w:bottom w:val="none" w:sz="0" w:space="0" w:color="auto"/>
        <w:right w:val="none" w:sz="0" w:space="0" w:color="auto"/>
      </w:divBdr>
      <w:divsChild>
        <w:div w:id="1316686212">
          <w:marLeft w:val="0"/>
          <w:marRight w:val="0"/>
          <w:marTop w:val="0"/>
          <w:marBottom w:val="0"/>
          <w:divBdr>
            <w:top w:val="none" w:sz="0" w:space="0" w:color="auto"/>
            <w:left w:val="none" w:sz="0" w:space="0" w:color="auto"/>
            <w:bottom w:val="none" w:sz="0" w:space="0" w:color="auto"/>
            <w:right w:val="none" w:sz="0" w:space="0" w:color="auto"/>
          </w:divBdr>
        </w:div>
      </w:divsChild>
    </w:div>
    <w:div w:id="376317146">
      <w:bodyDiv w:val="1"/>
      <w:marLeft w:val="0"/>
      <w:marRight w:val="0"/>
      <w:marTop w:val="0"/>
      <w:marBottom w:val="0"/>
      <w:divBdr>
        <w:top w:val="none" w:sz="0" w:space="0" w:color="auto"/>
        <w:left w:val="none" w:sz="0" w:space="0" w:color="auto"/>
        <w:bottom w:val="none" w:sz="0" w:space="0" w:color="auto"/>
        <w:right w:val="none" w:sz="0" w:space="0" w:color="auto"/>
      </w:divBdr>
    </w:div>
    <w:div w:id="377971684">
      <w:bodyDiv w:val="1"/>
      <w:marLeft w:val="0"/>
      <w:marRight w:val="0"/>
      <w:marTop w:val="0"/>
      <w:marBottom w:val="0"/>
      <w:divBdr>
        <w:top w:val="none" w:sz="0" w:space="0" w:color="auto"/>
        <w:left w:val="none" w:sz="0" w:space="0" w:color="auto"/>
        <w:bottom w:val="none" w:sz="0" w:space="0" w:color="auto"/>
        <w:right w:val="none" w:sz="0" w:space="0" w:color="auto"/>
      </w:divBdr>
    </w:div>
    <w:div w:id="393507227">
      <w:bodyDiv w:val="1"/>
      <w:marLeft w:val="0"/>
      <w:marRight w:val="0"/>
      <w:marTop w:val="0"/>
      <w:marBottom w:val="0"/>
      <w:divBdr>
        <w:top w:val="none" w:sz="0" w:space="0" w:color="auto"/>
        <w:left w:val="none" w:sz="0" w:space="0" w:color="auto"/>
        <w:bottom w:val="none" w:sz="0" w:space="0" w:color="auto"/>
        <w:right w:val="none" w:sz="0" w:space="0" w:color="auto"/>
      </w:divBdr>
    </w:div>
    <w:div w:id="420369716">
      <w:bodyDiv w:val="1"/>
      <w:marLeft w:val="0"/>
      <w:marRight w:val="0"/>
      <w:marTop w:val="0"/>
      <w:marBottom w:val="0"/>
      <w:divBdr>
        <w:top w:val="none" w:sz="0" w:space="0" w:color="auto"/>
        <w:left w:val="none" w:sz="0" w:space="0" w:color="auto"/>
        <w:bottom w:val="none" w:sz="0" w:space="0" w:color="auto"/>
        <w:right w:val="none" w:sz="0" w:space="0" w:color="auto"/>
      </w:divBdr>
    </w:div>
    <w:div w:id="421292746">
      <w:bodyDiv w:val="1"/>
      <w:marLeft w:val="0"/>
      <w:marRight w:val="0"/>
      <w:marTop w:val="0"/>
      <w:marBottom w:val="0"/>
      <w:divBdr>
        <w:top w:val="none" w:sz="0" w:space="0" w:color="auto"/>
        <w:left w:val="none" w:sz="0" w:space="0" w:color="auto"/>
        <w:bottom w:val="none" w:sz="0" w:space="0" w:color="auto"/>
        <w:right w:val="none" w:sz="0" w:space="0" w:color="auto"/>
      </w:divBdr>
    </w:div>
    <w:div w:id="425738032">
      <w:bodyDiv w:val="1"/>
      <w:marLeft w:val="0"/>
      <w:marRight w:val="0"/>
      <w:marTop w:val="0"/>
      <w:marBottom w:val="0"/>
      <w:divBdr>
        <w:top w:val="none" w:sz="0" w:space="0" w:color="auto"/>
        <w:left w:val="none" w:sz="0" w:space="0" w:color="auto"/>
        <w:bottom w:val="none" w:sz="0" w:space="0" w:color="auto"/>
        <w:right w:val="none" w:sz="0" w:space="0" w:color="auto"/>
      </w:divBdr>
    </w:div>
    <w:div w:id="429277519">
      <w:bodyDiv w:val="1"/>
      <w:marLeft w:val="0"/>
      <w:marRight w:val="0"/>
      <w:marTop w:val="0"/>
      <w:marBottom w:val="0"/>
      <w:divBdr>
        <w:top w:val="none" w:sz="0" w:space="0" w:color="auto"/>
        <w:left w:val="none" w:sz="0" w:space="0" w:color="auto"/>
        <w:bottom w:val="none" w:sz="0" w:space="0" w:color="auto"/>
        <w:right w:val="none" w:sz="0" w:space="0" w:color="auto"/>
      </w:divBdr>
    </w:div>
    <w:div w:id="454524158">
      <w:bodyDiv w:val="1"/>
      <w:marLeft w:val="0"/>
      <w:marRight w:val="0"/>
      <w:marTop w:val="0"/>
      <w:marBottom w:val="0"/>
      <w:divBdr>
        <w:top w:val="none" w:sz="0" w:space="0" w:color="auto"/>
        <w:left w:val="none" w:sz="0" w:space="0" w:color="auto"/>
        <w:bottom w:val="none" w:sz="0" w:space="0" w:color="auto"/>
        <w:right w:val="none" w:sz="0" w:space="0" w:color="auto"/>
      </w:divBdr>
    </w:div>
    <w:div w:id="463816385">
      <w:bodyDiv w:val="1"/>
      <w:marLeft w:val="0"/>
      <w:marRight w:val="0"/>
      <w:marTop w:val="0"/>
      <w:marBottom w:val="0"/>
      <w:divBdr>
        <w:top w:val="none" w:sz="0" w:space="0" w:color="auto"/>
        <w:left w:val="none" w:sz="0" w:space="0" w:color="auto"/>
        <w:bottom w:val="none" w:sz="0" w:space="0" w:color="auto"/>
        <w:right w:val="none" w:sz="0" w:space="0" w:color="auto"/>
      </w:divBdr>
    </w:div>
    <w:div w:id="465204143">
      <w:bodyDiv w:val="1"/>
      <w:marLeft w:val="0"/>
      <w:marRight w:val="0"/>
      <w:marTop w:val="0"/>
      <w:marBottom w:val="0"/>
      <w:divBdr>
        <w:top w:val="none" w:sz="0" w:space="0" w:color="auto"/>
        <w:left w:val="none" w:sz="0" w:space="0" w:color="auto"/>
        <w:bottom w:val="none" w:sz="0" w:space="0" w:color="auto"/>
        <w:right w:val="none" w:sz="0" w:space="0" w:color="auto"/>
      </w:divBdr>
    </w:div>
    <w:div w:id="503281567">
      <w:bodyDiv w:val="1"/>
      <w:marLeft w:val="0"/>
      <w:marRight w:val="0"/>
      <w:marTop w:val="0"/>
      <w:marBottom w:val="0"/>
      <w:divBdr>
        <w:top w:val="none" w:sz="0" w:space="0" w:color="auto"/>
        <w:left w:val="none" w:sz="0" w:space="0" w:color="auto"/>
        <w:bottom w:val="none" w:sz="0" w:space="0" w:color="auto"/>
        <w:right w:val="none" w:sz="0" w:space="0" w:color="auto"/>
      </w:divBdr>
      <w:divsChild>
        <w:div w:id="190732308">
          <w:marLeft w:val="0"/>
          <w:marRight w:val="0"/>
          <w:marTop w:val="0"/>
          <w:marBottom w:val="0"/>
          <w:divBdr>
            <w:top w:val="none" w:sz="0" w:space="0" w:color="auto"/>
            <w:left w:val="none" w:sz="0" w:space="0" w:color="auto"/>
            <w:bottom w:val="none" w:sz="0" w:space="0" w:color="auto"/>
            <w:right w:val="none" w:sz="0" w:space="0" w:color="auto"/>
          </w:divBdr>
        </w:div>
        <w:div w:id="405345844">
          <w:marLeft w:val="0"/>
          <w:marRight w:val="0"/>
          <w:marTop w:val="0"/>
          <w:marBottom w:val="0"/>
          <w:divBdr>
            <w:top w:val="none" w:sz="0" w:space="0" w:color="auto"/>
            <w:left w:val="none" w:sz="0" w:space="0" w:color="auto"/>
            <w:bottom w:val="none" w:sz="0" w:space="0" w:color="auto"/>
            <w:right w:val="none" w:sz="0" w:space="0" w:color="auto"/>
          </w:divBdr>
        </w:div>
        <w:div w:id="562562713">
          <w:marLeft w:val="0"/>
          <w:marRight w:val="0"/>
          <w:marTop w:val="0"/>
          <w:marBottom w:val="0"/>
          <w:divBdr>
            <w:top w:val="none" w:sz="0" w:space="0" w:color="auto"/>
            <w:left w:val="none" w:sz="0" w:space="0" w:color="auto"/>
            <w:bottom w:val="none" w:sz="0" w:space="0" w:color="auto"/>
            <w:right w:val="none" w:sz="0" w:space="0" w:color="auto"/>
          </w:divBdr>
        </w:div>
        <w:div w:id="690497390">
          <w:marLeft w:val="0"/>
          <w:marRight w:val="0"/>
          <w:marTop w:val="0"/>
          <w:marBottom w:val="0"/>
          <w:divBdr>
            <w:top w:val="none" w:sz="0" w:space="0" w:color="auto"/>
            <w:left w:val="none" w:sz="0" w:space="0" w:color="auto"/>
            <w:bottom w:val="none" w:sz="0" w:space="0" w:color="auto"/>
            <w:right w:val="none" w:sz="0" w:space="0" w:color="auto"/>
          </w:divBdr>
        </w:div>
        <w:div w:id="715357014">
          <w:marLeft w:val="0"/>
          <w:marRight w:val="0"/>
          <w:marTop w:val="0"/>
          <w:marBottom w:val="0"/>
          <w:divBdr>
            <w:top w:val="none" w:sz="0" w:space="0" w:color="auto"/>
            <w:left w:val="none" w:sz="0" w:space="0" w:color="auto"/>
            <w:bottom w:val="none" w:sz="0" w:space="0" w:color="auto"/>
            <w:right w:val="none" w:sz="0" w:space="0" w:color="auto"/>
          </w:divBdr>
        </w:div>
        <w:div w:id="1013191584">
          <w:marLeft w:val="0"/>
          <w:marRight w:val="0"/>
          <w:marTop w:val="0"/>
          <w:marBottom w:val="0"/>
          <w:divBdr>
            <w:top w:val="none" w:sz="0" w:space="0" w:color="auto"/>
            <w:left w:val="none" w:sz="0" w:space="0" w:color="auto"/>
            <w:bottom w:val="none" w:sz="0" w:space="0" w:color="auto"/>
            <w:right w:val="none" w:sz="0" w:space="0" w:color="auto"/>
          </w:divBdr>
        </w:div>
        <w:div w:id="1040936601">
          <w:marLeft w:val="0"/>
          <w:marRight w:val="0"/>
          <w:marTop w:val="0"/>
          <w:marBottom w:val="0"/>
          <w:divBdr>
            <w:top w:val="none" w:sz="0" w:space="0" w:color="auto"/>
            <w:left w:val="none" w:sz="0" w:space="0" w:color="auto"/>
            <w:bottom w:val="none" w:sz="0" w:space="0" w:color="auto"/>
            <w:right w:val="none" w:sz="0" w:space="0" w:color="auto"/>
          </w:divBdr>
        </w:div>
        <w:div w:id="1298681335">
          <w:marLeft w:val="0"/>
          <w:marRight w:val="0"/>
          <w:marTop w:val="0"/>
          <w:marBottom w:val="0"/>
          <w:divBdr>
            <w:top w:val="none" w:sz="0" w:space="0" w:color="auto"/>
            <w:left w:val="none" w:sz="0" w:space="0" w:color="auto"/>
            <w:bottom w:val="none" w:sz="0" w:space="0" w:color="auto"/>
            <w:right w:val="none" w:sz="0" w:space="0" w:color="auto"/>
          </w:divBdr>
        </w:div>
        <w:div w:id="1558013526">
          <w:marLeft w:val="0"/>
          <w:marRight w:val="0"/>
          <w:marTop w:val="0"/>
          <w:marBottom w:val="0"/>
          <w:divBdr>
            <w:top w:val="none" w:sz="0" w:space="0" w:color="auto"/>
            <w:left w:val="none" w:sz="0" w:space="0" w:color="auto"/>
            <w:bottom w:val="none" w:sz="0" w:space="0" w:color="auto"/>
            <w:right w:val="none" w:sz="0" w:space="0" w:color="auto"/>
          </w:divBdr>
        </w:div>
        <w:div w:id="1696812577">
          <w:marLeft w:val="0"/>
          <w:marRight w:val="0"/>
          <w:marTop w:val="0"/>
          <w:marBottom w:val="0"/>
          <w:divBdr>
            <w:top w:val="none" w:sz="0" w:space="0" w:color="auto"/>
            <w:left w:val="none" w:sz="0" w:space="0" w:color="auto"/>
            <w:bottom w:val="none" w:sz="0" w:space="0" w:color="auto"/>
            <w:right w:val="none" w:sz="0" w:space="0" w:color="auto"/>
          </w:divBdr>
        </w:div>
        <w:div w:id="1984892012">
          <w:marLeft w:val="0"/>
          <w:marRight w:val="0"/>
          <w:marTop w:val="0"/>
          <w:marBottom w:val="0"/>
          <w:divBdr>
            <w:top w:val="none" w:sz="0" w:space="0" w:color="auto"/>
            <w:left w:val="none" w:sz="0" w:space="0" w:color="auto"/>
            <w:bottom w:val="none" w:sz="0" w:space="0" w:color="auto"/>
            <w:right w:val="none" w:sz="0" w:space="0" w:color="auto"/>
          </w:divBdr>
        </w:div>
        <w:div w:id="2134669950">
          <w:marLeft w:val="0"/>
          <w:marRight w:val="0"/>
          <w:marTop w:val="0"/>
          <w:marBottom w:val="0"/>
          <w:divBdr>
            <w:top w:val="none" w:sz="0" w:space="0" w:color="auto"/>
            <w:left w:val="none" w:sz="0" w:space="0" w:color="auto"/>
            <w:bottom w:val="none" w:sz="0" w:space="0" w:color="auto"/>
            <w:right w:val="none" w:sz="0" w:space="0" w:color="auto"/>
          </w:divBdr>
        </w:div>
      </w:divsChild>
    </w:div>
    <w:div w:id="510725542">
      <w:bodyDiv w:val="1"/>
      <w:marLeft w:val="0"/>
      <w:marRight w:val="0"/>
      <w:marTop w:val="0"/>
      <w:marBottom w:val="0"/>
      <w:divBdr>
        <w:top w:val="none" w:sz="0" w:space="0" w:color="auto"/>
        <w:left w:val="none" w:sz="0" w:space="0" w:color="auto"/>
        <w:bottom w:val="none" w:sz="0" w:space="0" w:color="auto"/>
        <w:right w:val="none" w:sz="0" w:space="0" w:color="auto"/>
      </w:divBdr>
    </w:div>
    <w:div w:id="519590356">
      <w:bodyDiv w:val="1"/>
      <w:marLeft w:val="0"/>
      <w:marRight w:val="0"/>
      <w:marTop w:val="0"/>
      <w:marBottom w:val="0"/>
      <w:divBdr>
        <w:top w:val="none" w:sz="0" w:space="0" w:color="auto"/>
        <w:left w:val="none" w:sz="0" w:space="0" w:color="auto"/>
        <w:bottom w:val="none" w:sz="0" w:space="0" w:color="auto"/>
        <w:right w:val="none" w:sz="0" w:space="0" w:color="auto"/>
      </w:divBdr>
    </w:div>
    <w:div w:id="520120879">
      <w:bodyDiv w:val="1"/>
      <w:marLeft w:val="0"/>
      <w:marRight w:val="0"/>
      <w:marTop w:val="0"/>
      <w:marBottom w:val="0"/>
      <w:divBdr>
        <w:top w:val="none" w:sz="0" w:space="0" w:color="auto"/>
        <w:left w:val="none" w:sz="0" w:space="0" w:color="auto"/>
        <w:bottom w:val="none" w:sz="0" w:space="0" w:color="auto"/>
        <w:right w:val="none" w:sz="0" w:space="0" w:color="auto"/>
      </w:divBdr>
    </w:div>
    <w:div w:id="520631587">
      <w:bodyDiv w:val="1"/>
      <w:marLeft w:val="0"/>
      <w:marRight w:val="0"/>
      <w:marTop w:val="0"/>
      <w:marBottom w:val="0"/>
      <w:divBdr>
        <w:top w:val="none" w:sz="0" w:space="0" w:color="auto"/>
        <w:left w:val="none" w:sz="0" w:space="0" w:color="auto"/>
        <w:bottom w:val="none" w:sz="0" w:space="0" w:color="auto"/>
        <w:right w:val="none" w:sz="0" w:space="0" w:color="auto"/>
      </w:divBdr>
    </w:div>
    <w:div w:id="521355938">
      <w:bodyDiv w:val="1"/>
      <w:marLeft w:val="0"/>
      <w:marRight w:val="0"/>
      <w:marTop w:val="0"/>
      <w:marBottom w:val="0"/>
      <w:divBdr>
        <w:top w:val="none" w:sz="0" w:space="0" w:color="auto"/>
        <w:left w:val="none" w:sz="0" w:space="0" w:color="auto"/>
        <w:bottom w:val="none" w:sz="0" w:space="0" w:color="auto"/>
        <w:right w:val="none" w:sz="0" w:space="0" w:color="auto"/>
      </w:divBdr>
    </w:div>
    <w:div w:id="534732601">
      <w:bodyDiv w:val="1"/>
      <w:marLeft w:val="0"/>
      <w:marRight w:val="0"/>
      <w:marTop w:val="0"/>
      <w:marBottom w:val="0"/>
      <w:divBdr>
        <w:top w:val="none" w:sz="0" w:space="0" w:color="auto"/>
        <w:left w:val="none" w:sz="0" w:space="0" w:color="auto"/>
        <w:bottom w:val="none" w:sz="0" w:space="0" w:color="auto"/>
        <w:right w:val="none" w:sz="0" w:space="0" w:color="auto"/>
      </w:divBdr>
    </w:div>
    <w:div w:id="546913632">
      <w:bodyDiv w:val="1"/>
      <w:marLeft w:val="0"/>
      <w:marRight w:val="0"/>
      <w:marTop w:val="0"/>
      <w:marBottom w:val="0"/>
      <w:divBdr>
        <w:top w:val="none" w:sz="0" w:space="0" w:color="auto"/>
        <w:left w:val="none" w:sz="0" w:space="0" w:color="auto"/>
        <w:bottom w:val="none" w:sz="0" w:space="0" w:color="auto"/>
        <w:right w:val="none" w:sz="0" w:space="0" w:color="auto"/>
      </w:divBdr>
      <w:divsChild>
        <w:div w:id="1432512240">
          <w:marLeft w:val="864"/>
          <w:marRight w:val="0"/>
          <w:marTop w:val="0"/>
          <w:marBottom w:val="0"/>
          <w:divBdr>
            <w:top w:val="none" w:sz="0" w:space="0" w:color="auto"/>
            <w:left w:val="none" w:sz="0" w:space="0" w:color="auto"/>
            <w:bottom w:val="none" w:sz="0" w:space="0" w:color="auto"/>
            <w:right w:val="none" w:sz="0" w:space="0" w:color="auto"/>
          </w:divBdr>
        </w:div>
      </w:divsChild>
    </w:div>
    <w:div w:id="551962814">
      <w:bodyDiv w:val="1"/>
      <w:marLeft w:val="0"/>
      <w:marRight w:val="0"/>
      <w:marTop w:val="0"/>
      <w:marBottom w:val="0"/>
      <w:divBdr>
        <w:top w:val="none" w:sz="0" w:space="0" w:color="auto"/>
        <w:left w:val="none" w:sz="0" w:space="0" w:color="auto"/>
        <w:bottom w:val="none" w:sz="0" w:space="0" w:color="auto"/>
        <w:right w:val="none" w:sz="0" w:space="0" w:color="auto"/>
      </w:divBdr>
    </w:div>
    <w:div w:id="585305765">
      <w:bodyDiv w:val="1"/>
      <w:marLeft w:val="0"/>
      <w:marRight w:val="0"/>
      <w:marTop w:val="0"/>
      <w:marBottom w:val="0"/>
      <w:divBdr>
        <w:top w:val="none" w:sz="0" w:space="0" w:color="auto"/>
        <w:left w:val="none" w:sz="0" w:space="0" w:color="auto"/>
        <w:bottom w:val="none" w:sz="0" w:space="0" w:color="auto"/>
        <w:right w:val="none" w:sz="0" w:space="0" w:color="auto"/>
      </w:divBdr>
    </w:div>
    <w:div w:id="589898471">
      <w:bodyDiv w:val="1"/>
      <w:marLeft w:val="0"/>
      <w:marRight w:val="0"/>
      <w:marTop w:val="0"/>
      <w:marBottom w:val="0"/>
      <w:divBdr>
        <w:top w:val="none" w:sz="0" w:space="0" w:color="auto"/>
        <w:left w:val="none" w:sz="0" w:space="0" w:color="auto"/>
        <w:bottom w:val="none" w:sz="0" w:space="0" w:color="auto"/>
        <w:right w:val="none" w:sz="0" w:space="0" w:color="auto"/>
      </w:divBdr>
    </w:div>
    <w:div w:id="595402387">
      <w:bodyDiv w:val="1"/>
      <w:marLeft w:val="0"/>
      <w:marRight w:val="0"/>
      <w:marTop w:val="0"/>
      <w:marBottom w:val="0"/>
      <w:divBdr>
        <w:top w:val="none" w:sz="0" w:space="0" w:color="auto"/>
        <w:left w:val="none" w:sz="0" w:space="0" w:color="auto"/>
        <w:bottom w:val="none" w:sz="0" w:space="0" w:color="auto"/>
        <w:right w:val="none" w:sz="0" w:space="0" w:color="auto"/>
      </w:divBdr>
    </w:div>
    <w:div w:id="611405476">
      <w:bodyDiv w:val="1"/>
      <w:marLeft w:val="0"/>
      <w:marRight w:val="0"/>
      <w:marTop w:val="0"/>
      <w:marBottom w:val="0"/>
      <w:divBdr>
        <w:top w:val="none" w:sz="0" w:space="0" w:color="auto"/>
        <w:left w:val="none" w:sz="0" w:space="0" w:color="auto"/>
        <w:bottom w:val="none" w:sz="0" w:space="0" w:color="auto"/>
        <w:right w:val="none" w:sz="0" w:space="0" w:color="auto"/>
      </w:divBdr>
    </w:div>
    <w:div w:id="616643862">
      <w:bodyDiv w:val="1"/>
      <w:marLeft w:val="0"/>
      <w:marRight w:val="0"/>
      <w:marTop w:val="0"/>
      <w:marBottom w:val="0"/>
      <w:divBdr>
        <w:top w:val="none" w:sz="0" w:space="0" w:color="auto"/>
        <w:left w:val="none" w:sz="0" w:space="0" w:color="auto"/>
        <w:bottom w:val="none" w:sz="0" w:space="0" w:color="auto"/>
        <w:right w:val="none" w:sz="0" w:space="0" w:color="auto"/>
      </w:divBdr>
      <w:divsChild>
        <w:div w:id="432021971">
          <w:marLeft w:val="0"/>
          <w:marRight w:val="0"/>
          <w:marTop w:val="0"/>
          <w:marBottom w:val="0"/>
          <w:divBdr>
            <w:top w:val="none" w:sz="0" w:space="0" w:color="auto"/>
            <w:left w:val="none" w:sz="0" w:space="0" w:color="auto"/>
            <w:bottom w:val="none" w:sz="0" w:space="0" w:color="auto"/>
            <w:right w:val="none" w:sz="0" w:space="0" w:color="auto"/>
          </w:divBdr>
        </w:div>
      </w:divsChild>
    </w:div>
    <w:div w:id="629432954">
      <w:bodyDiv w:val="1"/>
      <w:marLeft w:val="0"/>
      <w:marRight w:val="0"/>
      <w:marTop w:val="0"/>
      <w:marBottom w:val="0"/>
      <w:divBdr>
        <w:top w:val="none" w:sz="0" w:space="0" w:color="auto"/>
        <w:left w:val="none" w:sz="0" w:space="0" w:color="auto"/>
        <w:bottom w:val="none" w:sz="0" w:space="0" w:color="auto"/>
        <w:right w:val="none" w:sz="0" w:space="0" w:color="auto"/>
      </w:divBdr>
    </w:div>
    <w:div w:id="648366436">
      <w:bodyDiv w:val="1"/>
      <w:marLeft w:val="0"/>
      <w:marRight w:val="0"/>
      <w:marTop w:val="0"/>
      <w:marBottom w:val="0"/>
      <w:divBdr>
        <w:top w:val="none" w:sz="0" w:space="0" w:color="auto"/>
        <w:left w:val="none" w:sz="0" w:space="0" w:color="auto"/>
        <w:bottom w:val="none" w:sz="0" w:space="0" w:color="auto"/>
        <w:right w:val="none" w:sz="0" w:space="0" w:color="auto"/>
      </w:divBdr>
    </w:div>
    <w:div w:id="717631502">
      <w:bodyDiv w:val="1"/>
      <w:marLeft w:val="0"/>
      <w:marRight w:val="0"/>
      <w:marTop w:val="0"/>
      <w:marBottom w:val="0"/>
      <w:divBdr>
        <w:top w:val="none" w:sz="0" w:space="0" w:color="auto"/>
        <w:left w:val="none" w:sz="0" w:space="0" w:color="auto"/>
        <w:bottom w:val="none" w:sz="0" w:space="0" w:color="auto"/>
        <w:right w:val="none" w:sz="0" w:space="0" w:color="auto"/>
      </w:divBdr>
    </w:div>
    <w:div w:id="719209707">
      <w:bodyDiv w:val="1"/>
      <w:marLeft w:val="0"/>
      <w:marRight w:val="0"/>
      <w:marTop w:val="0"/>
      <w:marBottom w:val="0"/>
      <w:divBdr>
        <w:top w:val="none" w:sz="0" w:space="0" w:color="auto"/>
        <w:left w:val="none" w:sz="0" w:space="0" w:color="auto"/>
        <w:bottom w:val="none" w:sz="0" w:space="0" w:color="auto"/>
        <w:right w:val="none" w:sz="0" w:space="0" w:color="auto"/>
      </w:divBdr>
    </w:div>
    <w:div w:id="780762932">
      <w:bodyDiv w:val="1"/>
      <w:marLeft w:val="0"/>
      <w:marRight w:val="0"/>
      <w:marTop w:val="0"/>
      <w:marBottom w:val="0"/>
      <w:divBdr>
        <w:top w:val="none" w:sz="0" w:space="0" w:color="auto"/>
        <w:left w:val="none" w:sz="0" w:space="0" w:color="auto"/>
        <w:bottom w:val="none" w:sz="0" w:space="0" w:color="auto"/>
        <w:right w:val="none" w:sz="0" w:space="0" w:color="auto"/>
      </w:divBdr>
    </w:div>
    <w:div w:id="793984969">
      <w:bodyDiv w:val="1"/>
      <w:marLeft w:val="0"/>
      <w:marRight w:val="0"/>
      <w:marTop w:val="0"/>
      <w:marBottom w:val="0"/>
      <w:divBdr>
        <w:top w:val="none" w:sz="0" w:space="0" w:color="auto"/>
        <w:left w:val="none" w:sz="0" w:space="0" w:color="auto"/>
        <w:bottom w:val="none" w:sz="0" w:space="0" w:color="auto"/>
        <w:right w:val="none" w:sz="0" w:space="0" w:color="auto"/>
      </w:divBdr>
    </w:div>
    <w:div w:id="797798220">
      <w:bodyDiv w:val="1"/>
      <w:marLeft w:val="0"/>
      <w:marRight w:val="0"/>
      <w:marTop w:val="0"/>
      <w:marBottom w:val="0"/>
      <w:divBdr>
        <w:top w:val="none" w:sz="0" w:space="0" w:color="auto"/>
        <w:left w:val="none" w:sz="0" w:space="0" w:color="auto"/>
        <w:bottom w:val="none" w:sz="0" w:space="0" w:color="auto"/>
        <w:right w:val="none" w:sz="0" w:space="0" w:color="auto"/>
      </w:divBdr>
    </w:div>
    <w:div w:id="822240852">
      <w:bodyDiv w:val="1"/>
      <w:marLeft w:val="0"/>
      <w:marRight w:val="0"/>
      <w:marTop w:val="0"/>
      <w:marBottom w:val="0"/>
      <w:divBdr>
        <w:top w:val="none" w:sz="0" w:space="0" w:color="auto"/>
        <w:left w:val="none" w:sz="0" w:space="0" w:color="auto"/>
        <w:bottom w:val="none" w:sz="0" w:space="0" w:color="auto"/>
        <w:right w:val="none" w:sz="0" w:space="0" w:color="auto"/>
      </w:divBdr>
    </w:div>
    <w:div w:id="834733455">
      <w:bodyDiv w:val="1"/>
      <w:marLeft w:val="0"/>
      <w:marRight w:val="0"/>
      <w:marTop w:val="0"/>
      <w:marBottom w:val="0"/>
      <w:divBdr>
        <w:top w:val="none" w:sz="0" w:space="0" w:color="auto"/>
        <w:left w:val="none" w:sz="0" w:space="0" w:color="auto"/>
        <w:bottom w:val="none" w:sz="0" w:space="0" w:color="auto"/>
        <w:right w:val="none" w:sz="0" w:space="0" w:color="auto"/>
      </w:divBdr>
    </w:div>
    <w:div w:id="854270305">
      <w:bodyDiv w:val="1"/>
      <w:marLeft w:val="0"/>
      <w:marRight w:val="0"/>
      <w:marTop w:val="0"/>
      <w:marBottom w:val="0"/>
      <w:divBdr>
        <w:top w:val="none" w:sz="0" w:space="0" w:color="auto"/>
        <w:left w:val="none" w:sz="0" w:space="0" w:color="auto"/>
        <w:bottom w:val="none" w:sz="0" w:space="0" w:color="auto"/>
        <w:right w:val="none" w:sz="0" w:space="0" w:color="auto"/>
      </w:divBdr>
    </w:div>
    <w:div w:id="887033536">
      <w:bodyDiv w:val="1"/>
      <w:marLeft w:val="0"/>
      <w:marRight w:val="0"/>
      <w:marTop w:val="0"/>
      <w:marBottom w:val="0"/>
      <w:divBdr>
        <w:top w:val="none" w:sz="0" w:space="0" w:color="auto"/>
        <w:left w:val="none" w:sz="0" w:space="0" w:color="auto"/>
        <w:bottom w:val="none" w:sz="0" w:space="0" w:color="auto"/>
        <w:right w:val="none" w:sz="0" w:space="0" w:color="auto"/>
      </w:divBdr>
    </w:div>
    <w:div w:id="952127218">
      <w:bodyDiv w:val="1"/>
      <w:marLeft w:val="0"/>
      <w:marRight w:val="0"/>
      <w:marTop w:val="0"/>
      <w:marBottom w:val="0"/>
      <w:divBdr>
        <w:top w:val="none" w:sz="0" w:space="0" w:color="auto"/>
        <w:left w:val="none" w:sz="0" w:space="0" w:color="auto"/>
        <w:bottom w:val="none" w:sz="0" w:space="0" w:color="auto"/>
        <w:right w:val="none" w:sz="0" w:space="0" w:color="auto"/>
      </w:divBdr>
      <w:divsChild>
        <w:div w:id="224490222">
          <w:marLeft w:val="0"/>
          <w:marRight w:val="0"/>
          <w:marTop w:val="86"/>
          <w:marBottom w:val="0"/>
          <w:divBdr>
            <w:top w:val="none" w:sz="0" w:space="0" w:color="auto"/>
            <w:left w:val="none" w:sz="0" w:space="0" w:color="auto"/>
            <w:bottom w:val="none" w:sz="0" w:space="0" w:color="auto"/>
            <w:right w:val="none" w:sz="0" w:space="0" w:color="auto"/>
          </w:divBdr>
        </w:div>
        <w:div w:id="681203666">
          <w:marLeft w:val="0"/>
          <w:marRight w:val="0"/>
          <w:marTop w:val="86"/>
          <w:marBottom w:val="0"/>
          <w:divBdr>
            <w:top w:val="none" w:sz="0" w:space="0" w:color="auto"/>
            <w:left w:val="none" w:sz="0" w:space="0" w:color="auto"/>
            <w:bottom w:val="none" w:sz="0" w:space="0" w:color="auto"/>
            <w:right w:val="none" w:sz="0" w:space="0" w:color="auto"/>
          </w:divBdr>
        </w:div>
        <w:div w:id="1036470109">
          <w:marLeft w:val="0"/>
          <w:marRight w:val="0"/>
          <w:marTop w:val="86"/>
          <w:marBottom w:val="0"/>
          <w:divBdr>
            <w:top w:val="none" w:sz="0" w:space="0" w:color="auto"/>
            <w:left w:val="none" w:sz="0" w:space="0" w:color="auto"/>
            <w:bottom w:val="none" w:sz="0" w:space="0" w:color="auto"/>
            <w:right w:val="none" w:sz="0" w:space="0" w:color="auto"/>
          </w:divBdr>
        </w:div>
        <w:div w:id="1221090817">
          <w:marLeft w:val="0"/>
          <w:marRight w:val="0"/>
          <w:marTop w:val="86"/>
          <w:marBottom w:val="0"/>
          <w:divBdr>
            <w:top w:val="none" w:sz="0" w:space="0" w:color="auto"/>
            <w:left w:val="none" w:sz="0" w:space="0" w:color="auto"/>
            <w:bottom w:val="none" w:sz="0" w:space="0" w:color="auto"/>
            <w:right w:val="none" w:sz="0" w:space="0" w:color="auto"/>
          </w:divBdr>
        </w:div>
        <w:div w:id="1489203257">
          <w:marLeft w:val="0"/>
          <w:marRight w:val="0"/>
          <w:marTop w:val="86"/>
          <w:marBottom w:val="0"/>
          <w:divBdr>
            <w:top w:val="none" w:sz="0" w:space="0" w:color="auto"/>
            <w:left w:val="none" w:sz="0" w:space="0" w:color="auto"/>
            <w:bottom w:val="none" w:sz="0" w:space="0" w:color="auto"/>
            <w:right w:val="none" w:sz="0" w:space="0" w:color="auto"/>
          </w:divBdr>
        </w:div>
        <w:div w:id="1497257479">
          <w:marLeft w:val="0"/>
          <w:marRight w:val="0"/>
          <w:marTop w:val="86"/>
          <w:marBottom w:val="0"/>
          <w:divBdr>
            <w:top w:val="none" w:sz="0" w:space="0" w:color="auto"/>
            <w:left w:val="none" w:sz="0" w:space="0" w:color="auto"/>
            <w:bottom w:val="none" w:sz="0" w:space="0" w:color="auto"/>
            <w:right w:val="none" w:sz="0" w:space="0" w:color="auto"/>
          </w:divBdr>
        </w:div>
        <w:div w:id="1538934850">
          <w:marLeft w:val="0"/>
          <w:marRight w:val="0"/>
          <w:marTop w:val="86"/>
          <w:marBottom w:val="0"/>
          <w:divBdr>
            <w:top w:val="none" w:sz="0" w:space="0" w:color="auto"/>
            <w:left w:val="none" w:sz="0" w:space="0" w:color="auto"/>
            <w:bottom w:val="none" w:sz="0" w:space="0" w:color="auto"/>
            <w:right w:val="none" w:sz="0" w:space="0" w:color="auto"/>
          </w:divBdr>
        </w:div>
        <w:div w:id="1794789536">
          <w:marLeft w:val="0"/>
          <w:marRight w:val="0"/>
          <w:marTop w:val="86"/>
          <w:marBottom w:val="0"/>
          <w:divBdr>
            <w:top w:val="none" w:sz="0" w:space="0" w:color="auto"/>
            <w:left w:val="none" w:sz="0" w:space="0" w:color="auto"/>
            <w:bottom w:val="none" w:sz="0" w:space="0" w:color="auto"/>
            <w:right w:val="none" w:sz="0" w:space="0" w:color="auto"/>
          </w:divBdr>
        </w:div>
        <w:div w:id="2002462405">
          <w:marLeft w:val="0"/>
          <w:marRight w:val="0"/>
          <w:marTop w:val="86"/>
          <w:marBottom w:val="0"/>
          <w:divBdr>
            <w:top w:val="none" w:sz="0" w:space="0" w:color="auto"/>
            <w:left w:val="none" w:sz="0" w:space="0" w:color="auto"/>
            <w:bottom w:val="none" w:sz="0" w:space="0" w:color="auto"/>
            <w:right w:val="none" w:sz="0" w:space="0" w:color="auto"/>
          </w:divBdr>
        </w:div>
        <w:div w:id="2040082760">
          <w:marLeft w:val="0"/>
          <w:marRight w:val="0"/>
          <w:marTop w:val="86"/>
          <w:marBottom w:val="0"/>
          <w:divBdr>
            <w:top w:val="none" w:sz="0" w:space="0" w:color="auto"/>
            <w:left w:val="none" w:sz="0" w:space="0" w:color="auto"/>
            <w:bottom w:val="none" w:sz="0" w:space="0" w:color="auto"/>
            <w:right w:val="none" w:sz="0" w:space="0" w:color="auto"/>
          </w:divBdr>
        </w:div>
      </w:divsChild>
    </w:div>
    <w:div w:id="961687397">
      <w:bodyDiv w:val="1"/>
      <w:marLeft w:val="0"/>
      <w:marRight w:val="0"/>
      <w:marTop w:val="0"/>
      <w:marBottom w:val="0"/>
      <w:divBdr>
        <w:top w:val="none" w:sz="0" w:space="0" w:color="auto"/>
        <w:left w:val="none" w:sz="0" w:space="0" w:color="auto"/>
        <w:bottom w:val="none" w:sz="0" w:space="0" w:color="auto"/>
        <w:right w:val="none" w:sz="0" w:space="0" w:color="auto"/>
      </w:divBdr>
    </w:div>
    <w:div w:id="975643867">
      <w:bodyDiv w:val="1"/>
      <w:marLeft w:val="0"/>
      <w:marRight w:val="0"/>
      <w:marTop w:val="0"/>
      <w:marBottom w:val="0"/>
      <w:divBdr>
        <w:top w:val="none" w:sz="0" w:space="0" w:color="auto"/>
        <w:left w:val="none" w:sz="0" w:space="0" w:color="auto"/>
        <w:bottom w:val="none" w:sz="0" w:space="0" w:color="auto"/>
        <w:right w:val="none" w:sz="0" w:space="0" w:color="auto"/>
      </w:divBdr>
    </w:div>
    <w:div w:id="1001156220">
      <w:bodyDiv w:val="1"/>
      <w:marLeft w:val="0"/>
      <w:marRight w:val="0"/>
      <w:marTop w:val="0"/>
      <w:marBottom w:val="0"/>
      <w:divBdr>
        <w:top w:val="none" w:sz="0" w:space="0" w:color="auto"/>
        <w:left w:val="none" w:sz="0" w:space="0" w:color="auto"/>
        <w:bottom w:val="none" w:sz="0" w:space="0" w:color="auto"/>
        <w:right w:val="none" w:sz="0" w:space="0" w:color="auto"/>
      </w:divBdr>
    </w:div>
    <w:div w:id="1054620072">
      <w:bodyDiv w:val="1"/>
      <w:marLeft w:val="0"/>
      <w:marRight w:val="0"/>
      <w:marTop w:val="0"/>
      <w:marBottom w:val="0"/>
      <w:divBdr>
        <w:top w:val="none" w:sz="0" w:space="0" w:color="auto"/>
        <w:left w:val="none" w:sz="0" w:space="0" w:color="auto"/>
        <w:bottom w:val="none" w:sz="0" w:space="0" w:color="auto"/>
        <w:right w:val="none" w:sz="0" w:space="0" w:color="auto"/>
      </w:divBdr>
    </w:div>
    <w:div w:id="1054626300">
      <w:bodyDiv w:val="1"/>
      <w:marLeft w:val="0"/>
      <w:marRight w:val="0"/>
      <w:marTop w:val="0"/>
      <w:marBottom w:val="0"/>
      <w:divBdr>
        <w:top w:val="none" w:sz="0" w:space="0" w:color="auto"/>
        <w:left w:val="none" w:sz="0" w:space="0" w:color="auto"/>
        <w:bottom w:val="none" w:sz="0" w:space="0" w:color="auto"/>
        <w:right w:val="none" w:sz="0" w:space="0" w:color="auto"/>
      </w:divBdr>
    </w:div>
    <w:div w:id="1083071259">
      <w:bodyDiv w:val="1"/>
      <w:marLeft w:val="0"/>
      <w:marRight w:val="0"/>
      <w:marTop w:val="0"/>
      <w:marBottom w:val="0"/>
      <w:divBdr>
        <w:top w:val="none" w:sz="0" w:space="0" w:color="auto"/>
        <w:left w:val="none" w:sz="0" w:space="0" w:color="auto"/>
        <w:bottom w:val="none" w:sz="0" w:space="0" w:color="auto"/>
        <w:right w:val="none" w:sz="0" w:space="0" w:color="auto"/>
      </w:divBdr>
    </w:div>
    <w:div w:id="1095245313">
      <w:bodyDiv w:val="1"/>
      <w:marLeft w:val="0"/>
      <w:marRight w:val="0"/>
      <w:marTop w:val="0"/>
      <w:marBottom w:val="0"/>
      <w:divBdr>
        <w:top w:val="none" w:sz="0" w:space="0" w:color="auto"/>
        <w:left w:val="none" w:sz="0" w:space="0" w:color="auto"/>
        <w:bottom w:val="none" w:sz="0" w:space="0" w:color="auto"/>
        <w:right w:val="none" w:sz="0" w:space="0" w:color="auto"/>
      </w:divBdr>
    </w:div>
    <w:div w:id="1096246804">
      <w:bodyDiv w:val="1"/>
      <w:marLeft w:val="0"/>
      <w:marRight w:val="0"/>
      <w:marTop w:val="0"/>
      <w:marBottom w:val="0"/>
      <w:divBdr>
        <w:top w:val="none" w:sz="0" w:space="0" w:color="auto"/>
        <w:left w:val="none" w:sz="0" w:space="0" w:color="auto"/>
        <w:bottom w:val="none" w:sz="0" w:space="0" w:color="auto"/>
        <w:right w:val="none" w:sz="0" w:space="0" w:color="auto"/>
      </w:divBdr>
    </w:div>
    <w:div w:id="1097170070">
      <w:bodyDiv w:val="1"/>
      <w:marLeft w:val="0"/>
      <w:marRight w:val="0"/>
      <w:marTop w:val="0"/>
      <w:marBottom w:val="0"/>
      <w:divBdr>
        <w:top w:val="none" w:sz="0" w:space="0" w:color="auto"/>
        <w:left w:val="none" w:sz="0" w:space="0" w:color="auto"/>
        <w:bottom w:val="none" w:sz="0" w:space="0" w:color="auto"/>
        <w:right w:val="none" w:sz="0" w:space="0" w:color="auto"/>
      </w:divBdr>
    </w:div>
    <w:div w:id="1207058943">
      <w:bodyDiv w:val="1"/>
      <w:marLeft w:val="0"/>
      <w:marRight w:val="0"/>
      <w:marTop w:val="0"/>
      <w:marBottom w:val="0"/>
      <w:divBdr>
        <w:top w:val="none" w:sz="0" w:space="0" w:color="auto"/>
        <w:left w:val="none" w:sz="0" w:space="0" w:color="auto"/>
        <w:bottom w:val="none" w:sz="0" w:space="0" w:color="auto"/>
        <w:right w:val="none" w:sz="0" w:space="0" w:color="auto"/>
      </w:divBdr>
    </w:div>
    <w:div w:id="1241133914">
      <w:bodyDiv w:val="1"/>
      <w:marLeft w:val="0"/>
      <w:marRight w:val="0"/>
      <w:marTop w:val="0"/>
      <w:marBottom w:val="0"/>
      <w:divBdr>
        <w:top w:val="none" w:sz="0" w:space="0" w:color="auto"/>
        <w:left w:val="none" w:sz="0" w:space="0" w:color="auto"/>
        <w:bottom w:val="none" w:sz="0" w:space="0" w:color="auto"/>
        <w:right w:val="none" w:sz="0" w:space="0" w:color="auto"/>
      </w:divBdr>
    </w:div>
    <w:div w:id="1267348333">
      <w:bodyDiv w:val="1"/>
      <w:marLeft w:val="0"/>
      <w:marRight w:val="0"/>
      <w:marTop w:val="0"/>
      <w:marBottom w:val="0"/>
      <w:divBdr>
        <w:top w:val="none" w:sz="0" w:space="0" w:color="auto"/>
        <w:left w:val="none" w:sz="0" w:space="0" w:color="auto"/>
        <w:bottom w:val="none" w:sz="0" w:space="0" w:color="auto"/>
        <w:right w:val="none" w:sz="0" w:space="0" w:color="auto"/>
      </w:divBdr>
      <w:divsChild>
        <w:div w:id="153646757">
          <w:marLeft w:val="0"/>
          <w:marRight w:val="0"/>
          <w:marTop w:val="0"/>
          <w:marBottom w:val="0"/>
          <w:divBdr>
            <w:top w:val="none" w:sz="0" w:space="0" w:color="auto"/>
            <w:left w:val="none" w:sz="0" w:space="0" w:color="auto"/>
            <w:bottom w:val="none" w:sz="0" w:space="0" w:color="auto"/>
            <w:right w:val="none" w:sz="0" w:space="0" w:color="auto"/>
          </w:divBdr>
        </w:div>
      </w:divsChild>
    </w:div>
    <w:div w:id="1293637745">
      <w:bodyDiv w:val="1"/>
      <w:marLeft w:val="0"/>
      <w:marRight w:val="0"/>
      <w:marTop w:val="0"/>
      <w:marBottom w:val="0"/>
      <w:divBdr>
        <w:top w:val="none" w:sz="0" w:space="0" w:color="auto"/>
        <w:left w:val="none" w:sz="0" w:space="0" w:color="auto"/>
        <w:bottom w:val="none" w:sz="0" w:space="0" w:color="auto"/>
        <w:right w:val="none" w:sz="0" w:space="0" w:color="auto"/>
      </w:divBdr>
    </w:div>
    <w:div w:id="1329358728">
      <w:bodyDiv w:val="1"/>
      <w:marLeft w:val="0"/>
      <w:marRight w:val="0"/>
      <w:marTop w:val="0"/>
      <w:marBottom w:val="0"/>
      <w:divBdr>
        <w:top w:val="none" w:sz="0" w:space="0" w:color="auto"/>
        <w:left w:val="none" w:sz="0" w:space="0" w:color="auto"/>
        <w:bottom w:val="none" w:sz="0" w:space="0" w:color="auto"/>
        <w:right w:val="none" w:sz="0" w:space="0" w:color="auto"/>
      </w:divBdr>
      <w:divsChild>
        <w:div w:id="942224173">
          <w:marLeft w:val="0"/>
          <w:marRight w:val="0"/>
          <w:marTop w:val="0"/>
          <w:marBottom w:val="0"/>
          <w:divBdr>
            <w:top w:val="none" w:sz="0" w:space="0" w:color="auto"/>
            <w:left w:val="none" w:sz="0" w:space="0" w:color="auto"/>
            <w:bottom w:val="none" w:sz="0" w:space="0" w:color="auto"/>
            <w:right w:val="none" w:sz="0" w:space="0" w:color="auto"/>
          </w:divBdr>
        </w:div>
      </w:divsChild>
    </w:div>
    <w:div w:id="1352755056">
      <w:bodyDiv w:val="1"/>
      <w:marLeft w:val="0"/>
      <w:marRight w:val="0"/>
      <w:marTop w:val="0"/>
      <w:marBottom w:val="0"/>
      <w:divBdr>
        <w:top w:val="none" w:sz="0" w:space="0" w:color="auto"/>
        <w:left w:val="none" w:sz="0" w:space="0" w:color="auto"/>
        <w:bottom w:val="none" w:sz="0" w:space="0" w:color="auto"/>
        <w:right w:val="none" w:sz="0" w:space="0" w:color="auto"/>
      </w:divBdr>
    </w:div>
    <w:div w:id="1352802999">
      <w:bodyDiv w:val="1"/>
      <w:marLeft w:val="0"/>
      <w:marRight w:val="0"/>
      <w:marTop w:val="0"/>
      <w:marBottom w:val="0"/>
      <w:divBdr>
        <w:top w:val="none" w:sz="0" w:space="0" w:color="auto"/>
        <w:left w:val="none" w:sz="0" w:space="0" w:color="auto"/>
        <w:bottom w:val="none" w:sz="0" w:space="0" w:color="auto"/>
        <w:right w:val="none" w:sz="0" w:space="0" w:color="auto"/>
      </w:divBdr>
    </w:div>
    <w:div w:id="1363020775">
      <w:bodyDiv w:val="1"/>
      <w:marLeft w:val="0"/>
      <w:marRight w:val="0"/>
      <w:marTop w:val="0"/>
      <w:marBottom w:val="0"/>
      <w:divBdr>
        <w:top w:val="none" w:sz="0" w:space="0" w:color="auto"/>
        <w:left w:val="none" w:sz="0" w:space="0" w:color="auto"/>
        <w:bottom w:val="none" w:sz="0" w:space="0" w:color="auto"/>
        <w:right w:val="none" w:sz="0" w:space="0" w:color="auto"/>
      </w:divBdr>
    </w:div>
    <w:div w:id="1365058555">
      <w:bodyDiv w:val="1"/>
      <w:marLeft w:val="0"/>
      <w:marRight w:val="0"/>
      <w:marTop w:val="0"/>
      <w:marBottom w:val="0"/>
      <w:divBdr>
        <w:top w:val="none" w:sz="0" w:space="0" w:color="auto"/>
        <w:left w:val="none" w:sz="0" w:space="0" w:color="auto"/>
        <w:bottom w:val="none" w:sz="0" w:space="0" w:color="auto"/>
        <w:right w:val="none" w:sz="0" w:space="0" w:color="auto"/>
      </w:divBdr>
    </w:div>
    <w:div w:id="1374112504">
      <w:bodyDiv w:val="1"/>
      <w:marLeft w:val="0"/>
      <w:marRight w:val="0"/>
      <w:marTop w:val="0"/>
      <w:marBottom w:val="0"/>
      <w:divBdr>
        <w:top w:val="none" w:sz="0" w:space="0" w:color="auto"/>
        <w:left w:val="none" w:sz="0" w:space="0" w:color="auto"/>
        <w:bottom w:val="none" w:sz="0" w:space="0" w:color="auto"/>
        <w:right w:val="none" w:sz="0" w:space="0" w:color="auto"/>
      </w:divBdr>
    </w:div>
    <w:div w:id="1392650672">
      <w:bodyDiv w:val="1"/>
      <w:marLeft w:val="0"/>
      <w:marRight w:val="0"/>
      <w:marTop w:val="0"/>
      <w:marBottom w:val="0"/>
      <w:divBdr>
        <w:top w:val="none" w:sz="0" w:space="0" w:color="auto"/>
        <w:left w:val="none" w:sz="0" w:space="0" w:color="auto"/>
        <w:bottom w:val="none" w:sz="0" w:space="0" w:color="auto"/>
        <w:right w:val="none" w:sz="0" w:space="0" w:color="auto"/>
      </w:divBdr>
      <w:divsChild>
        <w:div w:id="1491092060">
          <w:marLeft w:val="0"/>
          <w:marRight w:val="0"/>
          <w:marTop w:val="300"/>
          <w:marBottom w:val="0"/>
          <w:divBdr>
            <w:top w:val="none" w:sz="0" w:space="0" w:color="auto"/>
            <w:left w:val="none" w:sz="0" w:space="0" w:color="auto"/>
            <w:bottom w:val="none" w:sz="0" w:space="0" w:color="auto"/>
            <w:right w:val="none" w:sz="0" w:space="0" w:color="auto"/>
          </w:divBdr>
          <w:divsChild>
            <w:div w:id="1830242415">
              <w:marLeft w:val="-450"/>
              <w:marRight w:val="0"/>
              <w:marTop w:val="0"/>
              <w:marBottom w:val="0"/>
              <w:divBdr>
                <w:top w:val="none" w:sz="0" w:space="0" w:color="auto"/>
                <w:left w:val="none" w:sz="0" w:space="0" w:color="auto"/>
                <w:bottom w:val="none" w:sz="0" w:space="0" w:color="auto"/>
                <w:right w:val="none" w:sz="0" w:space="0" w:color="auto"/>
              </w:divBdr>
              <w:divsChild>
                <w:div w:id="592589447">
                  <w:marLeft w:val="0"/>
                  <w:marRight w:val="0"/>
                  <w:marTop w:val="0"/>
                  <w:marBottom w:val="0"/>
                  <w:divBdr>
                    <w:top w:val="none" w:sz="0" w:space="0" w:color="auto"/>
                    <w:left w:val="none" w:sz="0" w:space="0" w:color="auto"/>
                    <w:bottom w:val="none" w:sz="0" w:space="0" w:color="auto"/>
                    <w:right w:val="none" w:sz="0" w:space="0" w:color="auto"/>
                  </w:divBdr>
                  <w:divsChild>
                    <w:div w:id="1259437903">
                      <w:marLeft w:val="0"/>
                      <w:marRight w:val="0"/>
                      <w:marTop w:val="0"/>
                      <w:marBottom w:val="0"/>
                      <w:divBdr>
                        <w:top w:val="none" w:sz="0" w:space="0" w:color="auto"/>
                        <w:left w:val="none" w:sz="0" w:space="0" w:color="auto"/>
                        <w:bottom w:val="none" w:sz="0" w:space="0" w:color="auto"/>
                        <w:right w:val="none" w:sz="0" w:space="0" w:color="auto"/>
                      </w:divBdr>
                      <w:divsChild>
                        <w:div w:id="978874121">
                          <w:marLeft w:val="0"/>
                          <w:marRight w:val="0"/>
                          <w:marTop w:val="0"/>
                          <w:marBottom w:val="0"/>
                          <w:divBdr>
                            <w:top w:val="none" w:sz="0" w:space="0" w:color="auto"/>
                            <w:left w:val="single" w:sz="6" w:space="8" w:color="D4D4D4"/>
                            <w:bottom w:val="single" w:sz="6" w:space="8" w:color="D4D4D4"/>
                            <w:right w:val="single" w:sz="6" w:space="8" w:color="D4D4D4"/>
                          </w:divBdr>
                        </w:div>
                      </w:divsChild>
                    </w:div>
                  </w:divsChild>
                </w:div>
              </w:divsChild>
            </w:div>
          </w:divsChild>
        </w:div>
      </w:divsChild>
    </w:div>
    <w:div w:id="1439911733">
      <w:bodyDiv w:val="1"/>
      <w:marLeft w:val="0"/>
      <w:marRight w:val="0"/>
      <w:marTop w:val="0"/>
      <w:marBottom w:val="0"/>
      <w:divBdr>
        <w:top w:val="none" w:sz="0" w:space="0" w:color="auto"/>
        <w:left w:val="none" w:sz="0" w:space="0" w:color="auto"/>
        <w:bottom w:val="none" w:sz="0" w:space="0" w:color="auto"/>
        <w:right w:val="none" w:sz="0" w:space="0" w:color="auto"/>
      </w:divBdr>
    </w:div>
    <w:div w:id="1441531508">
      <w:bodyDiv w:val="1"/>
      <w:marLeft w:val="0"/>
      <w:marRight w:val="0"/>
      <w:marTop w:val="0"/>
      <w:marBottom w:val="0"/>
      <w:divBdr>
        <w:top w:val="none" w:sz="0" w:space="0" w:color="auto"/>
        <w:left w:val="none" w:sz="0" w:space="0" w:color="auto"/>
        <w:bottom w:val="none" w:sz="0" w:space="0" w:color="auto"/>
        <w:right w:val="none" w:sz="0" w:space="0" w:color="auto"/>
      </w:divBdr>
    </w:div>
    <w:div w:id="1497647023">
      <w:bodyDiv w:val="1"/>
      <w:marLeft w:val="0"/>
      <w:marRight w:val="0"/>
      <w:marTop w:val="0"/>
      <w:marBottom w:val="0"/>
      <w:divBdr>
        <w:top w:val="none" w:sz="0" w:space="0" w:color="auto"/>
        <w:left w:val="none" w:sz="0" w:space="0" w:color="auto"/>
        <w:bottom w:val="none" w:sz="0" w:space="0" w:color="auto"/>
        <w:right w:val="none" w:sz="0" w:space="0" w:color="auto"/>
      </w:divBdr>
    </w:div>
    <w:div w:id="1501047544">
      <w:bodyDiv w:val="1"/>
      <w:marLeft w:val="0"/>
      <w:marRight w:val="0"/>
      <w:marTop w:val="0"/>
      <w:marBottom w:val="0"/>
      <w:divBdr>
        <w:top w:val="none" w:sz="0" w:space="0" w:color="auto"/>
        <w:left w:val="none" w:sz="0" w:space="0" w:color="auto"/>
        <w:bottom w:val="none" w:sz="0" w:space="0" w:color="auto"/>
        <w:right w:val="none" w:sz="0" w:space="0" w:color="auto"/>
      </w:divBdr>
      <w:divsChild>
        <w:div w:id="304706640">
          <w:marLeft w:val="360"/>
          <w:marRight w:val="0"/>
          <w:marTop w:val="0"/>
          <w:marBottom w:val="200"/>
          <w:divBdr>
            <w:top w:val="none" w:sz="0" w:space="0" w:color="auto"/>
            <w:left w:val="none" w:sz="0" w:space="0" w:color="auto"/>
            <w:bottom w:val="none" w:sz="0" w:space="0" w:color="auto"/>
            <w:right w:val="none" w:sz="0" w:space="0" w:color="auto"/>
          </w:divBdr>
        </w:div>
        <w:div w:id="465003181">
          <w:marLeft w:val="360"/>
          <w:marRight w:val="0"/>
          <w:marTop w:val="0"/>
          <w:marBottom w:val="200"/>
          <w:divBdr>
            <w:top w:val="none" w:sz="0" w:space="0" w:color="auto"/>
            <w:left w:val="none" w:sz="0" w:space="0" w:color="auto"/>
            <w:bottom w:val="none" w:sz="0" w:space="0" w:color="auto"/>
            <w:right w:val="none" w:sz="0" w:space="0" w:color="auto"/>
          </w:divBdr>
        </w:div>
        <w:div w:id="522859279">
          <w:marLeft w:val="360"/>
          <w:marRight w:val="0"/>
          <w:marTop w:val="0"/>
          <w:marBottom w:val="200"/>
          <w:divBdr>
            <w:top w:val="none" w:sz="0" w:space="0" w:color="auto"/>
            <w:left w:val="none" w:sz="0" w:space="0" w:color="auto"/>
            <w:bottom w:val="none" w:sz="0" w:space="0" w:color="auto"/>
            <w:right w:val="none" w:sz="0" w:space="0" w:color="auto"/>
          </w:divBdr>
        </w:div>
        <w:div w:id="598215271">
          <w:marLeft w:val="360"/>
          <w:marRight w:val="0"/>
          <w:marTop w:val="0"/>
          <w:marBottom w:val="200"/>
          <w:divBdr>
            <w:top w:val="none" w:sz="0" w:space="0" w:color="auto"/>
            <w:left w:val="none" w:sz="0" w:space="0" w:color="auto"/>
            <w:bottom w:val="none" w:sz="0" w:space="0" w:color="auto"/>
            <w:right w:val="none" w:sz="0" w:space="0" w:color="auto"/>
          </w:divBdr>
        </w:div>
        <w:div w:id="852721186">
          <w:marLeft w:val="360"/>
          <w:marRight w:val="0"/>
          <w:marTop w:val="0"/>
          <w:marBottom w:val="200"/>
          <w:divBdr>
            <w:top w:val="none" w:sz="0" w:space="0" w:color="auto"/>
            <w:left w:val="none" w:sz="0" w:space="0" w:color="auto"/>
            <w:bottom w:val="none" w:sz="0" w:space="0" w:color="auto"/>
            <w:right w:val="none" w:sz="0" w:space="0" w:color="auto"/>
          </w:divBdr>
        </w:div>
        <w:div w:id="1632858562">
          <w:marLeft w:val="360"/>
          <w:marRight w:val="0"/>
          <w:marTop w:val="0"/>
          <w:marBottom w:val="200"/>
          <w:divBdr>
            <w:top w:val="none" w:sz="0" w:space="0" w:color="auto"/>
            <w:left w:val="none" w:sz="0" w:space="0" w:color="auto"/>
            <w:bottom w:val="none" w:sz="0" w:space="0" w:color="auto"/>
            <w:right w:val="none" w:sz="0" w:space="0" w:color="auto"/>
          </w:divBdr>
        </w:div>
        <w:div w:id="1927301441">
          <w:marLeft w:val="360"/>
          <w:marRight w:val="0"/>
          <w:marTop w:val="0"/>
          <w:marBottom w:val="200"/>
          <w:divBdr>
            <w:top w:val="none" w:sz="0" w:space="0" w:color="auto"/>
            <w:left w:val="none" w:sz="0" w:space="0" w:color="auto"/>
            <w:bottom w:val="none" w:sz="0" w:space="0" w:color="auto"/>
            <w:right w:val="none" w:sz="0" w:space="0" w:color="auto"/>
          </w:divBdr>
        </w:div>
      </w:divsChild>
    </w:div>
    <w:div w:id="1507986144">
      <w:bodyDiv w:val="1"/>
      <w:marLeft w:val="0"/>
      <w:marRight w:val="0"/>
      <w:marTop w:val="0"/>
      <w:marBottom w:val="0"/>
      <w:divBdr>
        <w:top w:val="none" w:sz="0" w:space="0" w:color="auto"/>
        <w:left w:val="none" w:sz="0" w:space="0" w:color="auto"/>
        <w:bottom w:val="none" w:sz="0" w:space="0" w:color="auto"/>
        <w:right w:val="none" w:sz="0" w:space="0" w:color="auto"/>
      </w:divBdr>
    </w:div>
    <w:div w:id="1509976612">
      <w:bodyDiv w:val="1"/>
      <w:marLeft w:val="0"/>
      <w:marRight w:val="0"/>
      <w:marTop w:val="0"/>
      <w:marBottom w:val="0"/>
      <w:divBdr>
        <w:top w:val="none" w:sz="0" w:space="0" w:color="auto"/>
        <w:left w:val="none" w:sz="0" w:space="0" w:color="auto"/>
        <w:bottom w:val="none" w:sz="0" w:space="0" w:color="auto"/>
        <w:right w:val="none" w:sz="0" w:space="0" w:color="auto"/>
      </w:divBdr>
    </w:div>
    <w:div w:id="1586105553">
      <w:bodyDiv w:val="1"/>
      <w:marLeft w:val="0"/>
      <w:marRight w:val="0"/>
      <w:marTop w:val="0"/>
      <w:marBottom w:val="0"/>
      <w:divBdr>
        <w:top w:val="none" w:sz="0" w:space="0" w:color="auto"/>
        <w:left w:val="none" w:sz="0" w:space="0" w:color="auto"/>
        <w:bottom w:val="none" w:sz="0" w:space="0" w:color="auto"/>
        <w:right w:val="none" w:sz="0" w:space="0" w:color="auto"/>
      </w:divBdr>
    </w:div>
    <w:div w:id="1595624713">
      <w:bodyDiv w:val="1"/>
      <w:marLeft w:val="0"/>
      <w:marRight w:val="0"/>
      <w:marTop w:val="0"/>
      <w:marBottom w:val="0"/>
      <w:divBdr>
        <w:top w:val="none" w:sz="0" w:space="0" w:color="auto"/>
        <w:left w:val="none" w:sz="0" w:space="0" w:color="auto"/>
        <w:bottom w:val="none" w:sz="0" w:space="0" w:color="auto"/>
        <w:right w:val="none" w:sz="0" w:space="0" w:color="auto"/>
      </w:divBdr>
    </w:div>
    <w:div w:id="1658026073">
      <w:bodyDiv w:val="1"/>
      <w:marLeft w:val="0"/>
      <w:marRight w:val="0"/>
      <w:marTop w:val="0"/>
      <w:marBottom w:val="0"/>
      <w:divBdr>
        <w:top w:val="none" w:sz="0" w:space="0" w:color="auto"/>
        <w:left w:val="none" w:sz="0" w:space="0" w:color="auto"/>
        <w:bottom w:val="none" w:sz="0" w:space="0" w:color="auto"/>
        <w:right w:val="none" w:sz="0" w:space="0" w:color="auto"/>
      </w:divBdr>
    </w:div>
    <w:div w:id="1681665222">
      <w:bodyDiv w:val="1"/>
      <w:marLeft w:val="0"/>
      <w:marRight w:val="0"/>
      <w:marTop w:val="0"/>
      <w:marBottom w:val="0"/>
      <w:divBdr>
        <w:top w:val="none" w:sz="0" w:space="0" w:color="auto"/>
        <w:left w:val="none" w:sz="0" w:space="0" w:color="auto"/>
        <w:bottom w:val="none" w:sz="0" w:space="0" w:color="auto"/>
        <w:right w:val="none" w:sz="0" w:space="0" w:color="auto"/>
      </w:divBdr>
    </w:div>
    <w:div w:id="1694502749">
      <w:bodyDiv w:val="1"/>
      <w:marLeft w:val="0"/>
      <w:marRight w:val="0"/>
      <w:marTop w:val="0"/>
      <w:marBottom w:val="0"/>
      <w:divBdr>
        <w:top w:val="none" w:sz="0" w:space="0" w:color="auto"/>
        <w:left w:val="none" w:sz="0" w:space="0" w:color="auto"/>
        <w:bottom w:val="none" w:sz="0" w:space="0" w:color="auto"/>
        <w:right w:val="none" w:sz="0" w:space="0" w:color="auto"/>
      </w:divBdr>
    </w:div>
    <w:div w:id="1699813624">
      <w:bodyDiv w:val="1"/>
      <w:marLeft w:val="0"/>
      <w:marRight w:val="0"/>
      <w:marTop w:val="0"/>
      <w:marBottom w:val="0"/>
      <w:divBdr>
        <w:top w:val="none" w:sz="0" w:space="0" w:color="auto"/>
        <w:left w:val="none" w:sz="0" w:space="0" w:color="auto"/>
        <w:bottom w:val="none" w:sz="0" w:space="0" w:color="auto"/>
        <w:right w:val="none" w:sz="0" w:space="0" w:color="auto"/>
      </w:divBdr>
    </w:div>
    <w:div w:id="1699820152">
      <w:bodyDiv w:val="1"/>
      <w:marLeft w:val="0"/>
      <w:marRight w:val="0"/>
      <w:marTop w:val="0"/>
      <w:marBottom w:val="0"/>
      <w:divBdr>
        <w:top w:val="none" w:sz="0" w:space="0" w:color="auto"/>
        <w:left w:val="none" w:sz="0" w:space="0" w:color="auto"/>
        <w:bottom w:val="none" w:sz="0" w:space="0" w:color="auto"/>
        <w:right w:val="none" w:sz="0" w:space="0" w:color="auto"/>
      </w:divBdr>
    </w:div>
    <w:div w:id="1715226760">
      <w:bodyDiv w:val="1"/>
      <w:marLeft w:val="0"/>
      <w:marRight w:val="0"/>
      <w:marTop w:val="0"/>
      <w:marBottom w:val="0"/>
      <w:divBdr>
        <w:top w:val="none" w:sz="0" w:space="0" w:color="auto"/>
        <w:left w:val="none" w:sz="0" w:space="0" w:color="auto"/>
        <w:bottom w:val="none" w:sz="0" w:space="0" w:color="auto"/>
        <w:right w:val="none" w:sz="0" w:space="0" w:color="auto"/>
      </w:divBdr>
    </w:div>
    <w:div w:id="1726643250">
      <w:bodyDiv w:val="1"/>
      <w:marLeft w:val="0"/>
      <w:marRight w:val="0"/>
      <w:marTop w:val="0"/>
      <w:marBottom w:val="0"/>
      <w:divBdr>
        <w:top w:val="none" w:sz="0" w:space="0" w:color="auto"/>
        <w:left w:val="none" w:sz="0" w:space="0" w:color="auto"/>
        <w:bottom w:val="none" w:sz="0" w:space="0" w:color="auto"/>
        <w:right w:val="none" w:sz="0" w:space="0" w:color="auto"/>
      </w:divBdr>
    </w:div>
    <w:div w:id="1809321405">
      <w:bodyDiv w:val="1"/>
      <w:marLeft w:val="0"/>
      <w:marRight w:val="0"/>
      <w:marTop w:val="0"/>
      <w:marBottom w:val="0"/>
      <w:divBdr>
        <w:top w:val="none" w:sz="0" w:space="0" w:color="auto"/>
        <w:left w:val="none" w:sz="0" w:space="0" w:color="auto"/>
        <w:bottom w:val="none" w:sz="0" w:space="0" w:color="auto"/>
        <w:right w:val="none" w:sz="0" w:space="0" w:color="auto"/>
      </w:divBdr>
    </w:div>
    <w:div w:id="1815641970">
      <w:bodyDiv w:val="1"/>
      <w:marLeft w:val="0"/>
      <w:marRight w:val="0"/>
      <w:marTop w:val="0"/>
      <w:marBottom w:val="0"/>
      <w:divBdr>
        <w:top w:val="none" w:sz="0" w:space="0" w:color="auto"/>
        <w:left w:val="none" w:sz="0" w:space="0" w:color="auto"/>
        <w:bottom w:val="none" w:sz="0" w:space="0" w:color="auto"/>
        <w:right w:val="none" w:sz="0" w:space="0" w:color="auto"/>
      </w:divBdr>
    </w:div>
    <w:div w:id="1841967163">
      <w:bodyDiv w:val="1"/>
      <w:marLeft w:val="0"/>
      <w:marRight w:val="0"/>
      <w:marTop w:val="0"/>
      <w:marBottom w:val="0"/>
      <w:divBdr>
        <w:top w:val="none" w:sz="0" w:space="0" w:color="auto"/>
        <w:left w:val="none" w:sz="0" w:space="0" w:color="auto"/>
        <w:bottom w:val="none" w:sz="0" w:space="0" w:color="auto"/>
        <w:right w:val="none" w:sz="0" w:space="0" w:color="auto"/>
      </w:divBdr>
    </w:div>
    <w:div w:id="1874229239">
      <w:bodyDiv w:val="1"/>
      <w:marLeft w:val="0"/>
      <w:marRight w:val="0"/>
      <w:marTop w:val="0"/>
      <w:marBottom w:val="0"/>
      <w:divBdr>
        <w:top w:val="none" w:sz="0" w:space="0" w:color="auto"/>
        <w:left w:val="none" w:sz="0" w:space="0" w:color="auto"/>
        <w:bottom w:val="none" w:sz="0" w:space="0" w:color="auto"/>
        <w:right w:val="none" w:sz="0" w:space="0" w:color="auto"/>
      </w:divBdr>
    </w:div>
    <w:div w:id="1891646120">
      <w:bodyDiv w:val="1"/>
      <w:marLeft w:val="0"/>
      <w:marRight w:val="0"/>
      <w:marTop w:val="0"/>
      <w:marBottom w:val="0"/>
      <w:divBdr>
        <w:top w:val="none" w:sz="0" w:space="0" w:color="auto"/>
        <w:left w:val="none" w:sz="0" w:space="0" w:color="auto"/>
        <w:bottom w:val="none" w:sz="0" w:space="0" w:color="auto"/>
        <w:right w:val="none" w:sz="0" w:space="0" w:color="auto"/>
      </w:divBdr>
    </w:div>
    <w:div w:id="1901556069">
      <w:bodyDiv w:val="1"/>
      <w:marLeft w:val="0"/>
      <w:marRight w:val="0"/>
      <w:marTop w:val="0"/>
      <w:marBottom w:val="0"/>
      <w:divBdr>
        <w:top w:val="none" w:sz="0" w:space="0" w:color="auto"/>
        <w:left w:val="none" w:sz="0" w:space="0" w:color="auto"/>
        <w:bottom w:val="none" w:sz="0" w:space="0" w:color="auto"/>
        <w:right w:val="none" w:sz="0" w:space="0" w:color="auto"/>
      </w:divBdr>
    </w:div>
    <w:div w:id="1904410758">
      <w:bodyDiv w:val="1"/>
      <w:marLeft w:val="0"/>
      <w:marRight w:val="0"/>
      <w:marTop w:val="0"/>
      <w:marBottom w:val="0"/>
      <w:divBdr>
        <w:top w:val="none" w:sz="0" w:space="0" w:color="auto"/>
        <w:left w:val="none" w:sz="0" w:space="0" w:color="auto"/>
        <w:bottom w:val="none" w:sz="0" w:space="0" w:color="auto"/>
        <w:right w:val="none" w:sz="0" w:space="0" w:color="auto"/>
      </w:divBdr>
    </w:div>
    <w:div w:id="1924490551">
      <w:bodyDiv w:val="1"/>
      <w:marLeft w:val="0"/>
      <w:marRight w:val="0"/>
      <w:marTop w:val="0"/>
      <w:marBottom w:val="0"/>
      <w:divBdr>
        <w:top w:val="none" w:sz="0" w:space="0" w:color="auto"/>
        <w:left w:val="none" w:sz="0" w:space="0" w:color="auto"/>
        <w:bottom w:val="none" w:sz="0" w:space="0" w:color="auto"/>
        <w:right w:val="none" w:sz="0" w:space="0" w:color="auto"/>
      </w:divBdr>
    </w:div>
    <w:div w:id="1994487282">
      <w:bodyDiv w:val="1"/>
      <w:marLeft w:val="0"/>
      <w:marRight w:val="0"/>
      <w:marTop w:val="0"/>
      <w:marBottom w:val="0"/>
      <w:divBdr>
        <w:top w:val="none" w:sz="0" w:space="0" w:color="auto"/>
        <w:left w:val="none" w:sz="0" w:space="0" w:color="auto"/>
        <w:bottom w:val="none" w:sz="0" w:space="0" w:color="auto"/>
        <w:right w:val="none" w:sz="0" w:space="0" w:color="auto"/>
      </w:divBdr>
      <w:divsChild>
        <w:div w:id="46687074">
          <w:marLeft w:val="0"/>
          <w:marRight w:val="0"/>
          <w:marTop w:val="0"/>
          <w:marBottom w:val="0"/>
          <w:divBdr>
            <w:top w:val="none" w:sz="0" w:space="0" w:color="auto"/>
            <w:left w:val="none" w:sz="0" w:space="0" w:color="auto"/>
            <w:bottom w:val="none" w:sz="0" w:space="0" w:color="auto"/>
            <w:right w:val="none" w:sz="0" w:space="0" w:color="auto"/>
          </w:divBdr>
        </w:div>
        <w:div w:id="343168886">
          <w:marLeft w:val="0"/>
          <w:marRight w:val="0"/>
          <w:marTop w:val="0"/>
          <w:marBottom w:val="0"/>
          <w:divBdr>
            <w:top w:val="none" w:sz="0" w:space="0" w:color="auto"/>
            <w:left w:val="none" w:sz="0" w:space="0" w:color="auto"/>
            <w:bottom w:val="none" w:sz="0" w:space="0" w:color="auto"/>
            <w:right w:val="none" w:sz="0" w:space="0" w:color="auto"/>
          </w:divBdr>
          <w:divsChild>
            <w:div w:id="1164585140">
              <w:marLeft w:val="0"/>
              <w:marRight w:val="0"/>
              <w:marTop w:val="0"/>
              <w:marBottom w:val="0"/>
              <w:divBdr>
                <w:top w:val="none" w:sz="0" w:space="0" w:color="auto"/>
                <w:left w:val="none" w:sz="0" w:space="0" w:color="auto"/>
                <w:bottom w:val="none" w:sz="0" w:space="0" w:color="auto"/>
                <w:right w:val="none" w:sz="0" w:space="0" w:color="auto"/>
              </w:divBdr>
            </w:div>
            <w:div w:id="1436634818">
              <w:marLeft w:val="0"/>
              <w:marRight w:val="0"/>
              <w:marTop w:val="0"/>
              <w:marBottom w:val="0"/>
              <w:divBdr>
                <w:top w:val="none" w:sz="0" w:space="0" w:color="auto"/>
                <w:left w:val="none" w:sz="0" w:space="0" w:color="auto"/>
                <w:bottom w:val="none" w:sz="0" w:space="0" w:color="auto"/>
                <w:right w:val="none" w:sz="0" w:space="0" w:color="auto"/>
              </w:divBdr>
            </w:div>
            <w:div w:id="1857117132">
              <w:marLeft w:val="0"/>
              <w:marRight w:val="0"/>
              <w:marTop w:val="0"/>
              <w:marBottom w:val="0"/>
              <w:divBdr>
                <w:top w:val="none" w:sz="0" w:space="0" w:color="auto"/>
                <w:left w:val="none" w:sz="0" w:space="0" w:color="auto"/>
                <w:bottom w:val="none" w:sz="0" w:space="0" w:color="auto"/>
                <w:right w:val="none" w:sz="0" w:space="0" w:color="auto"/>
              </w:divBdr>
            </w:div>
            <w:div w:id="2101557985">
              <w:marLeft w:val="0"/>
              <w:marRight w:val="0"/>
              <w:marTop w:val="0"/>
              <w:marBottom w:val="0"/>
              <w:divBdr>
                <w:top w:val="none" w:sz="0" w:space="0" w:color="auto"/>
                <w:left w:val="none" w:sz="0" w:space="0" w:color="auto"/>
                <w:bottom w:val="none" w:sz="0" w:space="0" w:color="auto"/>
                <w:right w:val="none" w:sz="0" w:space="0" w:color="auto"/>
              </w:divBdr>
            </w:div>
          </w:divsChild>
        </w:div>
        <w:div w:id="654407890">
          <w:marLeft w:val="0"/>
          <w:marRight w:val="0"/>
          <w:marTop w:val="0"/>
          <w:marBottom w:val="0"/>
          <w:divBdr>
            <w:top w:val="none" w:sz="0" w:space="0" w:color="auto"/>
            <w:left w:val="none" w:sz="0" w:space="0" w:color="auto"/>
            <w:bottom w:val="none" w:sz="0" w:space="0" w:color="auto"/>
            <w:right w:val="none" w:sz="0" w:space="0" w:color="auto"/>
          </w:divBdr>
          <w:divsChild>
            <w:div w:id="636759795">
              <w:marLeft w:val="0"/>
              <w:marRight w:val="0"/>
              <w:marTop w:val="0"/>
              <w:marBottom w:val="0"/>
              <w:divBdr>
                <w:top w:val="none" w:sz="0" w:space="0" w:color="auto"/>
                <w:left w:val="none" w:sz="0" w:space="0" w:color="auto"/>
                <w:bottom w:val="none" w:sz="0" w:space="0" w:color="auto"/>
                <w:right w:val="none" w:sz="0" w:space="0" w:color="auto"/>
              </w:divBdr>
            </w:div>
            <w:div w:id="648823988">
              <w:marLeft w:val="0"/>
              <w:marRight w:val="0"/>
              <w:marTop w:val="0"/>
              <w:marBottom w:val="0"/>
              <w:divBdr>
                <w:top w:val="none" w:sz="0" w:space="0" w:color="auto"/>
                <w:left w:val="none" w:sz="0" w:space="0" w:color="auto"/>
                <w:bottom w:val="none" w:sz="0" w:space="0" w:color="auto"/>
                <w:right w:val="none" w:sz="0" w:space="0" w:color="auto"/>
              </w:divBdr>
            </w:div>
            <w:div w:id="1100947469">
              <w:marLeft w:val="0"/>
              <w:marRight w:val="0"/>
              <w:marTop w:val="0"/>
              <w:marBottom w:val="0"/>
              <w:divBdr>
                <w:top w:val="none" w:sz="0" w:space="0" w:color="auto"/>
                <w:left w:val="none" w:sz="0" w:space="0" w:color="auto"/>
                <w:bottom w:val="none" w:sz="0" w:space="0" w:color="auto"/>
                <w:right w:val="none" w:sz="0" w:space="0" w:color="auto"/>
              </w:divBdr>
            </w:div>
            <w:div w:id="1486820728">
              <w:marLeft w:val="0"/>
              <w:marRight w:val="0"/>
              <w:marTop w:val="0"/>
              <w:marBottom w:val="0"/>
              <w:divBdr>
                <w:top w:val="none" w:sz="0" w:space="0" w:color="auto"/>
                <w:left w:val="none" w:sz="0" w:space="0" w:color="auto"/>
                <w:bottom w:val="none" w:sz="0" w:space="0" w:color="auto"/>
                <w:right w:val="none" w:sz="0" w:space="0" w:color="auto"/>
              </w:divBdr>
            </w:div>
          </w:divsChild>
        </w:div>
        <w:div w:id="985813598">
          <w:marLeft w:val="0"/>
          <w:marRight w:val="0"/>
          <w:marTop w:val="0"/>
          <w:marBottom w:val="0"/>
          <w:divBdr>
            <w:top w:val="none" w:sz="0" w:space="0" w:color="auto"/>
            <w:left w:val="none" w:sz="0" w:space="0" w:color="auto"/>
            <w:bottom w:val="none" w:sz="0" w:space="0" w:color="auto"/>
            <w:right w:val="none" w:sz="0" w:space="0" w:color="auto"/>
          </w:divBdr>
          <w:divsChild>
            <w:div w:id="259265406">
              <w:marLeft w:val="0"/>
              <w:marRight w:val="0"/>
              <w:marTop w:val="0"/>
              <w:marBottom w:val="0"/>
              <w:divBdr>
                <w:top w:val="none" w:sz="0" w:space="0" w:color="auto"/>
                <w:left w:val="none" w:sz="0" w:space="0" w:color="auto"/>
                <w:bottom w:val="none" w:sz="0" w:space="0" w:color="auto"/>
                <w:right w:val="none" w:sz="0" w:space="0" w:color="auto"/>
              </w:divBdr>
            </w:div>
            <w:div w:id="1113861509">
              <w:marLeft w:val="0"/>
              <w:marRight w:val="0"/>
              <w:marTop w:val="0"/>
              <w:marBottom w:val="0"/>
              <w:divBdr>
                <w:top w:val="none" w:sz="0" w:space="0" w:color="auto"/>
                <w:left w:val="none" w:sz="0" w:space="0" w:color="auto"/>
                <w:bottom w:val="none" w:sz="0" w:space="0" w:color="auto"/>
                <w:right w:val="none" w:sz="0" w:space="0" w:color="auto"/>
              </w:divBdr>
            </w:div>
            <w:div w:id="1368025537">
              <w:marLeft w:val="0"/>
              <w:marRight w:val="0"/>
              <w:marTop w:val="0"/>
              <w:marBottom w:val="0"/>
              <w:divBdr>
                <w:top w:val="none" w:sz="0" w:space="0" w:color="auto"/>
                <w:left w:val="none" w:sz="0" w:space="0" w:color="auto"/>
                <w:bottom w:val="none" w:sz="0" w:space="0" w:color="auto"/>
                <w:right w:val="none" w:sz="0" w:space="0" w:color="auto"/>
              </w:divBdr>
            </w:div>
            <w:div w:id="1393457826">
              <w:marLeft w:val="0"/>
              <w:marRight w:val="0"/>
              <w:marTop w:val="0"/>
              <w:marBottom w:val="0"/>
              <w:divBdr>
                <w:top w:val="none" w:sz="0" w:space="0" w:color="auto"/>
                <w:left w:val="none" w:sz="0" w:space="0" w:color="auto"/>
                <w:bottom w:val="none" w:sz="0" w:space="0" w:color="auto"/>
                <w:right w:val="none" w:sz="0" w:space="0" w:color="auto"/>
              </w:divBdr>
            </w:div>
            <w:div w:id="1493369100">
              <w:marLeft w:val="0"/>
              <w:marRight w:val="0"/>
              <w:marTop w:val="0"/>
              <w:marBottom w:val="0"/>
              <w:divBdr>
                <w:top w:val="none" w:sz="0" w:space="0" w:color="auto"/>
                <w:left w:val="none" w:sz="0" w:space="0" w:color="auto"/>
                <w:bottom w:val="none" w:sz="0" w:space="0" w:color="auto"/>
                <w:right w:val="none" w:sz="0" w:space="0" w:color="auto"/>
              </w:divBdr>
            </w:div>
          </w:divsChild>
        </w:div>
        <w:div w:id="1451893621">
          <w:marLeft w:val="0"/>
          <w:marRight w:val="0"/>
          <w:marTop w:val="0"/>
          <w:marBottom w:val="0"/>
          <w:divBdr>
            <w:top w:val="none" w:sz="0" w:space="0" w:color="auto"/>
            <w:left w:val="none" w:sz="0" w:space="0" w:color="auto"/>
            <w:bottom w:val="none" w:sz="0" w:space="0" w:color="auto"/>
            <w:right w:val="none" w:sz="0" w:space="0" w:color="auto"/>
          </w:divBdr>
          <w:divsChild>
            <w:div w:id="1728451225">
              <w:marLeft w:val="0"/>
              <w:marRight w:val="0"/>
              <w:marTop w:val="0"/>
              <w:marBottom w:val="0"/>
              <w:divBdr>
                <w:top w:val="none" w:sz="0" w:space="0" w:color="auto"/>
                <w:left w:val="none" w:sz="0" w:space="0" w:color="auto"/>
                <w:bottom w:val="none" w:sz="0" w:space="0" w:color="auto"/>
                <w:right w:val="none" w:sz="0" w:space="0" w:color="auto"/>
              </w:divBdr>
            </w:div>
            <w:div w:id="1739284482">
              <w:marLeft w:val="0"/>
              <w:marRight w:val="0"/>
              <w:marTop w:val="0"/>
              <w:marBottom w:val="0"/>
              <w:divBdr>
                <w:top w:val="none" w:sz="0" w:space="0" w:color="auto"/>
                <w:left w:val="none" w:sz="0" w:space="0" w:color="auto"/>
                <w:bottom w:val="none" w:sz="0" w:space="0" w:color="auto"/>
                <w:right w:val="none" w:sz="0" w:space="0" w:color="auto"/>
              </w:divBdr>
            </w:div>
            <w:div w:id="1957902833">
              <w:marLeft w:val="0"/>
              <w:marRight w:val="0"/>
              <w:marTop w:val="0"/>
              <w:marBottom w:val="0"/>
              <w:divBdr>
                <w:top w:val="none" w:sz="0" w:space="0" w:color="auto"/>
                <w:left w:val="none" w:sz="0" w:space="0" w:color="auto"/>
                <w:bottom w:val="none" w:sz="0" w:space="0" w:color="auto"/>
                <w:right w:val="none" w:sz="0" w:space="0" w:color="auto"/>
              </w:divBdr>
            </w:div>
            <w:div w:id="2038968425">
              <w:marLeft w:val="0"/>
              <w:marRight w:val="0"/>
              <w:marTop w:val="0"/>
              <w:marBottom w:val="0"/>
              <w:divBdr>
                <w:top w:val="none" w:sz="0" w:space="0" w:color="auto"/>
                <w:left w:val="none" w:sz="0" w:space="0" w:color="auto"/>
                <w:bottom w:val="none" w:sz="0" w:space="0" w:color="auto"/>
                <w:right w:val="none" w:sz="0" w:space="0" w:color="auto"/>
              </w:divBdr>
            </w:div>
            <w:div w:id="2057850519">
              <w:marLeft w:val="0"/>
              <w:marRight w:val="0"/>
              <w:marTop w:val="0"/>
              <w:marBottom w:val="0"/>
              <w:divBdr>
                <w:top w:val="none" w:sz="0" w:space="0" w:color="auto"/>
                <w:left w:val="none" w:sz="0" w:space="0" w:color="auto"/>
                <w:bottom w:val="none" w:sz="0" w:space="0" w:color="auto"/>
                <w:right w:val="none" w:sz="0" w:space="0" w:color="auto"/>
              </w:divBdr>
            </w:div>
          </w:divsChild>
        </w:div>
        <w:div w:id="1535148017">
          <w:marLeft w:val="0"/>
          <w:marRight w:val="0"/>
          <w:marTop w:val="0"/>
          <w:marBottom w:val="0"/>
          <w:divBdr>
            <w:top w:val="none" w:sz="0" w:space="0" w:color="auto"/>
            <w:left w:val="none" w:sz="0" w:space="0" w:color="auto"/>
            <w:bottom w:val="none" w:sz="0" w:space="0" w:color="auto"/>
            <w:right w:val="none" w:sz="0" w:space="0" w:color="auto"/>
          </w:divBdr>
        </w:div>
        <w:div w:id="1710186115">
          <w:marLeft w:val="0"/>
          <w:marRight w:val="0"/>
          <w:marTop w:val="0"/>
          <w:marBottom w:val="0"/>
          <w:divBdr>
            <w:top w:val="none" w:sz="0" w:space="0" w:color="auto"/>
            <w:left w:val="none" w:sz="0" w:space="0" w:color="auto"/>
            <w:bottom w:val="none" w:sz="0" w:space="0" w:color="auto"/>
            <w:right w:val="none" w:sz="0" w:space="0" w:color="auto"/>
          </w:divBdr>
        </w:div>
        <w:div w:id="1871723848">
          <w:marLeft w:val="0"/>
          <w:marRight w:val="0"/>
          <w:marTop w:val="0"/>
          <w:marBottom w:val="0"/>
          <w:divBdr>
            <w:top w:val="none" w:sz="0" w:space="0" w:color="auto"/>
            <w:left w:val="none" w:sz="0" w:space="0" w:color="auto"/>
            <w:bottom w:val="none" w:sz="0" w:space="0" w:color="auto"/>
            <w:right w:val="none" w:sz="0" w:space="0" w:color="auto"/>
          </w:divBdr>
        </w:div>
      </w:divsChild>
    </w:div>
    <w:div w:id="2009359410">
      <w:bodyDiv w:val="1"/>
      <w:marLeft w:val="0"/>
      <w:marRight w:val="0"/>
      <w:marTop w:val="0"/>
      <w:marBottom w:val="0"/>
      <w:divBdr>
        <w:top w:val="none" w:sz="0" w:space="0" w:color="auto"/>
        <w:left w:val="none" w:sz="0" w:space="0" w:color="auto"/>
        <w:bottom w:val="none" w:sz="0" w:space="0" w:color="auto"/>
        <w:right w:val="none" w:sz="0" w:space="0" w:color="auto"/>
      </w:divBdr>
    </w:div>
    <w:div w:id="2049985400">
      <w:bodyDiv w:val="1"/>
      <w:marLeft w:val="0"/>
      <w:marRight w:val="0"/>
      <w:marTop w:val="0"/>
      <w:marBottom w:val="0"/>
      <w:divBdr>
        <w:top w:val="none" w:sz="0" w:space="0" w:color="auto"/>
        <w:left w:val="none" w:sz="0" w:space="0" w:color="auto"/>
        <w:bottom w:val="none" w:sz="0" w:space="0" w:color="auto"/>
        <w:right w:val="none" w:sz="0" w:space="0" w:color="auto"/>
      </w:divBdr>
    </w:div>
    <w:div w:id="2055998950">
      <w:bodyDiv w:val="1"/>
      <w:marLeft w:val="0"/>
      <w:marRight w:val="0"/>
      <w:marTop w:val="0"/>
      <w:marBottom w:val="0"/>
      <w:divBdr>
        <w:top w:val="none" w:sz="0" w:space="0" w:color="auto"/>
        <w:left w:val="none" w:sz="0" w:space="0" w:color="auto"/>
        <w:bottom w:val="none" w:sz="0" w:space="0" w:color="auto"/>
        <w:right w:val="none" w:sz="0" w:space="0" w:color="auto"/>
      </w:divBdr>
    </w:div>
    <w:div w:id="2083526138">
      <w:bodyDiv w:val="1"/>
      <w:marLeft w:val="0"/>
      <w:marRight w:val="0"/>
      <w:marTop w:val="0"/>
      <w:marBottom w:val="0"/>
      <w:divBdr>
        <w:top w:val="none" w:sz="0" w:space="0" w:color="auto"/>
        <w:left w:val="none" w:sz="0" w:space="0" w:color="auto"/>
        <w:bottom w:val="none" w:sz="0" w:space="0" w:color="auto"/>
        <w:right w:val="none" w:sz="0" w:space="0" w:color="auto"/>
      </w:divBdr>
    </w:div>
    <w:div w:id="2087266232">
      <w:bodyDiv w:val="1"/>
      <w:marLeft w:val="0"/>
      <w:marRight w:val="0"/>
      <w:marTop w:val="0"/>
      <w:marBottom w:val="0"/>
      <w:divBdr>
        <w:top w:val="none" w:sz="0" w:space="0" w:color="auto"/>
        <w:left w:val="none" w:sz="0" w:space="0" w:color="auto"/>
        <w:bottom w:val="none" w:sz="0" w:space="0" w:color="auto"/>
        <w:right w:val="none" w:sz="0" w:space="0" w:color="auto"/>
      </w:divBdr>
    </w:div>
    <w:div w:id="209211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jp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8c61c7eb0b7a4b3d"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726CE57B-8ED0-45C9-8FF3-CBD759229AC2}">
    <t:Anchor>
      <t:Comment id="158254732"/>
    </t:Anchor>
    <t:History>
      <t:Event id="{FE2AF9F5-961A-4295-AC88-006B493D97F5}" time="2021-07-29T10:07:08.388Z">
        <t:Attribution userId="S::sophiemorley@warwickshire.gov.uk::a58cb314-eaa1-424f-bca1-61144f760b2c" userProvider="AD" userName="Sophie Morley"/>
        <t:Anchor>
          <t:Comment id="2125485778"/>
        </t:Anchor>
        <t:Create/>
      </t:Event>
      <t:Event id="{9D588C10-4A72-4D93-B289-7CFBD959E245}" time="2021-07-29T10:07:08.388Z">
        <t:Attribution userId="S::sophiemorley@warwickshire.gov.uk::a58cb314-eaa1-424f-bca1-61144f760b2c" userProvider="AD" userName="Sophie Morley"/>
        <t:Anchor>
          <t:Comment id="2125485778"/>
        </t:Anchor>
        <t:Assign userId="S::marinakitchenearlyhelp@warwickshire.gov.uk::2a2e089c-ad53-461b-9cb7-d0bc3ea7f231" userProvider="AD" userName="Marina Kitchen"/>
      </t:Event>
      <t:Event id="{FFEB459B-EA3C-41F1-9339-95DADEF5F953}" time="2021-07-29T10:07:08.388Z">
        <t:Attribution userId="S::sophiemorley@warwickshire.gov.uk::a58cb314-eaa1-424f-bca1-61144f760b2c" userProvider="AD" userName="Sophie Morley"/>
        <t:Anchor>
          <t:Comment id="2125485778"/>
        </t:Anchor>
        <t:SetTitle title="@Marina Kitchen perhaps add the link in 63. KCSIE Contextual Safeguarding"/>
      </t:Event>
    </t:History>
  </t:Task>
  <t:Task id="{4E8E52C4-8FE9-4B9A-9DEA-8E7CD07D3A7F}">
    <t:Anchor>
      <t:Comment id="1127213257"/>
    </t:Anchor>
    <t:History>
      <t:Event id="{DBD97773-EBED-4793-938E-4F5D565EFA84}" time="2021-07-29T10:48:02.845Z">
        <t:Attribution userId="S::sophiemorley@warwickshire.gov.uk::a58cb314-eaa1-424f-bca1-61144f760b2c" userProvider="AD" userName="Sophie Morley"/>
        <t:Anchor>
          <t:Comment id="1127213257"/>
        </t:Anchor>
        <t:Create/>
      </t:Event>
      <t:Event id="{E44FE71A-0090-4EE2-9537-1C8CF95A824D}" time="2021-07-29T10:48:02.845Z">
        <t:Attribution userId="S::sophiemorley@warwickshire.gov.uk::a58cb314-eaa1-424f-bca1-61144f760b2c" userProvider="AD" userName="Sophie Morley"/>
        <t:Anchor>
          <t:Comment id="1127213257"/>
        </t:Anchor>
        <t:Assign userId="S::marinakitchenearlyhelp@warwickshire.gov.uk::2a2e089c-ad53-461b-9cb7-d0bc3ea7f231" userProvider="AD" userName="Marina Kitchen"/>
      </t:Event>
      <t:Event id="{6D718FC3-2E22-47C5-B14F-192972833B88}" time="2021-07-29T10:48:02.845Z">
        <t:Attribution userId="S::sophiemorley@warwickshire.gov.uk::a58cb314-eaa1-424f-bca1-61144f760b2c" userProvider="AD" userName="Sophie Morley"/>
        <t:Anchor>
          <t:Comment id="1127213257"/>
        </t:Anchor>
        <t:SetTitle title="@Marina Kitchen NEW KCSIE 127 - 129 Remote learning needs to be added and filters and monitoring"/>
      </t:Event>
    </t:History>
  </t:Task>
  <t:Task id="{7FD354D2-51EB-4934-915F-064E879E65AC}">
    <t:Anchor>
      <t:Comment id="1711437315"/>
    </t:Anchor>
    <t:History>
      <t:Event id="{D94275E7-FB03-48A1-A45F-99F760FE1A06}" time="2021-07-29T10:58:11.944Z">
        <t:Attribution userId="S::sophiemorley@warwickshire.gov.uk::a58cb314-eaa1-424f-bca1-61144f760b2c" userProvider="AD" userName="Sophie Morley"/>
        <t:Anchor>
          <t:Comment id="1711437315"/>
        </t:Anchor>
        <t:Create/>
      </t:Event>
      <t:Event id="{7B8F912B-BC9A-4C0D-BEFD-67F201B517DE}" time="2021-07-29T10:58:11.944Z">
        <t:Attribution userId="S::sophiemorley@warwickshire.gov.uk::a58cb314-eaa1-424f-bca1-61144f760b2c" userProvider="AD" userName="Sophie Morley"/>
        <t:Anchor>
          <t:Comment id="1711437315"/>
        </t:Anchor>
        <t:Assign userId="S::marinakitchenearlyhelp@warwickshire.gov.uk::2a2e089c-ad53-461b-9cb7-d0bc3ea7f231" userProvider="AD" userName="Marina Kitchen"/>
      </t:Event>
      <t:Event id="{D7A84BA5-DB0A-4769-9C79-F8FBCC35D30A}" time="2021-07-29T10:58:11.944Z">
        <t:Attribution userId="S::sophiemorley@warwickshire.gov.uk::a58cb314-eaa1-424f-bca1-61144f760b2c" userProvider="AD" userName="Sophie Morley"/>
        <t:Anchor>
          <t:Comment id="1711437315"/>
        </t:Anchor>
        <t:SetTitle title="@Marina Kitchen do we need to add paragraph about modern slavery? page 129 KCSI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6EEEBE809B04439D1A4FFEB2837BB6" ma:contentTypeVersion="8" ma:contentTypeDescription="Create a new document." ma:contentTypeScope="" ma:versionID="1f8de25c8bc72064988edb4dcfb176ef">
  <xsd:schema xmlns:xsd="http://www.w3.org/2001/XMLSchema" xmlns:xs="http://www.w3.org/2001/XMLSchema" xmlns:p="http://schemas.microsoft.com/office/2006/metadata/properties" xmlns:ns2="e172ae9b-4328-4d3c-8386-1cedbbf8e46e" xmlns:ns3="cb955d79-8df7-4437-a9ee-f9e8516cdccb" targetNamespace="http://schemas.microsoft.com/office/2006/metadata/properties" ma:root="true" ma:fieldsID="119c0635f8894ee08a21bfbefe04e05b" ns2:_="" ns3:_="">
    <xsd:import namespace="e172ae9b-4328-4d3c-8386-1cedbbf8e46e"/>
    <xsd:import namespace="cb955d79-8df7-4437-a9ee-f9e8516cdc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72ae9b-4328-4d3c-8386-1cedbbf8e4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b955d79-8df7-4437-a9ee-f9e8516cdc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B01FED-ACF0-4B82-8CD7-3E4845712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72ae9b-4328-4d3c-8386-1cedbbf8e46e"/>
    <ds:schemaRef ds:uri="cb955d79-8df7-4437-a9ee-f9e8516cd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7D1A08-AEBF-456C-8CF6-1C342385798E}">
  <ds:schemaRefs>
    <ds:schemaRef ds:uri="http://schemas.openxmlformats.org/officeDocument/2006/bibliography"/>
  </ds:schemaRefs>
</ds:datastoreItem>
</file>

<file path=customXml/itemProps3.xml><?xml version="1.0" encoding="utf-8"?>
<ds:datastoreItem xmlns:ds="http://schemas.openxmlformats.org/officeDocument/2006/customXml" ds:itemID="{C50771F7-24F4-4CD6-8026-D5BE71219F5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B752BC2-F96A-4E27-9843-9F39D7432A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10088</Words>
  <Characters>57502</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Warwickshire 
Children and Families 
Safeguaring and Child proTECTION 
model Policy 
july 2024</vt:lpstr>
    </vt:vector>
  </TitlesOfParts>
  <Company>Electricword Plc</Company>
  <LinksUpToDate>false</LinksUpToDate>
  <CharactersWithSpaces>67456</CharactersWithSpaces>
  <SharedDoc>false</SharedDoc>
  <HLinks>
    <vt:vector size="198" baseType="variant">
      <vt:variant>
        <vt:i4>7798799</vt:i4>
      </vt:variant>
      <vt:variant>
        <vt:i4>78</vt:i4>
      </vt:variant>
      <vt:variant>
        <vt:i4>0</vt:i4>
      </vt:variant>
      <vt:variant>
        <vt:i4>5</vt:i4>
      </vt:variant>
      <vt:variant>
        <vt:lpwstr>mailto:fmu@fcdo.gov.uk</vt:lpwstr>
      </vt:variant>
      <vt:variant>
        <vt:lpwstr/>
      </vt:variant>
      <vt:variant>
        <vt:i4>3670079</vt:i4>
      </vt:variant>
      <vt:variant>
        <vt:i4>75</vt:i4>
      </vt:variant>
      <vt:variant>
        <vt:i4>0</vt:i4>
      </vt:variant>
      <vt:variant>
        <vt:i4>5</vt:i4>
      </vt:variant>
      <vt:variant>
        <vt:lpwstr>https://www.gov.uk/guidance/forced-marriage</vt:lpwstr>
      </vt:variant>
      <vt:variant>
        <vt:lpwstr/>
      </vt:variant>
      <vt:variant>
        <vt:i4>7995427</vt:i4>
      </vt:variant>
      <vt:variant>
        <vt:i4>72</vt:i4>
      </vt:variant>
      <vt:variant>
        <vt:i4>0</vt:i4>
      </vt:variant>
      <vt:variant>
        <vt:i4>5</vt:i4>
      </vt:variant>
      <vt:variant>
        <vt:lpwstr>http://www.warwickshire.gov.uk/children-families/early-help-warwickshire/1</vt:lpwstr>
      </vt:variant>
      <vt:variant>
        <vt:lpwstr/>
      </vt:variant>
      <vt:variant>
        <vt:i4>3407985</vt:i4>
      </vt:variant>
      <vt:variant>
        <vt:i4>69</vt:i4>
      </vt:variant>
      <vt:variant>
        <vt:i4>0</vt:i4>
      </vt:variant>
      <vt:variant>
        <vt:i4>5</vt:i4>
      </vt:variant>
      <vt:variant>
        <vt:lpwstr>http://www.safeguardingwarwickshire.co.uk/</vt:lpwstr>
      </vt:variant>
      <vt:variant>
        <vt:lpwstr/>
      </vt:variant>
      <vt:variant>
        <vt:i4>7471157</vt:i4>
      </vt:variant>
      <vt:variant>
        <vt:i4>66</vt:i4>
      </vt:variant>
      <vt:variant>
        <vt:i4>0</vt:i4>
      </vt:variant>
      <vt:variant>
        <vt:i4>5</vt:i4>
      </vt:variant>
      <vt:variant>
        <vt:lpwstr>https://www.gov.uk/government/publications/domestic-abuse-act-2021</vt:lpwstr>
      </vt:variant>
      <vt:variant>
        <vt:lpwstr/>
      </vt:variant>
      <vt:variant>
        <vt:i4>7274531</vt:i4>
      </vt:variant>
      <vt:variant>
        <vt:i4>63</vt:i4>
      </vt:variant>
      <vt:variant>
        <vt:i4>0</vt:i4>
      </vt:variant>
      <vt:variant>
        <vt:i4>5</vt:i4>
      </vt:variant>
      <vt:variant>
        <vt:lpwstr>https://www.gov.uk/government/publications/relationships-education-relationships-and-sex-education-rse-and-health-education</vt:lpwstr>
      </vt:variant>
      <vt:variant>
        <vt:lpwstr/>
      </vt:variant>
      <vt:variant>
        <vt:i4>3342387</vt:i4>
      </vt:variant>
      <vt:variant>
        <vt:i4>60</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57</vt:i4>
      </vt:variant>
      <vt:variant>
        <vt:i4>0</vt:i4>
      </vt:variant>
      <vt:variant>
        <vt:i4>5</vt:i4>
      </vt:variant>
      <vt:variant>
        <vt:lpwstr>https://www.gov.uk/government/publications/advice-to-schools-and-colleges-on-gangs-and-youth-violence</vt:lpwstr>
      </vt:variant>
      <vt:variant>
        <vt:lpwstr/>
      </vt:variant>
      <vt:variant>
        <vt:i4>6684771</vt:i4>
      </vt:variant>
      <vt:variant>
        <vt:i4>54</vt:i4>
      </vt:variant>
      <vt:variant>
        <vt:i4>0</vt:i4>
      </vt:variant>
      <vt:variant>
        <vt:i4>5</vt:i4>
      </vt:variant>
      <vt:variant>
        <vt:lpwstr>https://www.gov.uk/government/publications/virtual-school-head-role-extension-to-children-with-a-social-worker</vt:lpwstr>
      </vt:variant>
      <vt:variant>
        <vt:lpwstr/>
      </vt:variant>
      <vt:variant>
        <vt:i4>7798885</vt:i4>
      </vt:variant>
      <vt:variant>
        <vt:i4>51</vt:i4>
      </vt:variant>
      <vt:variant>
        <vt:i4>0</vt:i4>
      </vt:variant>
      <vt:variant>
        <vt:i4>5</vt:i4>
      </vt:variant>
      <vt:variant>
        <vt:lpwstr>https://www.gov.uk/government/publications/data-protection-toolkit-for-schools</vt:lpwstr>
      </vt:variant>
      <vt:variant>
        <vt:lpwstr/>
      </vt:variant>
      <vt:variant>
        <vt:i4>5111891</vt:i4>
      </vt:variant>
      <vt:variant>
        <vt:i4>48</vt:i4>
      </vt:variant>
      <vt:variant>
        <vt:i4>0</vt:i4>
      </vt:variant>
      <vt:variant>
        <vt:i4>5</vt:i4>
      </vt:variant>
      <vt:variant>
        <vt:lpwstr>https://www.gov.uk/government/publications/mental-health-and-behaviour-in-schools--2</vt:lpwstr>
      </vt:variant>
      <vt:variant>
        <vt:lpwstr/>
      </vt:variant>
      <vt:variant>
        <vt:i4>4587613</vt:i4>
      </vt:variant>
      <vt:variant>
        <vt:i4>45</vt:i4>
      </vt:variant>
      <vt:variant>
        <vt:i4>0</vt:i4>
      </vt:variant>
      <vt:variant>
        <vt:i4>5</vt:i4>
      </vt:variant>
      <vt:variant>
        <vt:lpwstr>https://www.gov.uk/government/publications/teaching-online-safety-in-schools</vt:lpwstr>
      </vt:variant>
      <vt:variant>
        <vt:lpwstr/>
      </vt:variant>
      <vt:variant>
        <vt:i4>6750242</vt:i4>
      </vt:variant>
      <vt:variant>
        <vt:i4>42</vt:i4>
      </vt:variant>
      <vt:variant>
        <vt:i4>0</vt:i4>
      </vt:variant>
      <vt:variant>
        <vt:i4>5</vt:i4>
      </vt:variant>
      <vt:variant>
        <vt:lpwstr>https://www.gov.uk/government/publications/child-sexual-exploitation-definition-and-guide-for-practitioners</vt:lpwstr>
      </vt:variant>
      <vt:variant>
        <vt:lpwstr/>
      </vt:variant>
      <vt:variant>
        <vt:i4>6750244</vt:i4>
      </vt:variant>
      <vt:variant>
        <vt:i4>39</vt:i4>
      </vt:variant>
      <vt:variant>
        <vt:i4>0</vt:i4>
      </vt:variant>
      <vt:variant>
        <vt:i4>5</vt:i4>
      </vt:variant>
      <vt:variant>
        <vt:lpwstr>https://tce.researchinpractice.org.uk/</vt:lpwstr>
      </vt:variant>
      <vt:variant>
        <vt:lpwstr/>
      </vt:variant>
      <vt:variant>
        <vt:i4>3407997</vt:i4>
      </vt:variant>
      <vt:variant>
        <vt:i4>36</vt:i4>
      </vt:variant>
      <vt:variant>
        <vt:i4>0</vt:i4>
      </vt:variant>
      <vt:variant>
        <vt:i4>5</vt:i4>
      </vt:variant>
      <vt:variant>
        <vt:lpwstr>https://www.gov.uk/government/publications/mandatory-reporting-of-female-genital-mutilation-procedural-information</vt:lpwstr>
      </vt:variant>
      <vt:variant>
        <vt:lpwstr/>
      </vt:variant>
      <vt:variant>
        <vt:i4>7798838</vt:i4>
      </vt:variant>
      <vt:variant>
        <vt:i4>33</vt:i4>
      </vt:variant>
      <vt:variant>
        <vt:i4>0</vt:i4>
      </vt:variant>
      <vt:variant>
        <vt:i4>5</vt:i4>
      </vt:variant>
      <vt:variant>
        <vt:lpwstr>https://www.gov.uk/government/publications/the-prevent-duty-safeguarding-learners-vulnerable-to-radicalisation</vt:lpwstr>
      </vt:variant>
      <vt:variant>
        <vt:lpwstr/>
      </vt:variant>
      <vt:variant>
        <vt:i4>2949173</vt:i4>
      </vt:variant>
      <vt:variant>
        <vt:i4>30</vt:i4>
      </vt:variant>
      <vt:variant>
        <vt:i4>0</vt:i4>
      </vt:variant>
      <vt:variant>
        <vt:i4>5</vt:i4>
      </vt:variant>
      <vt:variant>
        <vt:lpwstr>https://www.gov.uk/government/publications/protecting-children-from-radicalisation-the-prevent-duty</vt:lpwstr>
      </vt:variant>
      <vt:variant>
        <vt:lpwstr/>
      </vt:variant>
      <vt:variant>
        <vt:i4>8192078</vt:i4>
      </vt:variant>
      <vt:variant>
        <vt:i4>27</vt:i4>
      </vt:variant>
      <vt:variant>
        <vt:i4>0</vt:i4>
      </vt:variant>
      <vt:variant>
        <vt:i4>5</vt:i4>
      </vt:variant>
      <vt:variant>
        <vt:lpwstr>https://www.gov.uk/government/uploads/system/uploads/attachment_data/file/419628/Information_sharing_advice_safeguarding_practitioners.pdf</vt:lpwstr>
      </vt:variant>
      <vt:variant>
        <vt:lpwstr/>
      </vt:variant>
      <vt:variant>
        <vt:i4>4194394</vt:i4>
      </vt:variant>
      <vt:variant>
        <vt:i4>24</vt:i4>
      </vt:variant>
      <vt:variant>
        <vt:i4>0</vt:i4>
      </vt:variant>
      <vt:variant>
        <vt:i4>5</vt:i4>
      </vt:variant>
      <vt:variant>
        <vt:lpwstr>https://www.gov.uk/government/publications/safeguarding-practitioners-information-sharing-advice</vt:lpwstr>
      </vt:variant>
      <vt:variant>
        <vt:lpwstr/>
      </vt:variant>
      <vt:variant>
        <vt:i4>1048576</vt:i4>
      </vt:variant>
      <vt:variant>
        <vt:i4>21</vt:i4>
      </vt:variant>
      <vt:variant>
        <vt:i4>0</vt:i4>
      </vt:variant>
      <vt:variant>
        <vt:i4>5</vt:i4>
      </vt:variant>
      <vt:variant>
        <vt:lpwstr>https://www.gov.uk/government/publications/what-to-do-if-youre-worried-a-child-is-being-abused--2</vt:lpwstr>
      </vt:variant>
      <vt:variant>
        <vt:lpwstr/>
      </vt:variant>
      <vt:variant>
        <vt:i4>3080293</vt:i4>
      </vt:variant>
      <vt:variant>
        <vt:i4>18</vt:i4>
      </vt:variant>
      <vt:variant>
        <vt:i4>0</vt:i4>
      </vt:variant>
      <vt:variant>
        <vt:i4>5</vt:i4>
      </vt:variant>
      <vt:variant>
        <vt:lpwstr>https://www.saferrecruitmentconsortium.org/</vt:lpwstr>
      </vt:variant>
      <vt:variant>
        <vt:lpwstr/>
      </vt:variant>
      <vt:variant>
        <vt:i4>4194335</vt:i4>
      </vt:variant>
      <vt:variant>
        <vt:i4>15</vt:i4>
      </vt:variant>
      <vt:variant>
        <vt:i4>0</vt:i4>
      </vt:variant>
      <vt:variant>
        <vt:i4>5</vt:i4>
      </vt:variant>
      <vt:variant>
        <vt:lpwstr>https://www.gov.uk/government/publications/working-together-to-improve-school-attendance</vt:lpwstr>
      </vt:variant>
      <vt:variant>
        <vt:lpwstr/>
      </vt:variant>
      <vt:variant>
        <vt:i4>5898255</vt:i4>
      </vt:variant>
      <vt:variant>
        <vt:i4>12</vt:i4>
      </vt:variant>
      <vt:variant>
        <vt:i4>0</vt:i4>
      </vt:variant>
      <vt:variant>
        <vt:i4>5</vt:i4>
      </vt:variant>
      <vt:variant>
        <vt:lpwstr>https://www.gov.uk/government/publications/keeping-children-safe-in-education--2</vt:lpwstr>
      </vt:variant>
      <vt:variant>
        <vt:lpwstr/>
      </vt:variant>
      <vt:variant>
        <vt:i4>1507417</vt:i4>
      </vt:variant>
      <vt:variant>
        <vt:i4>9</vt:i4>
      </vt:variant>
      <vt:variant>
        <vt:i4>0</vt:i4>
      </vt:variant>
      <vt:variant>
        <vt:i4>5</vt:i4>
      </vt:variant>
      <vt:variant>
        <vt:lpwstr>https://www.gov.uk/government/publications/working-together-to-safeguard-children--2</vt:lpwstr>
      </vt:variant>
      <vt:variant>
        <vt:lpwstr/>
      </vt:variant>
      <vt:variant>
        <vt:i4>2687086</vt:i4>
      </vt:variant>
      <vt:variant>
        <vt:i4>6</vt:i4>
      </vt:variant>
      <vt:variant>
        <vt:i4>0</vt:i4>
      </vt:variant>
      <vt:variant>
        <vt:i4>5</vt:i4>
      </vt:variant>
      <vt:variant>
        <vt:lpwstr>https://learning.nspcc.org.uk/media/1601/safeguarding-policy-statement-example.pdf</vt:lpwstr>
      </vt:variant>
      <vt:variant>
        <vt:lpwstr/>
      </vt:variant>
      <vt:variant>
        <vt:i4>524352</vt:i4>
      </vt:variant>
      <vt:variant>
        <vt:i4>3</vt:i4>
      </vt:variant>
      <vt:variant>
        <vt:i4>0</vt:i4>
      </vt:variant>
      <vt:variant>
        <vt:i4>5</vt:i4>
      </vt:variant>
      <vt:variant>
        <vt:lpwstr>https://napac.org.uk/</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4456502</vt:i4>
      </vt:variant>
      <vt:variant>
        <vt:i4>15</vt:i4>
      </vt:variant>
      <vt:variant>
        <vt:i4>0</vt:i4>
      </vt:variant>
      <vt:variant>
        <vt:i4>5</vt:i4>
      </vt:variant>
      <vt:variant>
        <vt:lpwstr>mailto:lado@warwickshire.gov.uk</vt:lpwstr>
      </vt:variant>
      <vt:variant>
        <vt:lpwstr/>
      </vt:variant>
      <vt:variant>
        <vt:i4>4128872</vt:i4>
      </vt:variant>
      <vt:variant>
        <vt:i4>12</vt:i4>
      </vt:variant>
      <vt:variant>
        <vt:i4>0</vt:i4>
      </vt:variant>
      <vt:variant>
        <vt:i4>5</vt:i4>
      </vt:variant>
      <vt:variant>
        <vt:lpwstr>https://api.warwickshire.gov.uk/documents/WCCC-1642278725-5220.docx</vt:lpwstr>
      </vt:variant>
      <vt:variant>
        <vt:lpwstr/>
      </vt:variant>
      <vt:variant>
        <vt:i4>3473412</vt:i4>
      </vt:variant>
      <vt:variant>
        <vt:i4>9</vt:i4>
      </vt:variant>
      <vt:variant>
        <vt:i4>0</vt:i4>
      </vt:variant>
      <vt:variant>
        <vt:i4>5</vt:i4>
      </vt:variant>
      <vt:variant>
        <vt:lpwstr>https://www.safeguardingwarwickshire.co.uk/images/downloads/MAC_2022.docx</vt:lpwstr>
      </vt:variant>
      <vt:variant>
        <vt:lpwstr/>
      </vt:variant>
      <vt:variant>
        <vt:i4>720999</vt:i4>
      </vt:variant>
      <vt:variant>
        <vt:i4>6</vt:i4>
      </vt:variant>
      <vt:variant>
        <vt:i4>0</vt:i4>
      </vt:variant>
      <vt:variant>
        <vt:i4>5</vt:i4>
      </vt:variant>
      <vt:variant>
        <vt:lpwstr>mailto:TriageHub@Warwickshire.gov.uk</vt:lpwstr>
      </vt:variant>
      <vt:variant>
        <vt:lpwstr/>
      </vt:variant>
      <vt:variant>
        <vt:i4>3473412</vt:i4>
      </vt:variant>
      <vt:variant>
        <vt:i4>3</vt:i4>
      </vt:variant>
      <vt:variant>
        <vt:i4>0</vt:i4>
      </vt:variant>
      <vt:variant>
        <vt:i4>5</vt:i4>
      </vt:variant>
      <vt:variant>
        <vt:lpwstr>https://www.safeguardingwarwickshire.co.uk/images/downloads/MAC_2022.docx</vt:lpwstr>
      </vt:variant>
      <vt:variant>
        <vt:lpwstr/>
      </vt:variant>
      <vt:variant>
        <vt:i4>2359343</vt:i4>
      </vt:variant>
      <vt:variant>
        <vt:i4>0</vt:i4>
      </vt:variant>
      <vt:variant>
        <vt:i4>0</vt:i4>
      </vt:variant>
      <vt:variant>
        <vt:i4>5</vt:i4>
      </vt:variant>
      <vt:variant>
        <vt:lpwstr>https://www.safeguardingwarwickshire.co.uk/images/downloads/ID10827-_WCC20034_Spectrum_Of_Support_Brochure_V7.pdf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Warwickshire 
Children and Families 
Safeguaring and Child proTECTION 
model Policy 
july 2024</dc:title>
  <dc:subject/>
  <dc:creator>educationsafeguarding@warwickshire.gov.k</dc:creator>
  <cp:keywords/>
  <dc:description/>
  <cp:lastModifiedBy>Melanie Brown HMI</cp:lastModifiedBy>
  <cp:revision>2</cp:revision>
  <cp:lastPrinted>2026-02-09T12:08:00Z</cp:lastPrinted>
  <dcterms:created xsi:type="dcterms:W3CDTF">2026-05-19T21:07:00Z</dcterms:created>
  <dcterms:modified xsi:type="dcterms:W3CDTF">2026-05-19T21:07:00Z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0x0101001A6EEEBE809B04439D1A4FFEB2837BB6</vt:lpwstr>
  </property>
  <property fmtid="{D5CDD505-2E9C-101B-9397-08002B2CF9AE}" pid="3" name="MSIP_Label_06273429-ee1e-4f26-bb4f-6ffaf4c128e1_Enabled">
    <vt:lpwstr>true</vt:lpwstr>
  </property>
  <property fmtid="{D5CDD505-2E9C-101B-9397-08002B2CF9AE}" pid="4" name="MSIP_Label_06273429-ee1e-4f26-bb4f-6ffaf4c128e1_SetDate">
    <vt:lpwstr>2023-07-14T13:04:25Z</vt:lpwstr>
  </property>
  <property fmtid="{D5CDD505-2E9C-101B-9397-08002B2CF9AE}" pid="5" name="MSIP_Label_06273429-ee1e-4f26-bb4f-6ffaf4c128e1_Method">
    <vt:lpwstr>Privileged</vt:lpwstr>
  </property>
  <property fmtid="{D5CDD505-2E9C-101B-9397-08002B2CF9AE}" pid="6" name="MSIP_Label_06273429-ee1e-4f26-bb4f-6ffaf4c128e1_Name">
    <vt:lpwstr>Official</vt:lpwstr>
  </property>
  <property fmtid="{D5CDD505-2E9C-101B-9397-08002B2CF9AE}" pid="7" name="MSIP_Label_06273429-ee1e-4f26-bb4f-6ffaf4c128e1_SiteId">
    <vt:lpwstr>88b0aa06-5927-4bbb-a893-89cc2713ac82</vt:lpwstr>
  </property>
  <property fmtid="{D5CDD505-2E9C-101B-9397-08002B2CF9AE}" pid="8" name="MSIP_Label_06273429-ee1e-4f26-bb4f-6ffaf4c128e1_ActionId">
    <vt:lpwstr>5332851a-cd74-4929-9810-7d305fa8fe76</vt:lpwstr>
  </property>
  <property fmtid="{D5CDD505-2E9C-101B-9397-08002B2CF9AE}" pid="9" name="MSIP_Label_06273429-ee1e-4f26-bb4f-6ffaf4c128e1_ContentBits">
    <vt:lpwstr>3</vt:lpwstr>
  </property>
</Properties>
</file>