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850E1" w14:textId="77777777" w:rsidR="0067649B" w:rsidRDefault="0067649B" w:rsidP="00E66EE9">
      <w:pPr>
        <w:jc w:val="center"/>
        <w:rPr>
          <w:rFonts w:asciiTheme="majorHAnsi" w:hAnsiTheme="majorHAnsi" w:cstheme="majorHAnsi"/>
          <w:b/>
          <w:sz w:val="22"/>
          <w:szCs w:val="22"/>
          <w:u w:val="single"/>
        </w:rPr>
      </w:pPr>
    </w:p>
    <w:p w14:paraId="1D6004B5" w14:textId="5DA8552C" w:rsidR="00E66EE9" w:rsidRPr="0067649B" w:rsidRDefault="0067649B" w:rsidP="00E66EE9">
      <w:pPr>
        <w:jc w:val="center"/>
        <w:rPr>
          <w:rFonts w:asciiTheme="majorHAnsi" w:hAnsiTheme="majorHAnsi" w:cstheme="majorHAnsi"/>
          <w:b/>
          <w:sz w:val="22"/>
          <w:szCs w:val="22"/>
          <w:u w:val="single"/>
        </w:rPr>
      </w:pPr>
      <w:r w:rsidRPr="0067649B">
        <w:rPr>
          <w:rFonts w:asciiTheme="majorHAnsi" w:hAnsiTheme="majorHAnsi" w:cstheme="majorHAnsi"/>
          <w:b/>
          <w:sz w:val="22"/>
          <w:szCs w:val="22"/>
          <w:u w:val="single"/>
        </w:rPr>
        <w:t xml:space="preserve">Level 2 </w:t>
      </w:r>
      <w:r w:rsidR="00E66EE9" w:rsidRPr="0067649B">
        <w:rPr>
          <w:rFonts w:asciiTheme="majorHAnsi" w:hAnsiTheme="majorHAnsi" w:cstheme="majorHAnsi"/>
          <w:b/>
          <w:sz w:val="22"/>
          <w:szCs w:val="22"/>
          <w:u w:val="single"/>
        </w:rPr>
        <w:t>Teaching Assistant</w:t>
      </w:r>
      <w:r w:rsidRPr="0067649B">
        <w:rPr>
          <w:rFonts w:asciiTheme="majorHAnsi" w:hAnsiTheme="majorHAnsi" w:cstheme="majorHAnsi"/>
          <w:b/>
          <w:sz w:val="22"/>
          <w:szCs w:val="22"/>
          <w:u w:val="single"/>
        </w:rPr>
        <w:t xml:space="preserve"> Post</w:t>
      </w:r>
    </w:p>
    <w:p w14:paraId="2A474D73" w14:textId="77777777" w:rsidR="0067649B" w:rsidRPr="0067649B" w:rsidRDefault="0067649B" w:rsidP="00E66EE9">
      <w:pPr>
        <w:jc w:val="center"/>
        <w:rPr>
          <w:rFonts w:asciiTheme="majorHAnsi" w:hAnsiTheme="majorHAnsi" w:cstheme="majorHAnsi"/>
          <w:sz w:val="22"/>
          <w:szCs w:val="22"/>
        </w:rPr>
      </w:pPr>
    </w:p>
    <w:p w14:paraId="3474359C" w14:textId="2D5FCA21" w:rsidR="00E66EE9" w:rsidRPr="0067649B" w:rsidRDefault="00E66EE9" w:rsidP="00E66EE9">
      <w:pPr>
        <w:spacing w:after="160" w:line="259" w:lineRule="auto"/>
        <w:jc w:val="both"/>
        <w:rPr>
          <w:rFonts w:asciiTheme="majorHAnsi" w:eastAsia="Calibri" w:hAnsiTheme="majorHAnsi" w:cstheme="majorHAnsi"/>
          <w:sz w:val="22"/>
          <w:szCs w:val="22"/>
        </w:rPr>
      </w:pPr>
      <w:r w:rsidRPr="0067649B">
        <w:rPr>
          <w:rFonts w:asciiTheme="majorHAnsi" w:eastAsia="Calibri" w:hAnsiTheme="majorHAnsi" w:cstheme="majorHAnsi"/>
          <w:sz w:val="22"/>
          <w:szCs w:val="22"/>
        </w:rPr>
        <w:t>H</w:t>
      </w:r>
      <w:r w:rsidR="00A53697" w:rsidRPr="0067649B">
        <w:rPr>
          <w:rFonts w:asciiTheme="majorHAnsi" w:eastAsia="Calibri" w:hAnsiTheme="majorHAnsi" w:cstheme="majorHAnsi"/>
          <w:sz w:val="22"/>
          <w:szCs w:val="22"/>
        </w:rPr>
        <w:t xml:space="preserve">igh Meadow </w:t>
      </w:r>
      <w:r w:rsidRPr="0067649B">
        <w:rPr>
          <w:rFonts w:asciiTheme="majorHAnsi" w:eastAsia="Calibri" w:hAnsiTheme="majorHAnsi" w:cstheme="majorHAnsi"/>
          <w:sz w:val="22"/>
          <w:szCs w:val="22"/>
        </w:rPr>
        <w:t>C</w:t>
      </w:r>
      <w:r w:rsidR="00A53697" w:rsidRPr="0067649B">
        <w:rPr>
          <w:rFonts w:asciiTheme="majorHAnsi" w:eastAsia="Calibri" w:hAnsiTheme="majorHAnsi" w:cstheme="majorHAnsi"/>
          <w:sz w:val="22"/>
          <w:szCs w:val="22"/>
        </w:rPr>
        <w:t xml:space="preserve">ommunity </w:t>
      </w:r>
      <w:r w:rsidRPr="0067649B">
        <w:rPr>
          <w:rFonts w:asciiTheme="majorHAnsi" w:eastAsia="Calibri" w:hAnsiTheme="majorHAnsi" w:cstheme="majorHAnsi"/>
          <w:sz w:val="22"/>
          <w:szCs w:val="22"/>
        </w:rPr>
        <w:t>S</w:t>
      </w:r>
      <w:r w:rsidR="00A53697" w:rsidRPr="0067649B">
        <w:rPr>
          <w:rFonts w:asciiTheme="majorHAnsi" w:eastAsia="Calibri" w:hAnsiTheme="majorHAnsi" w:cstheme="majorHAnsi"/>
          <w:sz w:val="22"/>
          <w:szCs w:val="22"/>
        </w:rPr>
        <w:t>chool</w:t>
      </w:r>
      <w:r w:rsidRPr="0067649B">
        <w:rPr>
          <w:rFonts w:asciiTheme="majorHAnsi" w:eastAsia="Calibri" w:hAnsiTheme="majorHAnsi" w:cstheme="majorHAnsi"/>
          <w:sz w:val="22"/>
          <w:szCs w:val="22"/>
        </w:rPr>
        <w:t xml:space="preserve"> in Coleshill is a happy, exciting, forward-thinking school committed to excellence. We use research to inform practice, as well as our</w:t>
      </w:r>
      <w:r w:rsidR="00B54033" w:rsidRPr="0067649B">
        <w:rPr>
          <w:rFonts w:asciiTheme="majorHAnsi" w:eastAsia="Calibri" w:hAnsiTheme="majorHAnsi" w:cstheme="majorHAnsi"/>
          <w:sz w:val="22"/>
          <w:szCs w:val="22"/>
        </w:rPr>
        <w:t xml:space="preserve"> own</w:t>
      </w:r>
      <w:r w:rsidRPr="0067649B">
        <w:rPr>
          <w:rFonts w:asciiTheme="majorHAnsi" w:eastAsia="Calibri" w:hAnsiTheme="majorHAnsi" w:cstheme="majorHAnsi"/>
          <w:sz w:val="22"/>
          <w:szCs w:val="22"/>
        </w:rPr>
        <w:t xml:space="preserve"> creativity to deliver an exciting and engaging curriculum. We are looking to appoint an enthusiastic </w:t>
      </w:r>
      <w:r w:rsidR="00B54033" w:rsidRPr="0067649B">
        <w:rPr>
          <w:rFonts w:asciiTheme="majorHAnsi" w:eastAsia="Calibri" w:hAnsiTheme="majorHAnsi" w:cstheme="majorHAnsi"/>
          <w:sz w:val="22"/>
          <w:szCs w:val="22"/>
        </w:rPr>
        <w:t>L</w:t>
      </w:r>
      <w:r w:rsidR="00A76D21" w:rsidRPr="0067649B">
        <w:rPr>
          <w:rFonts w:asciiTheme="majorHAnsi" w:eastAsia="Calibri" w:hAnsiTheme="majorHAnsi" w:cstheme="majorHAnsi"/>
          <w:sz w:val="22"/>
          <w:szCs w:val="22"/>
        </w:rPr>
        <w:t>evel 2</w:t>
      </w:r>
      <w:r w:rsidRPr="0067649B">
        <w:rPr>
          <w:rFonts w:asciiTheme="majorHAnsi" w:eastAsia="Calibri" w:hAnsiTheme="majorHAnsi" w:cstheme="majorHAnsi"/>
          <w:sz w:val="22"/>
          <w:szCs w:val="22"/>
        </w:rPr>
        <w:t xml:space="preserve"> </w:t>
      </w:r>
      <w:r w:rsidR="00A53697" w:rsidRPr="0067649B">
        <w:rPr>
          <w:rFonts w:asciiTheme="majorHAnsi" w:eastAsia="Calibri" w:hAnsiTheme="majorHAnsi" w:cstheme="majorHAnsi"/>
          <w:sz w:val="22"/>
          <w:szCs w:val="22"/>
        </w:rPr>
        <w:t>T</w:t>
      </w:r>
      <w:r w:rsidRPr="0067649B">
        <w:rPr>
          <w:rFonts w:asciiTheme="majorHAnsi" w:eastAsia="Calibri" w:hAnsiTheme="majorHAnsi" w:cstheme="majorHAnsi"/>
          <w:sz w:val="22"/>
          <w:szCs w:val="22"/>
        </w:rPr>
        <w:t>eaching Assistant</w:t>
      </w:r>
      <w:r w:rsidR="00EF6701" w:rsidRPr="0067649B">
        <w:rPr>
          <w:rFonts w:asciiTheme="majorHAnsi" w:eastAsia="Calibri" w:hAnsiTheme="majorHAnsi" w:cstheme="majorHAnsi"/>
          <w:sz w:val="22"/>
          <w:szCs w:val="22"/>
        </w:rPr>
        <w:t xml:space="preserve">. </w:t>
      </w:r>
      <w:r w:rsidR="00B61D4A" w:rsidRPr="0067649B">
        <w:rPr>
          <w:rFonts w:asciiTheme="majorHAnsi" w:eastAsia="Calibri" w:hAnsiTheme="majorHAnsi" w:cstheme="majorHAnsi"/>
          <w:sz w:val="22"/>
          <w:szCs w:val="22"/>
        </w:rPr>
        <w:t xml:space="preserve"> </w:t>
      </w:r>
    </w:p>
    <w:p w14:paraId="693977B0" w14:textId="5A3F1960" w:rsidR="00E66EE9" w:rsidRPr="0067649B" w:rsidRDefault="00E66EE9" w:rsidP="00E66EE9">
      <w:pPr>
        <w:spacing w:after="160" w:line="259" w:lineRule="auto"/>
        <w:jc w:val="both"/>
        <w:rPr>
          <w:rFonts w:asciiTheme="majorHAnsi" w:eastAsia="Calibri" w:hAnsiTheme="majorHAnsi" w:cstheme="majorHAnsi"/>
          <w:sz w:val="22"/>
          <w:szCs w:val="22"/>
        </w:rPr>
      </w:pPr>
      <w:r w:rsidRPr="0067649B">
        <w:rPr>
          <w:rFonts w:asciiTheme="majorHAnsi" w:eastAsia="Calibri" w:hAnsiTheme="majorHAnsi" w:cstheme="majorHAnsi"/>
          <w:sz w:val="22"/>
          <w:szCs w:val="22"/>
        </w:rPr>
        <w:t>High Meadow is a Community School, in name and in spirit; it has a very special quality and is quite unique. Staff are caring and supportive: we are here for the children, parent community and each other.</w:t>
      </w:r>
    </w:p>
    <w:p w14:paraId="5CB188DB" w14:textId="77777777" w:rsidR="00E66EE9" w:rsidRPr="0067649B" w:rsidRDefault="00E66EE9" w:rsidP="00E66EE9">
      <w:pPr>
        <w:spacing w:after="160" w:line="259" w:lineRule="auto"/>
        <w:jc w:val="both"/>
        <w:rPr>
          <w:rFonts w:asciiTheme="majorHAnsi" w:eastAsia="Calibri" w:hAnsiTheme="majorHAnsi" w:cstheme="majorHAnsi"/>
          <w:sz w:val="22"/>
          <w:szCs w:val="22"/>
        </w:rPr>
      </w:pPr>
      <w:r w:rsidRPr="0067649B">
        <w:rPr>
          <w:rFonts w:asciiTheme="majorHAnsi" w:eastAsia="Calibri" w:hAnsiTheme="majorHAnsi" w:cstheme="majorHAnsi"/>
          <w:sz w:val="22"/>
          <w:szCs w:val="22"/>
        </w:rPr>
        <w:t>Wellbeing is also an important part of our ethos: for the children and staff. We work hard and play hard too! We are committed to the children and recognise that our own family time is equally important. We support each other in times of need and ensure that there is planned time to look after our own needs.</w:t>
      </w:r>
    </w:p>
    <w:p w14:paraId="667E06BA" w14:textId="51AF2A5F" w:rsidR="00E66EE9" w:rsidRPr="0067649B" w:rsidRDefault="00E66EE9" w:rsidP="00E66EE9">
      <w:pPr>
        <w:spacing w:after="160" w:line="259" w:lineRule="auto"/>
        <w:jc w:val="both"/>
        <w:rPr>
          <w:rFonts w:asciiTheme="majorHAnsi" w:eastAsia="Calibri" w:hAnsiTheme="majorHAnsi" w:cstheme="majorHAnsi"/>
          <w:b/>
          <w:sz w:val="22"/>
          <w:szCs w:val="22"/>
        </w:rPr>
      </w:pPr>
      <w:r w:rsidRPr="0067649B">
        <w:rPr>
          <w:rFonts w:asciiTheme="majorHAnsi" w:eastAsia="Calibri" w:hAnsiTheme="majorHAnsi" w:cstheme="majorHAnsi"/>
          <w:b/>
          <w:sz w:val="22"/>
          <w:szCs w:val="22"/>
        </w:rPr>
        <w:t>Key Requirements</w:t>
      </w:r>
    </w:p>
    <w:p w14:paraId="32530F07" w14:textId="3712E291" w:rsidR="0067649B" w:rsidRPr="0067649B" w:rsidRDefault="0067649B" w:rsidP="0067649B">
      <w:pPr>
        <w:pStyle w:val="ListParagraph"/>
        <w:numPr>
          <w:ilvl w:val="0"/>
          <w:numId w:val="16"/>
        </w:numPr>
        <w:rPr>
          <w:rFonts w:asciiTheme="majorHAnsi" w:eastAsia="Times New Roman" w:hAnsiTheme="majorHAnsi" w:cstheme="majorHAnsi"/>
          <w:sz w:val="22"/>
          <w:szCs w:val="22"/>
          <w:lang w:eastAsia="en-GB"/>
        </w:rPr>
      </w:pPr>
      <w:r w:rsidRPr="0067649B">
        <w:rPr>
          <w:rFonts w:asciiTheme="majorHAnsi" w:eastAsia="Times New Roman" w:hAnsiTheme="majorHAnsi" w:cstheme="majorHAnsi"/>
          <w:sz w:val="22"/>
          <w:szCs w:val="22"/>
          <w:lang w:eastAsia="en-GB"/>
        </w:rPr>
        <w:t xml:space="preserve">Support the teacher in curriculum planning, evaluation and implementation. </w:t>
      </w:r>
    </w:p>
    <w:p w14:paraId="37744BBF" w14:textId="2E3C2723" w:rsidR="0067649B" w:rsidRPr="0067649B" w:rsidRDefault="0067649B" w:rsidP="0067649B">
      <w:pPr>
        <w:pStyle w:val="ListParagraph"/>
        <w:numPr>
          <w:ilvl w:val="0"/>
          <w:numId w:val="16"/>
        </w:numPr>
        <w:rPr>
          <w:rFonts w:asciiTheme="majorHAnsi" w:eastAsia="Times New Roman" w:hAnsiTheme="majorHAnsi" w:cstheme="majorHAnsi"/>
          <w:sz w:val="22"/>
          <w:szCs w:val="22"/>
          <w:lang w:eastAsia="en-GB"/>
        </w:rPr>
      </w:pPr>
      <w:r w:rsidRPr="0067649B">
        <w:rPr>
          <w:rFonts w:asciiTheme="majorHAnsi" w:eastAsia="Times New Roman" w:hAnsiTheme="majorHAnsi" w:cstheme="majorHAnsi"/>
          <w:sz w:val="22"/>
          <w:szCs w:val="22"/>
          <w:lang w:eastAsia="en-GB"/>
        </w:rPr>
        <w:t xml:space="preserve">Support the delivery of lessons and interact with the teacher and pupils as required. </w:t>
      </w:r>
    </w:p>
    <w:p w14:paraId="038AADD1" w14:textId="7CE8BB6D" w:rsidR="0067649B" w:rsidRPr="0067649B" w:rsidRDefault="0067649B" w:rsidP="0067649B">
      <w:pPr>
        <w:pStyle w:val="ListParagraph"/>
        <w:numPr>
          <w:ilvl w:val="0"/>
          <w:numId w:val="16"/>
        </w:numPr>
        <w:rPr>
          <w:rFonts w:asciiTheme="majorHAnsi" w:eastAsia="Times New Roman" w:hAnsiTheme="majorHAnsi" w:cstheme="majorHAnsi"/>
          <w:sz w:val="22"/>
          <w:szCs w:val="22"/>
          <w:lang w:eastAsia="en-GB"/>
        </w:rPr>
      </w:pPr>
      <w:r w:rsidRPr="0067649B">
        <w:rPr>
          <w:rFonts w:asciiTheme="majorHAnsi" w:eastAsia="Times New Roman" w:hAnsiTheme="majorHAnsi" w:cstheme="majorHAnsi"/>
          <w:sz w:val="22"/>
          <w:szCs w:val="22"/>
          <w:lang w:eastAsia="en-GB"/>
        </w:rPr>
        <w:t xml:space="preserve">Undertake agreed learning activities/teaching programmes, adjusting activities according to pupil responses. </w:t>
      </w:r>
    </w:p>
    <w:p w14:paraId="7A3ACCB7" w14:textId="2340540B" w:rsidR="0067649B" w:rsidRPr="0067649B" w:rsidRDefault="0067649B" w:rsidP="0067649B">
      <w:pPr>
        <w:pStyle w:val="ListParagraph"/>
        <w:numPr>
          <w:ilvl w:val="0"/>
          <w:numId w:val="16"/>
        </w:numPr>
        <w:rPr>
          <w:rFonts w:asciiTheme="majorHAnsi" w:eastAsia="Times New Roman" w:hAnsiTheme="majorHAnsi" w:cstheme="majorHAnsi"/>
          <w:sz w:val="22"/>
          <w:szCs w:val="22"/>
          <w:lang w:eastAsia="en-GB"/>
        </w:rPr>
      </w:pPr>
      <w:r w:rsidRPr="0067649B">
        <w:rPr>
          <w:rFonts w:asciiTheme="majorHAnsi" w:eastAsia="Times New Roman" w:hAnsiTheme="majorHAnsi" w:cstheme="majorHAnsi"/>
          <w:sz w:val="22"/>
          <w:szCs w:val="22"/>
          <w:lang w:eastAsia="en-GB"/>
        </w:rPr>
        <w:t xml:space="preserve">Support and use ICT in learning activities and develop pupils’ competence and independence in its use. </w:t>
      </w:r>
    </w:p>
    <w:p w14:paraId="3CCC859C" w14:textId="586C27B9" w:rsidR="0067649B" w:rsidRPr="0067649B" w:rsidRDefault="0067649B" w:rsidP="0067649B">
      <w:pPr>
        <w:pStyle w:val="ListParagraph"/>
        <w:numPr>
          <w:ilvl w:val="0"/>
          <w:numId w:val="16"/>
        </w:numPr>
        <w:rPr>
          <w:rFonts w:asciiTheme="majorHAnsi" w:eastAsia="Times New Roman" w:hAnsiTheme="majorHAnsi" w:cstheme="majorHAnsi"/>
          <w:sz w:val="22"/>
          <w:szCs w:val="22"/>
          <w:lang w:eastAsia="en-GB"/>
        </w:rPr>
      </w:pPr>
      <w:r w:rsidRPr="0067649B">
        <w:rPr>
          <w:rFonts w:asciiTheme="majorHAnsi" w:eastAsia="Times New Roman" w:hAnsiTheme="majorHAnsi" w:cstheme="majorHAnsi"/>
          <w:sz w:val="22"/>
          <w:szCs w:val="22"/>
          <w:lang w:eastAsia="en-GB"/>
        </w:rPr>
        <w:t xml:space="preserve">Support individuals or groups during independent/group work, </w:t>
      </w:r>
      <w:proofErr w:type="gramStart"/>
      <w:r w:rsidRPr="0067649B">
        <w:rPr>
          <w:rFonts w:asciiTheme="majorHAnsi" w:eastAsia="Times New Roman" w:hAnsiTheme="majorHAnsi" w:cstheme="majorHAnsi"/>
          <w:sz w:val="22"/>
          <w:szCs w:val="22"/>
          <w:lang w:eastAsia="en-GB"/>
        </w:rPr>
        <w:t>e.g.</w:t>
      </w:r>
      <w:proofErr w:type="gramEnd"/>
      <w:r w:rsidRPr="0067649B">
        <w:rPr>
          <w:rFonts w:asciiTheme="majorHAnsi" w:eastAsia="Times New Roman" w:hAnsiTheme="majorHAnsi" w:cstheme="majorHAnsi"/>
          <w:sz w:val="22"/>
          <w:szCs w:val="22"/>
          <w:lang w:eastAsia="en-GB"/>
        </w:rPr>
        <w:t xml:space="preserve"> explain tasks, reinforce key objectives/concepts or vocabulary, use practical apparatus, support less able pupils, extend/challenge more able pupils, and keep pupils on task, motivated and engaged. </w:t>
      </w:r>
    </w:p>
    <w:p w14:paraId="0D2E98B4" w14:textId="0E35CB59" w:rsidR="0067649B" w:rsidRPr="0067649B" w:rsidRDefault="0067649B" w:rsidP="0067649B">
      <w:pPr>
        <w:pStyle w:val="ListParagraph"/>
        <w:numPr>
          <w:ilvl w:val="0"/>
          <w:numId w:val="16"/>
        </w:numPr>
        <w:rPr>
          <w:rFonts w:asciiTheme="majorHAnsi" w:eastAsia="Times New Roman" w:hAnsiTheme="majorHAnsi" w:cstheme="majorHAnsi"/>
          <w:sz w:val="22"/>
          <w:szCs w:val="22"/>
          <w:lang w:eastAsia="en-GB"/>
        </w:rPr>
      </w:pPr>
      <w:r w:rsidRPr="0067649B">
        <w:rPr>
          <w:rFonts w:asciiTheme="majorHAnsi" w:eastAsia="Times New Roman" w:hAnsiTheme="majorHAnsi" w:cstheme="majorHAnsi"/>
          <w:sz w:val="22"/>
          <w:szCs w:val="22"/>
          <w:lang w:eastAsia="en-GB"/>
        </w:rPr>
        <w:t>Provide occasional support to the whole class for short periods (</w:t>
      </w:r>
      <w:proofErr w:type="gramStart"/>
      <w:r w:rsidRPr="0067649B">
        <w:rPr>
          <w:rFonts w:asciiTheme="majorHAnsi" w:eastAsia="Times New Roman" w:hAnsiTheme="majorHAnsi" w:cstheme="majorHAnsi"/>
          <w:sz w:val="22"/>
          <w:szCs w:val="22"/>
          <w:lang w:eastAsia="en-GB"/>
        </w:rPr>
        <w:t>e.g.</w:t>
      </w:r>
      <w:proofErr w:type="gramEnd"/>
      <w:r w:rsidRPr="0067649B">
        <w:rPr>
          <w:rFonts w:asciiTheme="majorHAnsi" w:eastAsia="Times New Roman" w:hAnsiTheme="majorHAnsi" w:cstheme="majorHAnsi"/>
          <w:sz w:val="22"/>
          <w:szCs w:val="22"/>
          <w:lang w:eastAsia="en-GB"/>
        </w:rPr>
        <w:t xml:space="preserve"> story reading or leading a short activity), under the direction of the teacher. </w:t>
      </w:r>
    </w:p>
    <w:p w14:paraId="4FA4DB80" w14:textId="3419C497" w:rsidR="0067649B" w:rsidRPr="0067649B" w:rsidRDefault="0067649B" w:rsidP="0067649B">
      <w:pPr>
        <w:pStyle w:val="ListParagraph"/>
        <w:numPr>
          <w:ilvl w:val="0"/>
          <w:numId w:val="16"/>
        </w:numPr>
        <w:rPr>
          <w:rFonts w:asciiTheme="majorHAnsi" w:eastAsia="Times New Roman" w:hAnsiTheme="majorHAnsi" w:cstheme="majorHAnsi"/>
          <w:sz w:val="22"/>
          <w:szCs w:val="22"/>
          <w:lang w:eastAsia="en-GB"/>
        </w:rPr>
      </w:pPr>
      <w:r w:rsidRPr="0067649B">
        <w:rPr>
          <w:rFonts w:asciiTheme="majorHAnsi" w:eastAsia="Times New Roman" w:hAnsiTheme="majorHAnsi" w:cstheme="majorHAnsi"/>
          <w:sz w:val="22"/>
          <w:szCs w:val="22"/>
          <w:lang w:eastAsia="en-GB"/>
        </w:rPr>
        <w:t xml:space="preserve">Help pupils to develop communication skills, including through role play activities. </w:t>
      </w:r>
    </w:p>
    <w:p w14:paraId="02859A7D" w14:textId="3490A683" w:rsidR="0067649B" w:rsidRPr="0067649B" w:rsidRDefault="0067649B" w:rsidP="0067649B">
      <w:pPr>
        <w:pStyle w:val="ListParagraph"/>
        <w:numPr>
          <w:ilvl w:val="0"/>
          <w:numId w:val="16"/>
        </w:numPr>
        <w:rPr>
          <w:rFonts w:asciiTheme="majorHAnsi" w:eastAsia="Times New Roman" w:hAnsiTheme="majorHAnsi" w:cstheme="majorHAnsi"/>
          <w:sz w:val="22"/>
          <w:szCs w:val="22"/>
          <w:lang w:eastAsia="en-GB"/>
        </w:rPr>
      </w:pPr>
      <w:r w:rsidRPr="0067649B">
        <w:rPr>
          <w:rFonts w:asciiTheme="majorHAnsi" w:eastAsia="Times New Roman" w:hAnsiTheme="majorHAnsi" w:cstheme="majorHAnsi"/>
          <w:sz w:val="22"/>
          <w:szCs w:val="22"/>
          <w:lang w:eastAsia="en-GB"/>
        </w:rPr>
        <w:t xml:space="preserve">Promote inclusion and acceptance of all pupils, encouraging them to interact, work cooperatively and engage in activities. </w:t>
      </w:r>
    </w:p>
    <w:p w14:paraId="5A8470D8" w14:textId="5E32C2A6" w:rsidR="0067649B" w:rsidRPr="0067649B" w:rsidRDefault="0067649B" w:rsidP="0067649B">
      <w:pPr>
        <w:pStyle w:val="ListParagraph"/>
        <w:numPr>
          <w:ilvl w:val="0"/>
          <w:numId w:val="16"/>
        </w:numPr>
        <w:rPr>
          <w:rFonts w:asciiTheme="majorHAnsi" w:eastAsia="Times New Roman" w:hAnsiTheme="majorHAnsi" w:cstheme="majorHAnsi"/>
          <w:sz w:val="22"/>
          <w:szCs w:val="22"/>
          <w:lang w:eastAsia="en-GB"/>
        </w:rPr>
      </w:pPr>
      <w:r w:rsidRPr="0067649B">
        <w:rPr>
          <w:rFonts w:asciiTheme="majorHAnsi" w:eastAsia="Times New Roman" w:hAnsiTheme="majorHAnsi" w:cstheme="majorHAnsi"/>
          <w:sz w:val="22"/>
          <w:szCs w:val="22"/>
          <w:lang w:eastAsia="en-GB"/>
        </w:rPr>
        <w:t xml:space="preserve">Promote independence and support the development of pupils’ self-esteem. </w:t>
      </w:r>
    </w:p>
    <w:p w14:paraId="25E9FA98" w14:textId="092EEBED" w:rsidR="0067649B" w:rsidRPr="0067649B" w:rsidRDefault="0067649B" w:rsidP="0067649B">
      <w:pPr>
        <w:pStyle w:val="ListParagraph"/>
        <w:numPr>
          <w:ilvl w:val="0"/>
          <w:numId w:val="16"/>
        </w:numPr>
        <w:rPr>
          <w:rFonts w:asciiTheme="majorHAnsi" w:eastAsia="Times New Roman" w:hAnsiTheme="majorHAnsi" w:cstheme="majorHAnsi"/>
          <w:sz w:val="22"/>
          <w:szCs w:val="22"/>
          <w:lang w:eastAsia="en-GB"/>
        </w:rPr>
      </w:pPr>
      <w:r w:rsidRPr="0067649B">
        <w:rPr>
          <w:rFonts w:asciiTheme="majorHAnsi" w:eastAsia="Times New Roman" w:hAnsiTheme="majorHAnsi" w:cstheme="majorHAnsi"/>
          <w:sz w:val="22"/>
          <w:szCs w:val="22"/>
          <w:lang w:eastAsia="en-GB"/>
        </w:rPr>
        <w:t xml:space="preserve">Support the personal, social and emotional development of pupils. </w:t>
      </w:r>
    </w:p>
    <w:p w14:paraId="1C3F67D2" w14:textId="6683692C" w:rsidR="0067649B" w:rsidRPr="0067649B" w:rsidRDefault="0067649B" w:rsidP="0067649B">
      <w:pPr>
        <w:pStyle w:val="ListParagraph"/>
        <w:numPr>
          <w:ilvl w:val="0"/>
          <w:numId w:val="16"/>
        </w:numPr>
        <w:rPr>
          <w:rFonts w:asciiTheme="majorHAnsi" w:eastAsia="Times New Roman" w:hAnsiTheme="majorHAnsi" w:cstheme="majorHAnsi"/>
          <w:sz w:val="22"/>
          <w:szCs w:val="22"/>
          <w:lang w:eastAsia="en-GB"/>
        </w:rPr>
      </w:pPr>
      <w:r w:rsidRPr="0067649B">
        <w:rPr>
          <w:rFonts w:asciiTheme="majorHAnsi" w:eastAsia="Times New Roman" w:hAnsiTheme="majorHAnsi" w:cstheme="majorHAnsi"/>
          <w:sz w:val="22"/>
          <w:szCs w:val="22"/>
          <w:lang w:eastAsia="en-GB"/>
        </w:rPr>
        <w:t xml:space="preserve">Assist with the development and implementation of IEPs and behaviour plans. </w:t>
      </w:r>
    </w:p>
    <w:p w14:paraId="602ED0D3" w14:textId="77777777" w:rsidR="0067649B" w:rsidRPr="0067649B" w:rsidRDefault="0067649B" w:rsidP="0067649B">
      <w:pPr>
        <w:pStyle w:val="ListParagraph"/>
        <w:numPr>
          <w:ilvl w:val="0"/>
          <w:numId w:val="16"/>
        </w:numPr>
        <w:rPr>
          <w:rFonts w:asciiTheme="majorHAnsi" w:eastAsia="Times New Roman" w:hAnsiTheme="majorHAnsi" w:cstheme="majorHAnsi"/>
          <w:sz w:val="22"/>
          <w:szCs w:val="22"/>
          <w:lang w:eastAsia="en-GB"/>
        </w:rPr>
      </w:pPr>
      <w:r w:rsidRPr="0067649B">
        <w:rPr>
          <w:rFonts w:asciiTheme="majorHAnsi" w:eastAsia="Times New Roman" w:hAnsiTheme="majorHAnsi" w:cstheme="majorHAnsi"/>
          <w:sz w:val="22"/>
          <w:szCs w:val="22"/>
          <w:lang w:eastAsia="en-GB"/>
        </w:rPr>
        <w:t xml:space="preserve">Use specialist skills, knowledge or training to provide support in specific areas.  </w:t>
      </w:r>
    </w:p>
    <w:p w14:paraId="6186EB0D" w14:textId="405035DA" w:rsidR="0067649B" w:rsidRPr="0067649B" w:rsidRDefault="0067649B" w:rsidP="0067649B">
      <w:pPr>
        <w:pStyle w:val="ListParagraph"/>
        <w:numPr>
          <w:ilvl w:val="0"/>
          <w:numId w:val="16"/>
        </w:numPr>
        <w:rPr>
          <w:rFonts w:asciiTheme="majorHAnsi" w:eastAsia="Times New Roman" w:hAnsiTheme="majorHAnsi" w:cstheme="majorHAnsi"/>
          <w:sz w:val="22"/>
          <w:szCs w:val="22"/>
          <w:lang w:eastAsia="en-GB"/>
        </w:rPr>
      </w:pPr>
      <w:r w:rsidRPr="0067649B">
        <w:rPr>
          <w:rFonts w:asciiTheme="majorHAnsi" w:eastAsia="Times New Roman" w:hAnsiTheme="majorHAnsi" w:cstheme="majorHAnsi"/>
          <w:sz w:val="22"/>
          <w:szCs w:val="22"/>
          <w:lang w:eastAsia="en-GB"/>
        </w:rPr>
        <w:t xml:space="preserve">Encourage and reinforce positive interactions between pupils, particularly in line with behaviour targets. </w:t>
      </w:r>
    </w:p>
    <w:p w14:paraId="0FF4347B" w14:textId="42263F0D" w:rsidR="0067649B" w:rsidRPr="0067649B" w:rsidRDefault="0067649B" w:rsidP="0067649B">
      <w:pPr>
        <w:pStyle w:val="ListParagraph"/>
        <w:numPr>
          <w:ilvl w:val="0"/>
          <w:numId w:val="16"/>
        </w:numPr>
        <w:rPr>
          <w:rFonts w:asciiTheme="majorHAnsi" w:eastAsia="Times New Roman" w:hAnsiTheme="majorHAnsi" w:cstheme="majorHAnsi"/>
          <w:sz w:val="22"/>
          <w:szCs w:val="22"/>
          <w:lang w:eastAsia="en-GB"/>
        </w:rPr>
      </w:pPr>
      <w:r w:rsidRPr="0067649B">
        <w:rPr>
          <w:rFonts w:asciiTheme="majorHAnsi" w:eastAsia="Times New Roman" w:hAnsiTheme="majorHAnsi" w:cstheme="majorHAnsi"/>
          <w:sz w:val="22"/>
          <w:szCs w:val="22"/>
          <w:lang w:eastAsia="en-GB"/>
        </w:rPr>
        <w:t xml:space="preserve">Identify and report any uncharacteristic behaviour patterns to the teacher. </w:t>
      </w:r>
    </w:p>
    <w:p w14:paraId="268E1599" w14:textId="5EF11591" w:rsidR="0067649B" w:rsidRPr="0067649B" w:rsidRDefault="0067649B" w:rsidP="0067649B">
      <w:pPr>
        <w:pStyle w:val="ListParagraph"/>
        <w:numPr>
          <w:ilvl w:val="0"/>
          <w:numId w:val="16"/>
        </w:numPr>
        <w:rPr>
          <w:rFonts w:asciiTheme="majorHAnsi" w:eastAsia="Times New Roman" w:hAnsiTheme="majorHAnsi" w:cstheme="majorHAnsi"/>
          <w:sz w:val="22"/>
          <w:szCs w:val="22"/>
          <w:lang w:eastAsia="en-GB"/>
        </w:rPr>
      </w:pPr>
      <w:r w:rsidRPr="0067649B">
        <w:rPr>
          <w:rFonts w:asciiTheme="majorHAnsi" w:eastAsia="Times New Roman" w:hAnsiTheme="majorHAnsi" w:cstheme="majorHAnsi"/>
          <w:sz w:val="22"/>
          <w:szCs w:val="22"/>
          <w:lang w:eastAsia="en-GB"/>
        </w:rPr>
        <w:t xml:space="preserve">Assist with pupil supervision on trips off the premises, under the overall guidance of the teacher. </w:t>
      </w:r>
    </w:p>
    <w:p w14:paraId="33DF49ED" w14:textId="1B6523B0" w:rsidR="0067649B" w:rsidRPr="0067649B" w:rsidRDefault="0067649B" w:rsidP="0067649B">
      <w:pPr>
        <w:pStyle w:val="ListParagraph"/>
        <w:numPr>
          <w:ilvl w:val="0"/>
          <w:numId w:val="16"/>
        </w:numPr>
        <w:rPr>
          <w:rFonts w:asciiTheme="majorHAnsi" w:eastAsia="Times New Roman" w:hAnsiTheme="majorHAnsi" w:cstheme="majorHAnsi"/>
          <w:sz w:val="22"/>
          <w:szCs w:val="22"/>
          <w:lang w:eastAsia="en-GB"/>
        </w:rPr>
      </w:pPr>
      <w:r w:rsidRPr="0067649B">
        <w:rPr>
          <w:rFonts w:asciiTheme="majorHAnsi" w:eastAsia="Times New Roman" w:hAnsiTheme="majorHAnsi" w:cstheme="majorHAnsi"/>
          <w:sz w:val="22"/>
          <w:szCs w:val="22"/>
          <w:lang w:eastAsia="en-GB"/>
        </w:rPr>
        <w:t xml:space="preserve">Monitor and support the general care, safety and welfare of pupils, including tasks connected with their social inclusion and personal/physical care. </w:t>
      </w:r>
    </w:p>
    <w:p w14:paraId="7546B896" w14:textId="40F9DDD6" w:rsidR="00EF6701" w:rsidRPr="0067649B" w:rsidRDefault="0067649B" w:rsidP="0067649B">
      <w:pPr>
        <w:pStyle w:val="ListParagraph"/>
        <w:numPr>
          <w:ilvl w:val="0"/>
          <w:numId w:val="16"/>
        </w:numPr>
        <w:spacing w:after="160" w:line="259" w:lineRule="auto"/>
        <w:jc w:val="both"/>
        <w:rPr>
          <w:rFonts w:asciiTheme="majorHAnsi" w:eastAsia="Calibri" w:hAnsiTheme="majorHAnsi" w:cstheme="majorHAnsi"/>
          <w:sz w:val="22"/>
          <w:szCs w:val="22"/>
        </w:rPr>
      </w:pPr>
      <w:r w:rsidRPr="0067649B">
        <w:rPr>
          <w:rFonts w:asciiTheme="majorHAnsi" w:eastAsia="Times New Roman" w:hAnsiTheme="majorHAnsi" w:cstheme="majorHAnsi"/>
          <w:sz w:val="22"/>
          <w:szCs w:val="22"/>
          <w:lang w:eastAsia="en-GB"/>
        </w:rPr>
        <w:t>Provide short-term, occasional cover for whole classes, delivering pre-prepared work under the direction of a teacher or senior leader, in line with school policy.</w:t>
      </w:r>
    </w:p>
    <w:p w14:paraId="741C2E3E" w14:textId="35244057" w:rsidR="00227F54" w:rsidRPr="0067649B" w:rsidRDefault="00227F54" w:rsidP="00A53697">
      <w:pPr>
        <w:spacing w:after="160" w:line="259" w:lineRule="auto"/>
        <w:jc w:val="both"/>
        <w:rPr>
          <w:rFonts w:asciiTheme="majorHAnsi" w:eastAsia="Calibri" w:hAnsiTheme="majorHAnsi" w:cstheme="majorHAnsi"/>
          <w:b/>
          <w:sz w:val="22"/>
          <w:szCs w:val="22"/>
        </w:rPr>
      </w:pPr>
      <w:r w:rsidRPr="0067649B">
        <w:rPr>
          <w:rFonts w:asciiTheme="majorHAnsi" w:eastAsia="Calibri" w:hAnsiTheme="majorHAnsi" w:cstheme="majorHAnsi"/>
          <w:b/>
          <w:sz w:val="22"/>
          <w:szCs w:val="22"/>
        </w:rPr>
        <w:t xml:space="preserve">Experience (Desirable) </w:t>
      </w:r>
    </w:p>
    <w:p w14:paraId="24308935" w14:textId="571B867F" w:rsidR="00A53697" w:rsidRPr="0067649B" w:rsidRDefault="00A76D21" w:rsidP="00A53697">
      <w:pPr>
        <w:pStyle w:val="ListParagraph"/>
        <w:numPr>
          <w:ilvl w:val="0"/>
          <w:numId w:val="15"/>
        </w:numPr>
        <w:spacing w:after="160" w:line="259" w:lineRule="auto"/>
        <w:jc w:val="both"/>
        <w:rPr>
          <w:rFonts w:asciiTheme="majorHAnsi" w:eastAsia="Calibri" w:hAnsiTheme="majorHAnsi" w:cstheme="majorHAnsi"/>
          <w:sz w:val="22"/>
          <w:szCs w:val="22"/>
        </w:rPr>
      </w:pPr>
      <w:r w:rsidRPr="0067649B">
        <w:rPr>
          <w:rFonts w:asciiTheme="majorHAnsi" w:hAnsiTheme="majorHAnsi" w:cstheme="majorHAnsi"/>
          <w:sz w:val="22"/>
          <w:szCs w:val="22"/>
        </w:rPr>
        <w:t xml:space="preserve">Hold a recognised and relevant NVQ level 2 </w:t>
      </w:r>
      <w:r w:rsidR="00541D2D" w:rsidRPr="0067649B">
        <w:rPr>
          <w:rFonts w:asciiTheme="majorHAnsi" w:hAnsiTheme="majorHAnsi" w:cstheme="majorHAnsi"/>
          <w:sz w:val="22"/>
          <w:szCs w:val="22"/>
        </w:rPr>
        <w:t xml:space="preserve">Teaching Assistant </w:t>
      </w:r>
      <w:r w:rsidRPr="0067649B">
        <w:rPr>
          <w:rFonts w:asciiTheme="majorHAnsi" w:hAnsiTheme="majorHAnsi" w:cstheme="majorHAnsi"/>
          <w:sz w:val="22"/>
          <w:szCs w:val="22"/>
        </w:rPr>
        <w:t>qualification and have undertaken other appropriate training (preferably leading to national standards at NVQ level 3) or be able to demonstrate equivalent knowledge, experience and skills</w:t>
      </w:r>
    </w:p>
    <w:p w14:paraId="55C9AE91" w14:textId="77777777" w:rsidR="00A53697" w:rsidRPr="0067649B" w:rsidRDefault="00A76D21" w:rsidP="00A53697">
      <w:pPr>
        <w:pStyle w:val="ListParagraph"/>
        <w:numPr>
          <w:ilvl w:val="0"/>
          <w:numId w:val="15"/>
        </w:numPr>
        <w:spacing w:after="160" w:line="259" w:lineRule="auto"/>
        <w:jc w:val="both"/>
        <w:rPr>
          <w:rFonts w:asciiTheme="majorHAnsi" w:eastAsia="Calibri" w:hAnsiTheme="majorHAnsi" w:cstheme="majorHAnsi"/>
          <w:sz w:val="22"/>
          <w:szCs w:val="22"/>
        </w:rPr>
      </w:pPr>
      <w:r w:rsidRPr="0067649B">
        <w:rPr>
          <w:rFonts w:asciiTheme="majorHAnsi" w:hAnsiTheme="majorHAnsi" w:cstheme="majorHAnsi"/>
          <w:sz w:val="22"/>
          <w:szCs w:val="22"/>
        </w:rPr>
        <w:t xml:space="preserve">Minimum GCSE (or equivalent) English and Maths at grades A-C </w:t>
      </w:r>
    </w:p>
    <w:p w14:paraId="5349F376" w14:textId="77777777" w:rsidR="00A53697" w:rsidRPr="0067649B" w:rsidRDefault="00A76D21" w:rsidP="00A53697">
      <w:pPr>
        <w:pStyle w:val="ListParagraph"/>
        <w:numPr>
          <w:ilvl w:val="0"/>
          <w:numId w:val="15"/>
        </w:numPr>
        <w:spacing w:after="160" w:line="259" w:lineRule="auto"/>
        <w:jc w:val="both"/>
        <w:rPr>
          <w:rFonts w:asciiTheme="majorHAnsi" w:eastAsia="Calibri" w:hAnsiTheme="majorHAnsi" w:cstheme="majorHAnsi"/>
          <w:sz w:val="22"/>
          <w:szCs w:val="22"/>
        </w:rPr>
      </w:pPr>
      <w:r w:rsidRPr="0067649B">
        <w:rPr>
          <w:rFonts w:asciiTheme="majorHAnsi" w:hAnsiTheme="majorHAnsi" w:cstheme="majorHAnsi"/>
          <w:sz w:val="22"/>
          <w:szCs w:val="22"/>
        </w:rPr>
        <w:t>Have good communication and listening skills and be able to present information verbally and in writing to others</w:t>
      </w:r>
    </w:p>
    <w:p w14:paraId="4BF9A555" w14:textId="77777777" w:rsidR="00A53697" w:rsidRPr="0067649B" w:rsidRDefault="00A76D21" w:rsidP="00A53697">
      <w:pPr>
        <w:pStyle w:val="ListParagraph"/>
        <w:numPr>
          <w:ilvl w:val="0"/>
          <w:numId w:val="15"/>
        </w:numPr>
        <w:spacing w:after="160" w:line="259" w:lineRule="auto"/>
        <w:jc w:val="both"/>
        <w:rPr>
          <w:rFonts w:asciiTheme="majorHAnsi" w:eastAsia="Calibri" w:hAnsiTheme="majorHAnsi" w:cstheme="majorHAnsi"/>
          <w:sz w:val="22"/>
          <w:szCs w:val="22"/>
        </w:rPr>
      </w:pPr>
      <w:r w:rsidRPr="0067649B">
        <w:rPr>
          <w:rFonts w:asciiTheme="majorHAnsi" w:hAnsiTheme="majorHAnsi" w:cstheme="majorHAnsi"/>
          <w:sz w:val="22"/>
          <w:szCs w:val="22"/>
        </w:rPr>
        <w:t>Have experience of TA work</w:t>
      </w:r>
    </w:p>
    <w:p w14:paraId="7861F4D4" w14:textId="77777777" w:rsidR="00A53697" w:rsidRPr="0067649B" w:rsidRDefault="00A76D21" w:rsidP="00A53697">
      <w:pPr>
        <w:pStyle w:val="ListParagraph"/>
        <w:numPr>
          <w:ilvl w:val="0"/>
          <w:numId w:val="15"/>
        </w:numPr>
        <w:spacing w:after="160" w:line="259" w:lineRule="auto"/>
        <w:jc w:val="both"/>
        <w:rPr>
          <w:rFonts w:asciiTheme="majorHAnsi" w:eastAsia="Calibri" w:hAnsiTheme="majorHAnsi" w:cstheme="majorHAnsi"/>
          <w:sz w:val="22"/>
          <w:szCs w:val="22"/>
        </w:rPr>
      </w:pPr>
      <w:r w:rsidRPr="0067649B">
        <w:rPr>
          <w:rFonts w:asciiTheme="majorHAnsi" w:hAnsiTheme="majorHAnsi" w:cstheme="majorHAnsi"/>
          <w:sz w:val="22"/>
          <w:szCs w:val="22"/>
        </w:rPr>
        <w:t>Have attended further training on aspects of the curriculum or areas of specific special need</w:t>
      </w:r>
    </w:p>
    <w:p w14:paraId="1AD7AF28" w14:textId="77777777" w:rsidR="00A53697" w:rsidRPr="0067649B" w:rsidRDefault="00A76D21" w:rsidP="00A53697">
      <w:pPr>
        <w:pStyle w:val="ListParagraph"/>
        <w:numPr>
          <w:ilvl w:val="0"/>
          <w:numId w:val="15"/>
        </w:numPr>
        <w:spacing w:after="160" w:line="259" w:lineRule="auto"/>
        <w:jc w:val="both"/>
        <w:rPr>
          <w:rFonts w:asciiTheme="majorHAnsi" w:eastAsia="Calibri" w:hAnsiTheme="majorHAnsi" w:cstheme="majorHAnsi"/>
          <w:sz w:val="22"/>
          <w:szCs w:val="22"/>
        </w:rPr>
      </w:pPr>
      <w:r w:rsidRPr="0067649B">
        <w:rPr>
          <w:rFonts w:asciiTheme="majorHAnsi" w:hAnsiTheme="majorHAnsi" w:cstheme="majorHAnsi"/>
          <w:sz w:val="22"/>
          <w:szCs w:val="22"/>
        </w:rPr>
        <w:t>Have good level of knowledge and understanding of at least one area of learning (</w:t>
      </w:r>
      <w:proofErr w:type="spellStart"/>
      <w:proofErr w:type="gramStart"/>
      <w:r w:rsidRPr="0067649B">
        <w:rPr>
          <w:rFonts w:asciiTheme="majorHAnsi" w:hAnsiTheme="majorHAnsi" w:cstheme="majorHAnsi"/>
          <w:sz w:val="22"/>
          <w:szCs w:val="22"/>
        </w:rPr>
        <w:t>eg</w:t>
      </w:r>
      <w:proofErr w:type="spellEnd"/>
      <w:r w:rsidRPr="0067649B">
        <w:rPr>
          <w:rFonts w:asciiTheme="majorHAnsi" w:hAnsiTheme="majorHAnsi" w:cstheme="majorHAnsi"/>
          <w:sz w:val="22"/>
          <w:szCs w:val="22"/>
        </w:rPr>
        <w:t xml:space="preserve"> .</w:t>
      </w:r>
      <w:proofErr w:type="gramEnd"/>
      <w:r w:rsidRPr="0067649B">
        <w:rPr>
          <w:rFonts w:asciiTheme="majorHAnsi" w:hAnsiTheme="majorHAnsi" w:cstheme="majorHAnsi"/>
          <w:sz w:val="22"/>
          <w:szCs w:val="22"/>
        </w:rPr>
        <w:t xml:space="preserve"> English, maths, science)</w:t>
      </w:r>
    </w:p>
    <w:p w14:paraId="1C479451" w14:textId="77777777" w:rsidR="00A53697" w:rsidRPr="0067649B" w:rsidRDefault="00A76D21" w:rsidP="00A53697">
      <w:pPr>
        <w:pStyle w:val="ListParagraph"/>
        <w:numPr>
          <w:ilvl w:val="0"/>
          <w:numId w:val="15"/>
        </w:numPr>
        <w:spacing w:after="160" w:line="259" w:lineRule="auto"/>
        <w:jc w:val="both"/>
        <w:rPr>
          <w:rFonts w:asciiTheme="majorHAnsi" w:eastAsia="Calibri" w:hAnsiTheme="majorHAnsi" w:cstheme="majorHAnsi"/>
          <w:sz w:val="22"/>
          <w:szCs w:val="22"/>
        </w:rPr>
      </w:pPr>
      <w:r w:rsidRPr="0067649B">
        <w:rPr>
          <w:rFonts w:asciiTheme="majorHAnsi" w:hAnsiTheme="majorHAnsi" w:cstheme="majorHAnsi"/>
          <w:sz w:val="22"/>
          <w:szCs w:val="22"/>
        </w:rPr>
        <w:t xml:space="preserve">Display commitment to the protection and safeguarding of children and young people </w:t>
      </w:r>
    </w:p>
    <w:p w14:paraId="3260C7A3" w14:textId="77777777" w:rsidR="00A53697" w:rsidRPr="0067649B" w:rsidRDefault="00A76D21" w:rsidP="00A53697">
      <w:pPr>
        <w:pStyle w:val="ListParagraph"/>
        <w:numPr>
          <w:ilvl w:val="0"/>
          <w:numId w:val="15"/>
        </w:numPr>
        <w:spacing w:after="160" w:line="259" w:lineRule="auto"/>
        <w:jc w:val="both"/>
        <w:rPr>
          <w:rFonts w:asciiTheme="majorHAnsi" w:eastAsia="Calibri" w:hAnsiTheme="majorHAnsi" w:cstheme="majorHAnsi"/>
          <w:sz w:val="22"/>
          <w:szCs w:val="22"/>
        </w:rPr>
      </w:pPr>
      <w:r w:rsidRPr="0067649B">
        <w:rPr>
          <w:rFonts w:asciiTheme="majorHAnsi" w:hAnsiTheme="majorHAnsi" w:cstheme="majorHAnsi"/>
          <w:sz w:val="22"/>
          <w:szCs w:val="22"/>
        </w:rPr>
        <w:t xml:space="preserve">Value and respect the views and needs of children </w:t>
      </w:r>
    </w:p>
    <w:p w14:paraId="02058AD2" w14:textId="61699EFB" w:rsidR="0028323E" w:rsidRPr="0067649B" w:rsidRDefault="00A76D21" w:rsidP="00A53697">
      <w:pPr>
        <w:pStyle w:val="ListParagraph"/>
        <w:numPr>
          <w:ilvl w:val="0"/>
          <w:numId w:val="15"/>
        </w:numPr>
        <w:spacing w:after="160" w:line="259" w:lineRule="auto"/>
        <w:jc w:val="both"/>
        <w:rPr>
          <w:rFonts w:asciiTheme="majorHAnsi" w:eastAsia="Calibri" w:hAnsiTheme="majorHAnsi" w:cstheme="majorHAnsi"/>
          <w:sz w:val="22"/>
          <w:szCs w:val="22"/>
        </w:rPr>
      </w:pPr>
      <w:r w:rsidRPr="0067649B">
        <w:rPr>
          <w:rFonts w:asciiTheme="majorHAnsi" w:hAnsiTheme="majorHAnsi" w:cstheme="majorHAnsi"/>
          <w:sz w:val="22"/>
          <w:szCs w:val="22"/>
        </w:rPr>
        <w:t>Understand school’s policies and how they relate to local and national frameworks/policies (</w:t>
      </w:r>
      <w:proofErr w:type="spellStart"/>
      <w:proofErr w:type="gramStart"/>
      <w:r w:rsidRPr="0067649B">
        <w:rPr>
          <w:rFonts w:asciiTheme="majorHAnsi" w:hAnsiTheme="majorHAnsi" w:cstheme="majorHAnsi"/>
          <w:sz w:val="22"/>
          <w:szCs w:val="22"/>
        </w:rPr>
        <w:t>eg</w:t>
      </w:r>
      <w:proofErr w:type="spellEnd"/>
      <w:proofErr w:type="gramEnd"/>
      <w:r w:rsidRPr="0067649B">
        <w:rPr>
          <w:rFonts w:asciiTheme="majorHAnsi" w:hAnsiTheme="majorHAnsi" w:cstheme="majorHAnsi"/>
          <w:sz w:val="22"/>
          <w:szCs w:val="22"/>
        </w:rPr>
        <w:t xml:space="preserve"> child protection, health and safety, equal ops, SEN).</w:t>
      </w:r>
    </w:p>
    <w:p w14:paraId="64884350" w14:textId="101E6E59" w:rsidR="00F25B2D" w:rsidRPr="0067649B" w:rsidRDefault="00F25B2D" w:rsidP="00F25B2D">
      <w:pPr>
        <w:pStyle w:val="paragraph"/>
        <w:spacing w:before="0" w:beforeAutospacing="0" w:after="0" w:afterAutospacing="0"/>
        <w:jc w:val="both"/>
        <w:textAlignment w:val="baseline"/>
        <w:rPr>
          <w:rFonts w:asciiTheme="majorHAnsi" w:hAnsiTheme="majorHAnsi" w:cstheme="majorHAnsi"/>
          <w:sz w:val="22"/>
          <w:szCs w:val="22"/>
        </w:rPr>
      </w:pPr>
      <w:r w:rsidRPr="0067649B">
        <w:rPr>
          <w:rStyle w:val="normaltextrun"/>
          <w:rFonts w:asciiTheme="majorHAnsi" w:hAnsiTheme="majorHAnsi" w:cstheme="majorHAnsi"/>
          <w:b/>
          <w:bCs/>
          <w:sz w:val="22"/>
          <w:szCs w:val="22"/>
        </w:rPr>
        <w:t>What the school offers its staff</w:t>
      </w:r>
      <w:r w:rsidRPr="0067649B">
        <w:rPr>
          <w:rStyle w:val="eop"/>
          <w:rFonts w:asciiTheme="majorHAnsi" w:hAnsiTheme="majorHAnsi" w:cstheme="majorHAnsi"/>
          <w:sz w:val="22"/>
          <w:szCs w:val="22"/>
        </w:rPr>
        <w:t> </w:t>
      </w:r>
    </w:p>
    <w:p w14:paraId="5A8B358B" w14:textId="77777777" w:rsidR="00F25B2D" w:rsidRPr="0067649B" w:rsidRDefault="00F25B2D" w:rsidP="00F25B2D">
      <w:pPr>
        <w:pStyle w:val="paragraph"/>
        <w:numPr>
          <w:ilvl w:val="0"/>
          <w:numId w:val="8"/>
        </w:numPr>
        <w:spacing w:before="0" w:beforeAutospacing="0" w:after="0" w:afterAutospacing="0"/>
        <w:ind w:left="360" w:firstLine="0"/>
        <w:jc w:val="both"/>
        <w:textAlignment w:val="baseline"/>
        <w:rPr>
          <w:rFonts w:asciiTheme="majorHAnsi" w:hAnsiTheme="majorHAnsi" w:cstheme="majorHAnsi"/>
          <w:sz w:val="22"/>
          <w:szCs w:val="22"/>
        </w:rPr>
      </w:pPr>
      <w:r w:rsidRPr="0067649B">
        <w:rPr>
          <w:rStyle w:val="normaltextrun"/>
          <w:rFonts w:asciiTheme="majorHAnsi" w:hAnsiTheme="majorHAnsi" w:cstheme="majorHAnsi"/>
          <w:sz w:val="22"/>
          <w:szCs w:val="22"/>
        </w:rPr>
        <w:t>A caring ethos where every child matters</w:t>
      </w:r>
      <w:r w:rsidRPr="0067649B">
        <w:rPr>
          <w:rStyle w:val="eop"/>
          <w:rFonts w:asciiTheme="majorHAnsi" w:hAnsiTheme="majorHAnsi" w:cstheme="majorHAnsi"/>
          <w:sz w:val="22"/>
          <w:szCs w:val="22"/>
        </w:rPr>
        <w:t> </w:t>
      </w:r>
    </w:p>
    <w:p w14:paraId="2991FB66" w14:textId="77777777" w:rsidR="00F25B2D" w:rsidRPr="0067649B" w:rsidRDefault="00F25B2D" w:rsidP="00F25B2D">
      <w:pPr>
        <w:pStyle w:val="paragraph"/>
        <w:numPr>
          <w:ilvl w:val="0"/>
          <w:numId w:val="9"/>
        </w:numPr>
        <w:spacing w:before="0" w:beforeAutospacing="0" w:after="0" w:afterAutospacing="0"/>
        <w:ind w:left="360" w:firstLine="0"/>
        <w:jc w:val="both"/>
        <w:textAlignment w:val="baseline"/>
        <w:rPr>
          <w:rFonts w:asciiTheme="majorHAnsi" w:hAnsiTheme="majorHAnsi" w:cstheme="majorHAnsi"/>
          <w:sz w:val="22"/>
          <w:szCs w:val="22"/>
        </w:rPr>
      </w:pPr>
      <w:r w:rsidRPr="0067649B">
        <w:rPr>
          <w:rStyle w:val="normaltextrun"/>
          <w:rFonts w:asciiTheme="majorHAnsi" w:hAnsiTheme="majorHAnsi" w:cstheme="majorHAnsi"/>
          <w:sz w:val="22"/>
          <w:szCs w:val="22"/>
        </w:rPr>
        <w:t>Children who show behaviour and attitudes to learning which are exemplary</w:t>
      </w:r>
      <w:r w:rsidRPr="0067649B">
        <w:rPr>
          <w:rStyle w:val="eop"/>
          <w:rFonts w:asciiTheme="majorHAnsi" w:hAnsiTheme="majorHAnsi" w:cstheme="majorHAnsi"/>
          <w:sz w:val="22"/>
          <w:szCs w:val="22"/>
        </w:rPr>
        <w:t> </w:t>
      </w:r>
    </w:p>
    <w:p w14:paraId="60665317" w14:textId="77777777" w:rsidR="00F25B2D" w:rsidRPr="0067649B" w:rsidRDefault="00F25B2D" w:rsidP="00F25B2D">
      <w:pPr>
        <w:pStyle w:val="paragraph"/>
        <w:numPr>
          <w:ilvl w:val="0"/>
          <w:numId w:val="10"/>
        </w:numPr>
        <w:spacing w:before="0" w:beforeAutospacing="0" w:after="0" w:afterAutospacing="0"/>
        <w:ind w:left="360" w:firstLine="0"/>
        <w:jc w:val="both"/>
        <w:textAlignment w:val="baseline"/>
        <w:rPr>
          <w:rFonts w:asciiTheme="majorHAnsi" w:hAnsiTheme="majorHAnsi" w:cstheme="majorHAnsi"/>
          <w:sz w:val="22"/>
          <w:szCs w:val="22"/>
        </w:rPr>
      </w:pPr>
      <w:r w:rsidRPr="0067649B">
        <w:rPr>
          <w:rStyle w:val="normaltextrun"/>
          <w:rFonts w:asciiTheme="majorHAnsi" w:hAnsiTheme="majorHAnsi" w:cstheme="majorHAnsi"/>
          <w:sz w:val="22"/>
          <w:szCs w:val="22"/>
        </w:rPr>
        <w:t>A friendly, supportive and collaborative staff team</w:t>
      </w:r>
      <w:r w:rsidRPr="0067649B">
        <w:rPr>
          <w:rStyle w:val="eop"/>
          <w:rFonts w:asciiTheme="majorHAnsi" w:hAnsiTheme="majorHAnsi" w:cstheme="majorHAnsi"/>
          <w:sz w:val="22"/>
          <w:szCs w:val="22"/>
        </w:rPr>
        <w:t> </w:t>
      </w:r>
    </w:p>
    <w:p w14:paraId="508E8DCB" w14:textId="77777777" w:rsidR="00F25B2D" w:rsidRPr="0067649B" w:rsidRDefault="00F25B2D" w:rsidP="00F25B2D">
      <w:pPr>
        <w:pStyle w:val="paragraph"/>
        <w:numPr>
          <w:ilvl w:val="0"/>
          <w:numId w:val="11"/>
        </w:numPr>
        <w:spacing w:before="0" w:beforeAutospacing="0" w:after="0" w:afterAutospacing="0"/>
        <w:ind w:left="360" w:firstLine="0"/>
        <w:jc w:val="both"/>
        <w:textAlignment w:val="baseline"/>
        <w:rPr>
          <w:rFonts w:asciiTheme="majorHAnsi" w:hAnsiTheme="majorHAnsi" w:cstheme="majorHAnsi"/>
          <w:sz w:val="22"/>
          <w:szCs w:val="22"/>
        </w:rPr>
      </w:pPr>
      <w:r w:rsidRPr="0067649B">
        <w:rPr>
          <w:rStyle w:val="normaltextrun"/>
          <w:rFonts w:asciiTheme="majorHAnsi" w:hAnsiTheme="majorHAnsi" w:cstheme="majorHAnsi"/>
          <w:sz w:val="22"/>
          <w:szCs w:val="22"/>
        </w:rPr>
        <w:t>A supportive wider school community</w:t>
      </w:r>
      <w:r w:rsidRPr="0067649B">
        <w:rPr>
          <w:rStyle w:val="eop"/>
          <w:rFonts w:asciiTheme="majorHAnsi" w:hAnsiTheme="majorHAnsi" w:cstheme="majorHAnsi"/>
          <w:sz w:val="22"/>
          <w:szCs w:val="22"/>
        </w:rPr>
        <w:t> </w:t>
      </w:r>
    </w:p>
    <w:p w14:paraId="07E288EE" w14:textId="45D7829E" w:rsidR="00F25B2D" w:rsidRPr="0067649B" w:rsidRDefault="00F25B2D" w:rsidP="00F25B2D">
      <w:pPr>
        <w:pStyle w:val="paragraph"/>
        <w:numPr>
          <w:ilvl w:val="0"/>
          <w:numId w:val="12"/>
        </w:numPr>
        <w:spacing w:before="0" w:beforeAutospacing="0" w:after="0" w:afterAutospacing="0"/>
        <w:ind w:left="360" w:firstLine="0"/>
        <w:jc w:val="both"/>
        <w:textAlignment w:val="baseline"/>
        <w:rPr>
          <w:rStyle w:val="eop"/>
          <w:rFonts w:asciiTheme="majorHAnsi" w:hAnsiTheme="majorHAnsi" w:cstheme="majorHAnsi"/>
          <w:sz w:val="22"/>
          <w:szCs w:val="22"/>
        </w:rPr>
      </w:pPr>
      <w:r w:rsidRPr="0067649B">
        <w:rPr>
          <w:rStyle w:val="normaltextrun"/>
          <w:rFonts w:asciiTheme="majorHAnsi" w:hAnsiTheme="majorHAnsi" w:cstheme="majorHAnsi"/>
          <w:sz w:val="22"/>
          <w:szCs w:val="22"/>
        </w:rPr>
        <w:t>Commitment to our further professional development including mentoring and support</w:t>
      </w:r>
      <w:r w:rsidRPr="0067649B">
        <w:rPr>
          <w:rStyle w:val="eop"/>
          <w:rFonts w:asciiTheme="majorHAnsi" w:hAnsiTheme="majorHAnsi" w:cstheme="majorHAnsi"/>
          <w:sz w:val="22"/>
          <w:szCs w:val="22"/>
        </w:rPr>
        <w:t> </w:t>
      </w:r>
    </w:p>
    <w:p w14:paraId="77BACF65" w14:textId="1D3D3C7E" w:rsidR="00A53697" w:rsidRPr="0067649B" w:rsidRDefault="00A53697" w:rsidP="00F25B2D">
      <w:pPr>
        <w:pStyle w:val="paragraph"/>
        <w:numPr>
          <w:ilvl w:val="0"/>
          <w:numId w:val="12"/>
        </w:numPr>
        <w:spacing w:before="0" w:beforeAutospacing="0" w:after="0" w:afterAutospacing="0"/>
        <w:ind w:left="360" w:firstLine="0"/>
        <w:jc w:val="both"/>
        <w:textAlignment w:val="baseline"/>
        <w:rPr>
          <w:rStyle w:val="eop"/>
          <w:rFonts w:asciiTheme="majorHAnsi" w:hAnsiTheme="majorHAnsi" w:cstheme="majorHAnsi"/>
          <w:sz w:val="22"/>
          <w:szCs w:val="22"/>
        </w:rPr>
      </w:pPr>
      <w:r w:rsidRPr="0067649B">
        <w:rPr>
          <w:rStyle w:val="eop"/>
          <w:rFonts w:asciiTheme="majorHAnsi" w:hAnsiTheme="majorHAnsi" w:cstheme="majorHAnsi"/>
          <w:sz w:val="22"/>
          <w:szCs w:val="22"/>
        </w:rPr>
        <w:t>A fun environment to work in</w:t>
      </w:r>
    </w:p>
    <w:p w14:paraId="18ABC052" w14:textId="77777777" w:rsidR="00F25B2D" w:rsidRPr="0067649B" w:rsidRDefault="00F25B2D" w:rsidP="00F25B2D">
      <w:pPr>
        <w:pStyle w:val="paragraph"/>
        <w:spacing w:before="0" w:beforeAutospacing="0" w:after="0" w:afterAutospacing="0"/>
        <w:jc w:val="both"/>
        <w:textAlignment w:val="baseline"/>
        <w:rPr>
          <w:rStyle w:val="normaltextrun"/>
          <w:rFonts w:asciiTheme="majorHAnsi" w:hAnsiTheme="majorHAnsi" w:cstheme="majorHAnsi"/>
          <w:b/>
          <w:bCs/>
          <w:sz w:val="22"/>
          <w:szCs w:val="22"/>
        </w:rPr>
      </w:pPr>
    </w:p>
    <w:p w14:paraId="0FFDC390" w14:textId="77777777" w:rsidR="00F25B2D" w:rsidRPr="0067649B" w:rsidRDefault="00F25B2D" w:rsidP="00F25B2D">
      <w:pPr>
        <w:pStyle w:val="paragraph"/>
        <w:spacing w:before="0" w:beforeAutospacing="0" w:after="0" w:afterAutospacing="0"/>
        <w:jc w:val="both"/>
        <w:textAlignment w:val="baseline"/>
        <w:rPr>
          <w:rStyle w:val="normaltextrun"/>
          <w:rFonts w:asciiTheme="majorHAnsi" w:hAnsiTheme="majorHAnsi" w:cstheme="majorHAnsi"/>
          <w:b/>
          <w:bCs/>
          <w:sz w:val="22"/>
          <w:szCs w:val="22"/>
        </w:rPr>
      </w:pPr>
      <w:r w:rsidRPr="0067649B">
        <w:rPr>
          <w:rStyle w:val="normaltextrun"/>
          <w:rFonts w:asciiTheme="majorHAnsi" w:hAnsiTheme="majorHAnsi" w:cstheme="majorHAnsi"/>
          <w:color w:val="000000"/>
          <w:sz w:val="22"/>
          <w:szCs w:val="22"/>
          <w:shd w:val="clear" w:color="auto" w:fill="FFFFFF"/>
        </w:rPr>
        <w:t>If you would like to be part of a highly effective staff team and support our pupils to achieve their full potential in our supportive close-knit school, we would love to hear from you.</w:t>
      </w:r>
      <w:r w:rsidRPr="0067649B">
        <w:rPr>
          <w:rStyle w:val="eop"/>
          <w:rFonts w:asciiTheme="majorHAnsi" w:hAnsiTheme="majorHAnsi" w:cstheme="majorHAnsi"/>
          <w:color w:val="000000"/>
          <w:sz w:val="22"/>
          <w:szCs w:val="22"/>
          <w:shd w:val="clear" w:color="auto" w:fill="FFFFFF"/>
        </w:rPr>
        <w:t> </w:t>
      </w:r>
    </w:p>
    <w:p w14:paraId="15442084" w14:textId="77777777" w:rsidR="00F25B2D" w:rsidRPr="0067649B" w:rsidRDefault="00F25B2D" w:rsidP="00F25B2D">
      <w:pPr>
        <w:pStyle w:val="paragraph"/>
        <w:spacing w:before="0" w:beforeAutospacing="0" w:after="0" w:afterAutospacing="0"/>
        <w:jc w:val="both"/>
        <w:textAlignment w:val="baseline"/>
        <w:rPr>
          <w:rStyle w:val="normaltextrun"/>
          <w:rFonts w:asciiTheme="majorHAnsi" w:hAnsiTheme="majorHAnsi" w:cstheme="majorHAnsi"/>
          <w:b/>
          <w:bCs/>
          <w:sz w:val="22"/>
          <w:szCs w:val="22"/>
        </w:rPr>
      </w:pPr>
    </w:p>
    <w:p w14:paraId="71A01A14" w14:textId="77777777" w:rsidR="00F25B2D" w:rsidRPr="0067649B" w:rsidRDefault="00F25B2D" w:rsidP="00F25B2D">
      <w:pPr>
        <w:pStyle w:val="paragraph"/>
        <w:spacing w:before="0" w:beforeAutospacing="0" w:after="0" w:afterAutospacing="0"/>
        <w:jc w:val="both"/>
        <w:textAlignment w:val="baseline"/>
        <w:rPr>
          <w:rFonts w:asciiTheme="majorHAnsi" w:hAnsiTheme="majorHAnsi" w:cstheme="majorHAnsi"/>
          <w:sz w:val="22"/>
          <w:szCs w:val="22"/>
        </w:rPr>
      </w:pPr>
      <w:r w:rsidRPr="0067649B">
        <w:rPr>
          <w:rStyle w:val="normaltextrun"/>
          <w:rFonts w:asciiTheme="majorHAnsi" w:hAnsiTheme="majorHAnsi" w:cstheme="majorHAnsi"/>
          <w:b/>
          <w:bCs/>
          <w:sz w:val="22"/>
          <w:szCs w:val="22"/>
        </w:rPr>
        <w:t>Further Details</w:t>
      </w:r>
      <w:r w:rsidRPr="0067649B">
        <w:rPr>
          <w:rStyle w:val="eop"/>
          <w:rFonts w:asciiTheme="majorHAnsi" w:hAnsiTheme="majorHAnsi" w:cstheme="majorHAnsi"/>
          <w:sz w:val="22"/>
          <w:szCs w:val="22"/>
        </w:rPr>
        <w:t> </w:t>
      </w:r>
    </w:p>
    <w:p w14:paraId="26155EF6" w14:textId="21742AAD" w:rsidR="00F25B2D" w:rsidRPr="0067649B" w:rsidRDefault="00F25B2D" w:rsidP="00F25B2D">
      <w:pPr>
        <w:pStyle w:val="paragraph"/>
        <w:spacing w:before="0" w:beforeAutospacing="0" w:after="0" w:afterAutospacing="0"/>
        <w:jc w:val="both"/>
        <w:textAlignment w:val="baseline"/>
        <w:rPr>
          <w:rStyle w:val="normaltextrun"/>
          <w:rFonts w:asciiTheme="majorHAnsi" w:hAnsiTheme="majorHAnsi" w:cstheme="majorHAnsi"/>
          <w:sz w:val="22"/>
          <w:szCs w:val="22"/>
        </w:rPr>
      </w:pPr>
      <w:r w:rsidRPr="0067649B">
        <w:rPr>
          <w:rStyle w:val="normaltextrun"/>
          <w:rFonts w:asciiTheme="majorHAnsi" w:hAnsiTheme="majorHAnsi" w:cstheme="majorHAnsi"/>
          <w:sz w:val="22"/>
          <w:szCs w:val="22"/>
        </w:rPr>
        <w:t>Required:</w:t>
      </w:r>
      <w:r w:rsidR="00B61D4A" w:rsidRPr="0067649B">
        <w:rPr>
          <w:rStyle w:val="normaltextrun"/>
          <w:rFonts w:asciiTheme="majorHAnsi" w:hAnsiTheme="majorHAnsi" w:cstheme="majorHAnsi"/>
          <w:sz w:val="22"/>
          <w:szCs w:val="22"/>
        </w:rPr>
        <w:t xml:space="preserve"> </w:t>
      </w:r>
      <w:r w:rsidR="003809C1" w:rsidRPr="0067649B">
        <w:rPr>
          <w:rStyle w:val="normaltextrun"/>
          <w:rFonts w:asciiTheme="majorHAnsi" w:hAnsiTheme="majorHAnsi" w:cstheme="majorHAnsi"/>
          <w:sz w:val="22"/>
          <w:szCs w:val="22"/>
        </w:rPr>
        <w:t>Full Time</w:t>
      </w:r>
    </w:p>
    <w:p w14:paraId="1652D16F" w14:textId="77C408C4" w:rsidR="00507A47" w:rsidRPr="0067649B" w:rsidRDefault="00507A47" w:rsidP="00F25B2D">
      <w:pPr>
        <w:pStyle w:val="paragraph"/>
        <w:spacing w:before="0" w:beforeAutospacing="0" w:after="0" w:afterAutospacing="0"/>
        <w:jc w:val="both"/>
        <w:textAlignment w:val="baseline"/>
        <w:rPr>
          <w:rFonts w:asciiTheme="majorHAnsi" w:hAnsiTheme="majorHAnsi" w:cstheme="majorHAnsi"/>
          <w:sz w:val="22"/>
          <w:szCs w:val="22"/>
        </w:rPr>
      </w:pPr>
      <w:r w:rsidRPr="0067649B">
        <w:rPr>
          <w:rStyle w:val="normaltextrun"/>
          <w:rFonts w:asciiTheme="majorHAnsi" w:hAnsiTheme="majorHAnsi" w:cstheme="majorHAnsi"/>
          <w:sz w:val="22"/>
          <w:szCs w:val="22"/>
        </w:rPr>
        <w:t xml:space="preserve">Pay Scale: </w:t>
      </w:r>
      <w:r w:rsidR="00B61D4A" w:rsidRPr="0067649B">
        <w:rPr>
          <w:rStyle w:val="normaltextrun"/>
          <w:rFonts w:asciiTheme="majorHAnsi" w:hAnsiTheme="majorHAnsi" w:cstheme="majorHAnsi"/>
          <w:sz w:val="22"/>
          <w:szCs w:val="22"/>
        </w:rPr>
        <w:t xml:space="preserve">Scale F Point 7 </w:t>
      </w:r>
    </w:p>
    <w:p w14:paraId="1CE8DA36" w14:textId="781DCC8F" w:rsidR="00F25B2D" w:rsidRPr="0067649B" w:rsidRDefault="00F25B2D" w:rsidP="00F25B2D">
      <w:pPr>
        <w:pStyle w:val="paragraph"/>
        <w:spacing w:before="0" w:beforeAutospacing="0" w:after="0" w:afterAutospacing="0"/>
        <w:jc w:val="both"/>
        <w:textAlignment w:val="baseline"/>
        <w:rPr>
          <w:rStyle w:val="normaltextrun"/>
          <w:rFonts w:asciiTheme="majorHAnsi" w:hAnsiTheme="majorHAnsi" w:cstheme="majorHAnsi"/>
          <w:sz w:val="22"/>
          <w:szCs w:val="22"/>
        </w:rPr>
      </w:pPr>
      <w:r w:rsidRPr="0067649B">
        <w:rPr>
          <w:rStyle w:val="normaltextrun"/>
          <w:rFonts w:asciiTheme="majorHAnsi" w:hAnsiTheme="majorHAnsi" w:cstheme="majorHAnsi"/>
          <w:sz w:val="22"/>
          <w:szCs w:val="22"/>
        </w:rPr>
        <w:t>Salary:</w:t>
      </w:r>
      <w:r w:rsidR="00EF6701" w:rsidRPr="0067649B">
        <w:rPr>
          <w:rStyle w:val="normaltextrun"/>
          <w:rFonts w:asciiTheme="majorHAnsi" w:hAnsiTheme="majorHAnsi" w:cstheme="majorHAnsi"/>
          <w:sz w:val="22"/>
          <w:szCs w:val="22"/>
        </w:rPr>
        <w:t xml:space="preserve"> </w:t>
      </w:r>
      <w:r w:rsidR="0054703C" w:rsidRPr="0067649B">
        <w:rPr>
          <w:rStyle w:val="normaltextrun"/>
          <w:rFonts w:asciiTheme="majorHAnsi" w:hAnsiTheme="majorHAnsi" w:cstheme="majorHAnsi"/>
          <w:sz w:val="22"/>
          <w:szCs w:val="22"/>
        </w:rPr>
        <w:t xml:space="preserve"> </w:t>
      </w:r>
    </w:p>
    <w:p w14:paraId="71F516E7" w14:textId="77777777" w:rsidR="00541D2D" w:rsidRPr="0067649B" w:rsidRDefault="00541D2D" w:rsidP="00F25B2D">
      <w:pPr>
        <w:pStyle w:val="paragraph"/>
        <w:spacing w:before="0" w:beforeAutospacing="0" w:after="0" w:afterAutospacing="0"/>
        <w:jc w:val="both"/>
        <w:textAlignment w:val="baseline"/>
        <w:rPr>
          <w:rStyle w:val="normaltextrun"/>
          <w:rFonts w:asciiTheme="majorHAnsi" w:hAnsiTheme="majorHAnsi" w:cstheme="majorHAnsi"/>
          <w:sz w:val="22"/>
          <w:szCs w:val="22"/>
        </w:rPr>
      </w:pPr>
    </w:p>
    <w:p w14:paraId="1692282E" w14:textId="25A20481" w:rsidR="001341E4" w:rsidRDefault="001341E4" w:rsidP="001341E4">
      <w:pPr>
        <w:spacing w:after="160" w:line="259" w:lineRule="auto"/>
        <w:jc w:val="both"/>
        <w:rPr>
          <w:rFonts w:asciiTheme="majorHAnsi" w:eastAsia="Calibri" w:hAnsiTheme="majorHAnsi" w:cstheme="majorHAnsi"/>
          <w:sz w:val="22"/>
          <w:szCs w:val="22"/>
        </w:rPr>
      </w:pPr>
      <w:r w:rsidRPr="0067649B">
        <w:rPr>
          <w:rFonts w:asciiTheme="majorHAnsi" w:eastAsia="Calibri" w:hAnsiTheme="majorHAnsi" w:cstheme="majorHAnsi"/>
          <w:sz w:val="22"/>
          <w:szCs w:val="22"/>
        </w:rPr>
        <w:t xml:space="preserve">The school is committed to safeguarding and promotion the welfare of children and young people and expects staff and volunteers to share this commitment.  The school conducts safer recruitment practice and pre-employment checks will be undertaken before any appointment is confirmed. The post is subject to an enhanced clearance by the Disclosure and Barring (forming CRB) which will require you to disclose details of </w:t>
      </w:r>
      <w:r w:rsidRPr="0067649B">
        <w:rPr>
          <w:rFonts w:asciiTheme="majorHAnsi" w:eastAsia="Calibri" w:hAnsiTheme="majorHAnsi" w:cstheme="majorHAnsi"/>
          <w:sz w:val="22"/>
          <w:szCs w:val="22"/>
        </w:rPr>
        <w:lastRenderedPageBreak/>
        <w:t>all unspent and unfiltered spent reprimands, formal warning, cautions and convictions in your application form.</w:t>
      </w:r>
    </w:p>
    <w:p w14:paraId="001C33F9" w14:textId="77777777" w:rsidR="001341E4" w:rsidRPr="0067649B" w:rsidRDefault="001341E4" w:rsidP="001341E4">
      <w:pPr>
        <w:spacing w:after="160" w:line="259" w:lineRule="auto"/>
        <w:jc w:val="both"/>
        <w:rPr>
          <w:rFonts w:asciiTheme="majorHAnsi" w:eastAsia="Calibri" w:hAnsiTheme="majorHAnsi" w:cstheme="majorHAnsi"/>
          <w:sz w:val="22"/>
          <w:szCs w:val="22"/>
        </w:rPr>
      </w:pPr>
      <w:r w:rsidRPr="0067649B">
        <w:rPr>
          <w:rFonts w:asciiTheme="majorHAnsi" w:eastAsia="Calibri" w:hAnsiTheme="majorHAnsi" w:cstheme="majorHAnsi"/>
          <w:sz w:val="22"/>
          <w:szCs w:val="22"/>
        </w:rPr>
        <w:t>Please also share you curricular interests and passion, along with your strengths, experiences and aspirations.</w:t>
      </w:r>
    </w:p>
    <w:p w14:paraId="5C1A75B2" w14:textId="7FFEC192" w:rsidR="001341E4" w:rsidRPr="0067649B" w:rsidRDefault="001341E4" w:rsidP="001341E4">
      <w:pPr>
        <w:spacing w:after="160" w:line="259" w:lineRule="auto"/>
        <w:jc w:val="both"/>
        <w:rPr>
          <w:rFonts w:asciiTheme="majorHAnsi" w:eastAsia="Calibri" w:hAnsiTheme="majorHAnsi" w:cstheme="majorHAnsi"/>
          <w:sz w:val="22"/>
          <w:szCs w:val="22"/>
        </w:rPr>
      </w:pPr>
      <w:r w:rsidRPr="0067649B">
        <w:rPr>
          <w:rFonts w:asciiTheme="majorHAnsi" w:eastAsia="Calibri" w:hAnsiTheme="majorHAnsi" w:cstheme="majorHAnsi"/>
          <w:sz w:val="22"/>
          <w:szCs w:val="22"/>
        </w:rPr>
        <w:t xml:space="preserve">Applicants are encouraged </w:t>
      </w:r>
      <w:r w:rsidR="00A53697" w:rsidRPr="0067649B">
        <w:rPr>
          <w:rFonts w:asciiTheme="majorHAnsi" w:eastAsia="Calibri" w:hAnsiTheme="majorHAnsi" w:cstheme="majorHAnsi"/>
          <w:sz w:val="22"/>
          <w:szCs w:val="22"/>
        </w:rPr>
        <w:t>to visit</w:t>
      </w:r>
      <w:r w:rsidRPr="0067649B">
        <w:rPr>
          <w:rFonts w:asciiTheme="majorHAnsi" w:eastAsia="Calibri" w:hAnsiTheme="majorHAnsi" w:cstheme="majorHAnsi"/>
          <w:sz w:val="22"/>
          <w:szCs w:val="22"/>
        </w:rPr>
        <w:t xml:space="preserve"> our wonderful school</w:t>
      </w:r>
      <w:r w:rsidR="00A53697" w:rsidRPr="0067649B">
        <w:rPr>
          <w:rFonts w:asciiTheme="majorHAnsi" w:eastAsia="Calibri" w:hAnsiTheme="majorHAnsi" w:cstheme="majorHAnsi"/>
          <w:sz w:val="22"/>
          <w:szCs w:val="22"/>
        </w:rPr>
        <w:t xml:space="preserve"> and to meet with </w:t>
      </w:r>
      <w:r w:rsidRPr="0067649B">
        <w:rPr>
          <w:rFonts w:asciiTheme="majorHAnsi" w:eastAsia="Calibri" w:hAnsiTheme="majorHAnsi" w:cstheme="majorHAnsi"/>
          <w:sz w:val="22"/>
          <w:szCs w:val="22"/>
        </w:rPr>
        <w:t>headteacher</w:t>
      </w:r>
      <w:r w:rsidR="003423BD" w:rsidRPr="0067649B">
        <w:rPr>
          <w:rFonts w:asciiTheme="majorHAnsi" w:eastAsia="Calibri" w:hAnsiTheme="majorHAnsi" w:cstheme="majorHAnsi"/>
          <w:sz w:val="22"/>
          <w:szCs w:val="22"/>
        </w:rPr>
        <w:t xml:space="preserve"> on either </w:t>
      </w:r>
      <w:r w:rsidR="0067649B" w:rsidRPr="0067649B">
        <w:rPr>
          <w:rFonts w:asciiTheme="majorHAnsi" w:eastAsia="Calibri" w:hAnsiTheme="majorHAnsi" w:cstheme="majorHAnsi"/>
          <w:sz w:val="22"/>
          <w:szCs w:val="22"/>
        </w:rPr>
        <w:t xml:space="preserve">Monday </w:t>
      </w:r>
      <w:r w:rsidR="003423BD" w:rsidRPr="0067649B">
        <w:rPr>
          <w:rFonts w:asciiTheme="majorHAnsi" w:eastAsia="Calibri" w:hAnsiTheme="majorHAnsi" w:cstheme="majorHAnsi"/>
          <w:sz w:val="22"/>
          <w:szCs w:val="22"/>
        </w:rPr>
        <w:t>8</w:t>
      </w:r>
      <w:r w:rsidR="0067649B" w:rsidRPr="0067649B">
        <w:rPr>
          <w:rFonts w:asciiTheme="majorHAnsi" w:eastAsia="Calibri" w:hAnsiTheme="majorHAnsi" w:cstheme="majorHAnsi"/>
          <w:sz w:val="22"/>
          <w:szCs w:val="22"/>
          <w:vertAlign w:val="superscript"/>
        </w:rPr>
        <w:t xml:space="preserve">th </w:t>
      </w:r>
      <w:r w:rsidR="0067649B" w:rsidRPr="0067649B">
        <w:rPr>
          <w:rFonts w:asciiTheme="majorHAnsi" w:eastAsia="Calibri" w:hAnsiTheme="majorHAnsi" w:cstheme="majorHAnsi"/>
          <w:sz w:val="22"/>
          <w:szCs w:val="22"/>
        </w:rPr>
        <w:t>June at 4pm</w:t>
      </w:r>
      <w:r w:rsidR="003423BD" w:rsidRPr="0067649B">
        <w:rPr>
          <w:rFonts w:asciiTheme="majorHAnsi" w:eastAsia="Calibri" w:hAnsiTheme="majorHAnsi" w:cstheme="majorHAnsi"/>
          <w:sz w:val="22"/>
          <w:szCs w:val="22"/>
        </w:rPr>
        <w:t xml:space="preserve"> or </w:t>
      </w:r>
      <w:r w:rsidR="0067649B" w:rsidRPr="0067649B">
        <w:rPr>
          <w:rFonts w:asciiTheme="majorHAnsi" w:eastAsia="Calibri" w:hAnsiTheme="majorHAnsi" w:cstheme="majorHAnsi"/>
          <w:sz w:val="22"/>
          <w:szCs w:val="22"/>
        </w:rPr>
        <w:t xml:space="preserve">Tuesday </w:t>
      </w:r>
      <w:r w:rsidR="003423BD" w:rsidRPr="0067649B">
        <w:rPr>
          <w:rFonts w:asciiTheme="majorHAnsi" w:eastAsia="Calibri" w:hAnsiTheme="majorHAnsi" w:cstheme="majorHAnsi"/>
          <w:sz w:val="22"/>
          <w:szCs w:val="22"/>
        </w:rPr>
        <w:t>9</w:t>
      </w:r>
      <w:r w:rsidR="003423BD" w:rsidRPr="0067649B">
        <w:rPr>
          <w:rFonts w:asciiTheme="majorHAnsi" w:eastAsia="Calibri" w:hAnsiTheme="majorHAnsi" w:cstheme="majorHAnsi"/>
          <w:sz w:val="22"/>
          <w:szCs w:val="22"/>
          <w:vertAlign w:val="superscript"/>
        </w:rPr>
        <w:t>th</w:t>
      </w:r>
      <w:r w:rsidR="003423BD" w:rsidRPr="0067649B">
        <w:rPr>
          <w:rFonts w:asciiTheme="majorHAnsi" w:eastAsia="Calibri" w:hAnsiTheme="majorHAnsi" w:cstheme="majorHAnsi"/>
          <w:sz w:val="22"/>
          <w:szCs w:val="22"/>
        </w:rPr>
        <w:t xml:space="preserve"> June </w:t>
      </w:r>
      <w:r w:rsidR="0067649B" w:rsidRPr="0067649B">
        <w:rPr>
          <w:rFonts w:asciiTheme="majorHAnsi" w:eastAsia="Calibri" w:hAnsiTheme="majorHAnsi" w:cstheme="majorHAnsi"/>
          <w:sz w:val="22"/>
          <w:szCs w:val="22"/>
        </w:rPr>
        <w:t xml:space="preserve">at 2pm, </w:t>
      </w:r>
      <w:r w:rsidRPr="0067649B">
        <w:rPr>
          <w:rFonts w:asciiTheme="majorHAnsi" w:eastAsia="Calibri" w:hAnsiTheme="majorHAnsi" w:cstheme="majorHAnsi"/>
          <w:sz w:val="22"/>
          <w:szCs w:val="22"/>
        </w:rPr>
        <w:t>for a tour of the school. Other arrangements can be made should these dates not be suitable.</w:t>
      </w:r>
    </w:p>
    <w:p w14:paraId="7E222073" w14:textId="76FBD290" w:rsidR="001341E4" w:rsidRPr="0067649B" w:rsidRDefault="001341E4" w:rsidP="001341E4">
      <w:pPr>
        <w:rPr>
          <w:rFonts w:asciiTheme="majorHAnsi" w:hAnsiTheme="majorHAnsi" w:cstheme="majorHAnsi"/>
          <w:b/>
          <w:sz w:val="22"/>
          <w:szCs w:val="22"/>
        </w:rPr>
      </w:pPr>
      <w:r w:rsidRPr="0067649B">
        <w:rPr>
          <w:rFonts w:asciiTheme="majorHAnsi" w:hAnsiTheme="majorHAnsi" w:cstheme="majorHAnsi"/>
          <w:b/>
          <w:sz w:val="22"/>
          <w:szCs w:val="22"/>
        </w:rPr>
        <w:t xml:space="preserve">Start Date for the Position: </w:t>
      </w:r>
    </w:p>
    <w:p w14:paraId="7E43E677" w14:textId="1DF0B9FC" w:rsidR="001341E4" w:rsidRPr="0067649B" w:rsidRDefault="001341E4" w:rsidP="001341E4">
      <w:pPr>
        <w:rPr>
          <w:rFonts w:asciiTheme="majorHAnsi" w:hAnsiTheme="majorHAnsi" w:cstheme="majorHAnsi"/>
          <w:sz w:val="22"/>
          <w:szCs w:val="22"/>
        </w:rPr>
      </w:pPr>
      <w:r w:rsidRPr="0067649B">
        <w:rPr>
          <w:rFonts w:asciiTheme="majorHAnsi" w:hAnsiTheme="majorHAnsi" w:cstheme="majorHAnsi"/>
          <w:sz w:val="22"/>
          <w:szCs w:val="22"/>
        </w:rPr>
        <w:t xml:space="preserve">The closing date for applications is </w:t>
      </w:r>
      <w:r w:rsidR="003423BD" w:rsidRPr="0067649B">
        <w:rPr>
          <w:rFonts w:asciiTheme="majorHAnsi" w:hAnsiTheme="majorHAnsi" w:cstheme="majorHAnsi"/>
          <w:sz w:val="22"/>
          <w:szCs w:val="22"/>
        </w:rPr>
        <w:t>12 noon Friday 12</w:t>
      </w:r>
      <w:r w:rsidR="003423BD" w:rsidRPr="0067649B">
        <w:rPr>
          <w:rFonts w:asciiTheme="majorHAnsi" w:hAnsiTheme="majorHAnsi" w:cstheme="majorHAnsi"/>
          <w:sz w:val="22"/>
          <w:szCs w:val="22"/>
          <w:vertAlign w:val="superscript"/>
        </w:rPr>
        <w:t>th</w:t>
      </w:r>
      <w:r w:rsidR="003423BD" w:rsidRPr="0067649B">
        <w:rPr>
          <w:rFonts w:asciiTheme="majorHAnsi" w:hAnsiTheme="majorHAnsi" w:cstheme="majorHAnsi"/>
          <w:sz w:val="22"/>
          <w:szCs w:val="22"/>
        </w:rPr>
        <w:t xml:space="preserve"> June</w:t>
      </w:r>
      <w:r w:rsidRPr="0067649B">
        <w:rPr>
          <w:rFonts w:asciiTheme="majorHAnsi" w:hAnsiTheme="majorHAnsi" w:cstheme="majorHAnsi"/>
          <w:sz w:val="22"/>
          <w:szCs w:val="22"/>
        </w:rPr>
        <w:t xml:space="preserve"> </w:t>
      </w:r>
    </w:p>
    <w:p w14:paraId="0DED6BD4" w14:textId="20B2B3E1" w:rsidR="001341E4" w:rsidRPr="0067649B" w:rsidRDefault="001341E4" w:rsidP="001341E4">
      <w:pPr>
        <w:rPr>
          <w:rFonts w:asciiTheme="majorHAnsi" w:hAnsiTheme="majorHAnsi" w:cstheme="majorHAnsi"/>
          <w:sz w:val="22"/>
          <w:szCs w:val="22"/>
        </w:rPr>
      </w:pPr>
      <w:r w:rsidRPr="0067649B">
        <w:rPr>
          <w:rFonts w:asciiTheme="majorHAnsi" w:hAnsiTheme="majorHAnsi" w:cstheme="majorHAnsi"/>
          <w:sz w:val="22"/>
          <w:szCs w:val="22"/>
        </w:rPr>
        <w:t xml:space="preserve">Shortlisting will take place week </w:t>
      </w:r>
      <w:r w:rsidR="003423BD" w:rsidRPr="0067649B">
        <w:rPr>
          <w:rFonts w:asciiTheme="majorHAnsi" w:hAnsiTheme="majorHAnsi" w:cstheme="majorHAnsi"/>
          <w:sz w:val="22"/>
          <w:szCs w:val="22"/>
        </w:rPr>
        <w:t>commencing 15</w:t>
      </w:r>
      <w:r w:rsidR="003423BD" w:rsidRPr="0067649B">
        <w:rPr>
          <w:rFonts w:asciiTheme="majorHAnsi" w:hAnsiTheme="majorHAnsi" w:cstheme="majorHAnsi"/>
          <w:sz w:val="22"/>
          <w:szCs w:val="22"/>
          <w:vertAlign w:val="superscript"/>
        </w:rPr>
        <w:t>th</w:t>
      </w:r>
      <w:r w:rsidR="003423BD" w:rsidRPr="0067649B">
        <w:rPr>
          <w:rFonts w:asciiTheme="majorHAnsi" w:hAnsiTheme="majorHAnsi" w:cstheme="majorHAnsi"/>
          <w:sz w:val="22"/>
          <w:szCs w:val="22"/>
        </w:rPr>
        <w:t xml:space="preserve"> June</w:t>
      </w:r>
    </w:p>
    <w:p w14:paraId="684E5C96" w14:textId="0B00213D" w:rsidR="001341E4" w:rsidRPr="0067649B" w:rsidRDefault="001341E4" w:rsidP="001341E4">
      <w:pPr>
        <w:rPr>
          <w:rFonts w:asciiTheme="majorHAnsi" w:hAnsiTheme="majorHAnsi" w:cstheme="majorHAnsi"/>
          <w:sz w:val="22"/>
          <w:szCs w:val="22"/>
        </w:rPr>
      </w:pPr>
      <w:r w:rsidRPr="0067649B">
        <w:rPr>
          <w:rFonts w:asciiTheme="majorHAnsi" w:hAnsiTheme="majorHAnsi" w:cstheme="majorHAnsi"/>
          <w:sz w:val="22"/>
          <w:szCs w:val="22"/>
        </w:rPr>
        <w:t>Observation</w:t>
      </w:r>
      <w:r w:rsidR="00A53697" w:rsidRPr="0067649B">
        <w:rPr>
          <w:rFonts w:asciiTheme="majorHAnsi" w:hAnsiTheme="majorHAnsi" w:cstheme="majorHAnsi"/>
          <w:sz w:val="22"/>
          <w:szCs w:val="22"/>
        </w:rPr>
        <w:t xml:space="preserve"> within our setting</w:t>
      </w:r>
      <w:r w:rsidRPr="0067649B">
        <w:rPr>
          <w:rFonts w:asciiTheme="majorHAnsi" w:hAnsiTheme="majorHAnsi" w:cstheme="majorHAnsi"/>
          <w:sz w:val="22"/>
          <w:szCs w:val="22"/>
        </w:rPr>
        <w:t xml:space="preserve"> and interviews will be </w:t>
      </w:r>
      <w:r w:rsidR="003423BD" w:rsidRPr="0067649B">
        <w:rPr>
          <w:rFonts w:asciiTheme="majorHAnsi" w:hAnsiTheme="majorHAnsi" w:cstheme="majorHAnsi"/>
          <w:sz w:val="22"/>
          <w:szCs w:val="22"/>
        </w:rPr>
        <w:t>held on 24</w:t>
      </w:r>
      <w:r w:rsidR="003423BD" w:rsidRPr="0067649B">
        <w:rPr>
          <w:rFonts w:asciiTheme="majorHAnsi" w:hAnsiTheme="majorHAnsi" w:cstheme="majorHAnsi"/>
          <w:sz w:val="22"/>
          <w:szCs w:val="22"/>
          <w:vertAlign w:val="superscript"/>
        </w:rPr>
        <w:t>th</w:t>
      </w:r>
      <w:r w:rsidR="003423BD" w:rsidRPr="0067649B">
        <w:rPr>
          <w:rFonts w:asciiTheme="majorHAnsi" w:hAnsiTheme="majorHAnsi" w:cstheme="majorHAnsi"/>
          <w:sz w:val="22"/>
          <w:szCs w:val="22"/>
        </w:rPr>
        <w:t xml:space="preserve"> </w:t>
      </w:r>
      <w:r w:rsidR="0067649B" w:rsidRPr="0067649B">
        <w:rPr>
          <w:rFonts w:asciiTheme="majorHAnsi" w:hAnsiTheme="majorHAnsi" w:cstheme="majorHAnsi"/>
          <w:sz w:val="22"/>
          <w:szCs w:val="22"/>
        </w:rPr>
        <w:t>(</w:t>
      </w:r>
      <w:r w:rsidR="003423BD" w:rsidRPr="0067649B">
        <w:rPr>
          <w:rFonts w:asciiTheme="majorHAnsi" w:hAnsiTheme="majorHAnsi" w:cstheme="majorHAnsi"/>
          <w:sz w:val="22"/>
          <w:szCs w:val="22"/>
        </w:rPr>
        <w:t>and 26</w:t>
      </w:r>
      <w:r w:rsidR="003423BD" w:rsidRPr="0067649B">
        <w:rPr>
          <w:rFonts w:asciiTheme="majorHAnsi" w:hAnsiTheme="majorHAnsi" w:cstheme="majorHAnsi"/>
          <w:sz w:val="22"/>
          <w:szCs w:val="22"/>
          <w:vertAlign w:val="superscript"/>
        </w:rPr>
        <w:t>th</w:t>
      </w:r>
      <w:r w:rsidR="003423BD" w:rsidRPr="0067649B">
        <w:rPr>
          <w:rFonts w:asciiTheme="majorHAnsi" w:hAnsiTheme="majorHAnsi" w:cstheme="majorHAnsi"/>
          <w:sz w:val="22"/>
          <w:szCs w:val="22"/>
        </w:rPr>
        <w:t xml:space="preserve"> June</w:t>
      </w:r>
      <w:r w:rsidR="0067649B" w:rsidRPr="0067649B">
        <w:rPr>
          <w:rFonts w:asciiTheme="majorHAnsi" w:hAnsiTheme="majorHAnsi" w:cstheme="majorHAnsi"/>
          <w:sz w:val="22"/>
          <w:szCs w:val="22"/>
        </w:rPr>
        <w:t>, if required)</w:t>
      </w:r>
    </w:p>
    <w:p w14:paraId="7C9260A2" w14:textId="77777777" w:rsidR="001341E4" w:rsidRPr="0067649B" w:rsidRDefault="001341E4" w:rsidP="00F25B2D">
      <w:pPr>
        <w:pStyle w:val="paragraph"/>
        <w:spacing w:before="0" w:beforeAutospacing="0" w:after="0" w:afterAutospacing="0"/>
        <w:jc w:val="both"/>
        <w:textAlignment w:val="baseline"/>
        <w:rPr>
          <w:rFonts w:asciiTheme="majorHAnsi" w:eastAsia="Calibri" w:hAnsiTheme="majorHAnsi" w:cstheme="majorHAnsi"/>
          <w:sz w:val="22"/>
          <w:szCs w:val="22"/>
        </w:rPr>
      </w:pPr>
    </w:p>
    <w:p w14:paraId="2C08111A" w14:textId="77777777" w:rsidR="00F25B2D" w:rsidRPr="0067649B" w:rsidRDefault="00F25B2D" w:rsidP="00F25B2D">
      <w:pPr>
        <w:spacing w:after="160" w:line="259" w:lineRule="auto"/>
        <w:ind w:left="720"/>
        <w:contextualSpacing/>
        <w:jc w:val="both"/>
        <w:rPr>
          <w:rFonts w:asciiTheme="majorHAnsi" w:eastAsia="Calibri" w:hAnsiTheme="majorHAnsi" w:cstheme="majorHAnsi"/>
          <w:sz w:val="22"/>
          <w:szCs w:val="22"/>
        </w:rPr>
      </w:pPr>
    </w:p>
    <w:p w14:paraId="4713FAC5" w14:textId="77777777" w:rsidR="00F25B2D" w:rsidRPr="0067649B" w:rsidRDefault="00F25B2D" w:rsidP="00F25B2D">
      <w:pPr>
        <w:pStyle w:val="Default"/>
        <w:rPr>
          <w:rFonts w:asciiTheme="majorHAnsi" w:hAnsiTheme="majorHAnsi" w:cstheme="majorHAnsi"/>
          <w:sz w:val="22"/>
          <w:szCs w:val="22"/>
        </w:rPr>
      </w:pPr>
    </w:p>
    <w:sectPr w:rsidR="00F25B2D" w:rsidRPr="0067649B" w:rsidSect="0067649B">
      <w:headerReference w:type="default" r:id="rId11"/>
      <w:footerReference w:type="default" r:id="rId12"/>
      <w:pgSz w:w="11900" w:h="16820"/>
      <w:pgMar w:top="2977" w:right="1134" w:bottom="2268" w:left="1134" w:header="708"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6B7D6" w14:textId="77777777" w:rsidR="00A95B99" w:rsidRDefault="00A95B99" w:rsidP="00EC5402">
      <w:r>
        <w:separator/>
      </w:r>
    </w:p>
  </w:endnote>
  <w:endnote w:type="continuationSeparator" w:id="0">
    <w:p w14:paraId="1CCA287B" w14:textId="77777777" w:rsidR="00A95B99" w:rsidRDefault="00A95B99" w:rsidP="00EC5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Futura Medium BT">
    <w:altName w:val="Cambria Math"/>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D2AF6" w14:textId="352F3252" w:rsidR="00C041AA" w:rsidRDefault="004C1154">
    <w:pPr>
      <w:pStyle w:val="Footer"/>
    </w:pPr>
    <w:r>
      <w:rPr>
        <w:noProof/>
        <w:lang w:eastAsia="en-GB"/>
      </w:rPr>
      <w:drawing>
        <wp:anchor distT="0" distB="0" distL="114300" distR="114300" simplePos="0" relativeHeight="251665408" behindDoc="0" locked="0" layoutInCell="1" allowOverlap="1" wp14:anchorId="01AE477B" wp14:editId="04E1ED14">
          <wp:simplePos x="0" y="0"/>
          <wp:positionH relativeFrom="column">
            <wp:align>center</wp:align>
          </wp:positionH>
          <wp:positionV relativeFrom="page">
            <wp:posOffset>10333355</wp:posOffset>
          </wp:positionV>
          <wp:extent cx="3031200" cy="229997"/>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apline-linear-red.pdf"/>
                  <pic:cNvPicPr/>
                </pic:nvPicPr>
                <pic:blipFill>
                  <a:blip r:embed="rId1">
                    <a:extLst>
                      <a:ext uri="{28A0092B-C50C-407E-A947-70E740481C1C}">
                        <a14:useLocalDpi xmlns:a14="http://schemas.microsoft.com/office/drawing/2010/main" val="0"/>
                      </a:ext>
                    </a:extLst>
                  </a:blip>
                  <a:stretch>
                    <a:fillRect/>
                  </a:stretch>
                </pic:blipFill>
                <pic:spPr>
                  <a:xfrm>
                    <a:off x="0" y="0"/>
                    <a:ext cx="3031200" cy="229997"/>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C041AA">
      <w:rPr>
        <w:noProof/>
        <w:lang w:eastAsia="en-GB"/>
      </w:rPr>
      <w:drawing>
        <wp:anchor distT="0" distB="0" distL="114300" distR="114300" simplePos="0" relativeHeight="251663360" behindDoc="1" locked="0" layoutInCell="1" allowOverlap="1" wp14:anchorId="20059894" wp14:editId="20B7494D">
          <wp:simplePos x="0" y="0"/>
          <wp:positionH relativeFrom="page">
            <wp:align>center</wp:align>
          </wp:positionH>
          <wp:positionV relativeFrom="page">
            <wp:posOffset>9432925</wp:posOffset>
          </wp:positionV>
          <wp:extent cx="4968240" cy="71932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ter_1_1.jpg"/>
                  <pic:cNvPicPr/>
                </pic:nvPicPr>
                <pic:blipFill>
                  <a:blip r:embed="rId2">
                    <a:extLst>
                      <a:ext uri="{28A0092B-C50C-407E-A947-70E740481C1C}">
                        <a14:useLocalDpi xmlns:a14="http://schemas.microsoft.com/office/drawing/2010/main" val="0"/>
                      </a:ext>
                    </a:extLst>
                  </a:blip>
                  <a:stretch>
                    <a:fillRect/>
                  </a:stretch>
                </pic:blipFill>
                <pic:spPr>
                  <a:xfrm>
                    <a:off x="0" y="0"/>
                    <a:ext cx="4968240" cy="719328"/>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r w:rsidR="00C041AA">
      <w:rPr>
        <w:noProof/>
        <w:lang w:eastAsia="en-GB"/>
      </w:rPr>
      <mc:AlternateContent>
        <mc:Choice Requires="wps">
          <w:drawing>
            <wp:anchor distT="0" distB="0" distL="114300" distR="114300" simplePos="0" relativeHeight="251661312" behindDoc="0" locked="0" layoutInCell="1" allowOverlap="1" wp14:anchorId="1071F326" wp14:editId="6EAA46F5">
              <wp:simplePos x="0" y="0"/>
              <wp:positionH relativeFrom="column">
                <wp:align>center</wp:align>
              </wp:positionH>
              <wp:positionV relativeFrom="page">
                <wp:align>bottom</wp:align>
              </wp:positionV>
              <wp:extent cx="7772400" cy="468000"/>
              <wp:effectExtent l="0" t="0" r="0" b="0"/>
              <wp:wrapNone/>
              <wp:docPr id="3" name="Rectangle 3"/>
              <wp:cNvGraphicFramePr/>
              <a:graphic xmlns:a="http://schemas.openxmlformats.org/drawingml/2006/main">
                <a:graphicData uri="http://schemas.microsoft.com/office/word/2010/wordprocessingShape">
                  <wps:wsp>
                    <wps:cNvSpPr/>
                    <wps:spPr>
                      <a:xfrm>
                        <a:off x="0" y="0"/>
                        <a:ext cx="7772400" cy="468000"/>
                      </a:xfrm>
                      <a:prstGeom prst="rect">
                        <a:avLst/>
                      </a:prstGeom>
                      <a:solidFill>
                        <a:srgbClr val="DDC493"/>
                      </a:solid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CD18E9" id="Rectangle 3" o:spid="_x0000_s1026" style="position:absolute;margin-left:0;margin-top:0;width:612pt;height:36.85pt;z-index:251661312;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" fillcolor="#ddc493" stroked="f">
              <w10:wrap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E4F64" w14:textId="77777777" w:rsidR="00A95B99" w:rsidRDefault="00A95B99" w:rsidP="00EC5402">
      <w:r>
        <w:separator/>
      </w:r>
    </w:p>
  </w:footnote>
  <w:footnote w:type="continuationSeparator" w:id="0">
    <w:p w14:paraId="7FD5F8B7" w14:textId="77777777" w:rsidR="00A95B99" w:rsidRDefault="00A95B99" w:rsidP="00EC54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9B2DD" w14:textId="49CC434B" w:rsidR="00C041AA" w:rsidRDefault="003C30DF">
    <w:pPr>
      <w:pStyle w:val="Header"/>
    </w:pPr>
    <w:r>
      <w:rPr>
        <w:noProof/>
        <w:lang w:eastAsia="en-GB"/>
      </w:rPr>
      <w:drawing>
        <wp:anchor distT="0" distB="0" distL="114300" distR="114300" simplePos="0" relativeHeight="251664384" behindDoc="0" locked="0" layoutInCell="1" allowOverlap="1" wp14:anchorId="6AE1A993" wp14:editId="04C420E4">
          <wp:simplePos x="0" y="0"/>
          <wp:positionH relativeFrom="column">
            <wp:align>center</wp:align>
          </wp:positionH>
          <wp:positionV relativeFrom="page">
            <wp:posOffset>180340</wp:posOffset>
          </wp:positionV>
          <wp:extent cx="1044000" cy="1044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tacked-onred.pdf"/>
                  <pic:cNvPicPr/>
                </pic:nvPicPr>
                <pic:blipFill>
                  <a:blip r:embed="rId1">
                    <a:extLst>
                      <a:ext uri="{28A0092B-C50C-407E-A947-70E740481C1C}">
                        <a14:useLocalDpi xmlns:a14="http://schemas.microsoft.com/office/drawing/2010/main" val="0"/>
                      </a:ext>
                    </a:extLst>
                  </a:blip>
                  <a:stretch>
                    <a:fillRect/>
                  </a:stretch>
                </pic:blipFill>
                <pic:spPr>
                  <a:xfrm>
                    <a:off x="0" y="0"/>
                    <a:ext cx="1044000" cy="10440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C041AA">
      <w:rPr>
        <w:noProof/>
        <w:lang w:eastAsia="en-GB"/>
      </w:rPr>
      <mc:AlternateContent>
        <mc:Choice Requires="wps">
          <w:drawing>
            <wp:anchor distT="0" distB="0" distL="114300" distR="114300" simplePos="0" relativeHeight="251660288" behindDoc="0" locked="0" layoutInCell="1" allowOverlap="1" wp14:anchorId="42AF8AAD" wp14:editId="3B1E05A2">
              <wp:simplePos x="0" y="0"/>
              <wp:positionH relativeFrom="column">
                <wp:align>center</wp:align>
              </wp:positionH>
              <wp:positionV relativeFrom="page">
                <wp:posOffset>1368425</wp:posOffset>
              </wp:positionV>
              <wp:extent cx="3886200" cy="457200"/>
              <wp:effectExtent l="0" t="0" r="0" b="0"/>
              <wp:wrapNone/>
              <wp:docPr id="2" name="Text Box 2"/>
              <wp:cNvGraphicFramePr/>
              <a:graphic xmlns:a="http://schemas.openxmlformats.org/drawingml/2006/main">
                <a:graphicData uri="http://schemas.microsoft.com/office/word/2010/wordprocessingShape">
                  <wps:wsp>
                    <wps:cNvSpPr txBox="1"/>
                    <wps:spPr>
                      <a:xfrm>
                        <a:off x="0" y="0"/>
                        <a:ext cx="3886200" cy="45720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10CB7B0" w14:textId="77777777" w:rsidR="00C041AA" w:rsidRPr="00F35CFB" w:rsidRDefault="00C041AA" w:rsidP="00EC5402">
                          <w:pPr>
                            <w:spacing w:line="360" w:lineRule="auto"/>
                            <w:jc w:val="center"/>
                            <w:rPr>
                              <w:rFonts w:ascii="Futura Medium BT" w:hAnsi="Futura Medium BT"/>
                              <w:color w:val="D45542"/>
                              <w:sz w:val="16"/>
                              <w:szCs w:val="16"/>
                            </w:rPr>
                          </w:pPr>
                          <w:r w:rsidRPr="00F35CFB">
                            <w:rPr>
                              <w:rFonts w:ascii="Futura Medium BT" w:hAnsi="Futura Medium BT"/>
                              <w:color w:val="D45542"/>
                              <w:sz w:val="16"/>
                              <w:szCs w:val="16"/>
                            </w:rPr>
                            <w:t>Norton Road, Coleshill B46 1ES</w:t>
                          </w:r>
                        </w:p>
                        <w:p w14:paraId="2FEF88DF" w14:textId="77777777" w:rsidR="00C041AA" w:rsidRPr="00F35CFB" w:rsidRDefault="00C041AA" w:rsidP="00EC5402">
                          <w:pPr>
                            <w:spacing w:line="360" w:lineRule="auto"/>
                            <w:jc w:val="center"/>
                            <w:rPr>
                              <w:rFonts w:ascii="Futura Medium BT" w:hAnsi="Futura Medium BT"/>
                              <w:color w:val="D45542"/>
                              <w:sz w:val="16"/>
                              <w:szCs w:val="16"/>
                            </w:rPr>
                          </w:pPr>
                          <w:r w:rsidRPr="00F35CFB">
                            <w:rPr>
                              <w:rFonts w:ascii="Futura Medium BT" w:hAnsi="Futura Medium BT"/>
                              <w:color w:val="D45542"/>
                              <w:sz w:val="16"/>
                              <w:szCs w:val="16"/>
                            </w:rPr>
                            <w:t>01675 462312    admin2569@welearn365.com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AF8AAD" id="_x0000_t202" coordsize="21600,21600" o:spt="202" path="m,l,21600r21600,l21600,xe">
              <v:stroke joinstyle="miter"/>
              <v:path gradientshapeok="t" o:connecttype="rect"/>
            </v:shapetype>
            <v:shape id="Text Box 2" o:spid="_x0000_s1026" type="#_x0000_t202" style="position:absolute;margin-left:0;margin-top:107.75pt;width:306pt;height:36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" filled="f" stroked="f">
              <v:textbox>
                <w:txbxContent>
                  <w:p w14:paraId="110CB7B0" w14:textId="77777777" w:rsidR="00C041AA" w:rsidRPr="00F35CFB" w:rsidRDefault="00C041AA" w:rsidP="00EC5402">
                    <w:pPr>
                      <w:spacing w:line="360" w:lineRule="auto"/>
                      <w:jc w:val="center"/>
                      <w:rPr>
                        <w:rFonts w:ascii="Futura Medium BT" w:hAnsi="Futura Medium BT"/>
                        <w:color w:val="D45542"/>
                        <w:sz w:val="16"/>
                        <w:szCs w:val="16"/>
                      </w:rPr>
                    </w:pPr>
                    <w:r w:rsidRPr="00F35CFB">
                      <w:rPr>
                        <w:rFonts w:ascii="Futura Medium BT" w:hAnsi="Futura Medium BT"/>
                        <w:color w:val="D45542"/>
                        <w:sz w:val="16"/>
                        <w:szCs w:val="16"/>
                      </w:rPr>
                      <w:t>Norton Road, Coleshill B46 1ES</w:t>
                    </w:r>
                  </w:p>
                  <w:p w14:paraId="2FEF88DF" w14:textId="77777777" w:rsidR="00C041AA" w:rsidRPr="00F35CFB" w:rsidRDefault="00C041AA" w:rsidP="00EC5402">
                    <w:pPr>
                      <w:spacing w:line="360" w:lineRule="auto"/>
                      <w:jc w:val="center"/>
                      <w:rPr>
                        <w:rFonts w:ascii="Futura Medium BT" w:hAnsi="Futura Medium BT"/>
                        <w:color w:val="D45542"/>
                        <w:sz w:val="16"/>
                        <w:szCs w:val="16"/>
                      </w:rPr>
                    </w:pPr>
                    <w:r w:rsidRPr="00F35CFB">
                      <w:rPr>
                        <w:rFonts w:ascii="Futura Medium BT" w:hAnsi="Futura Medium BT"/>
                        <w:color w:val="D45542"/>
                        <w:sz w:val="16"/>
                        <w:szCs w:val="16"/>
                      </w:rPr>
                      <w:t>01675 462312    admin2569@welearn365.com</w:t>
                    </w:r>
                  </w:p>
                </w:txbxContent>
              </v:textbox>
              <w10:wrap anchory="page"/>
            </v:shape>
          </w:pict>
        </mc:Fallback>
      </mc:AlternateContent>
    </w:r>
    <w:r w:rsidR="00C041AA">
      <w:rPr>
        <w:noProof/>
        <w:lang w:eastAsia="en-GB"/>
      </w:rPr>
      <mc:AlternateContent>
        <mc:Choice Requires="wps">
          <w:drawing>
            <wp:anchor distT="0" distB="0" distL="114300" distR="114300" simplePos="0" relativeHeight="251659264" behindDoc="1" locked="0" layoutInCell="1" allowOverlap="1" wp14:anchorId="262544CA" wp14:editId="7C468EE7">
              <wp:simplePos x="0" y="0"/>
              <wp:positionH relativeFrom="page">
                <wp:align>center</wp:align>
              </wp:positionH>
              <wp:positionV relativeFrom="page">
                <wp:align>top</wp:align>
              </wp:positionV>
              <wp:extent cx="7772400" cy="1332000"/>
              <wp:effectExtent l="0" t="0" r="0" b="0"/>
              <wp:wrapNone/>
              <wp:docPr id="1" name="Rectangle 1"/>
              <wp:cNvGraphicFramePr/>
              <a:graphic xmlns:a="http://schemas.openxmlformats.org/drawingml/2006/main">
                <a:graphicData uri="http://schemas.microsoft.com/office/word/2010/wordprocessingShape">
                  <wps:wsp>
                    <wps:cNvSpPr/>
                    <wps:spPr>
                      <a:xfrm>
                        <a:off x="0" y="0"/>
                        <a:ext cx="7772400" cy="1332000"/>
                      </a:xfrm>
                      <a:prstGeom prst="rect">
                        <a:avLst/>
                      </a:prstGeom>
                      <a:solidFill>
                        <a:srgbClr val="DA5340"/>
                      </a:solid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E8B731" id="Rectangle 1" o:spid="_x0000_s1026" style="position:absolute;margin-left:0;margin-top:0;width:612pt;height:104.9pt;z-index:-251657216;visibility:visible;mso-wrap-style:square;mso-width-percent:0;mso-height-percent:0;mso-wrap-distance-left:9pt;mso-wrap-distance-top:0;mso-wrap-distance-right:9pt;mso-wrap-distance-bottom:0;mso-position-horizontal:center;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" fillcolor="#da5340" stroked="f">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3505F"/>
    <w:multiLevelType w:val="hybridMultilevel"/>
    <w:tmpl w:val="3C5CFB4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 w15:restartNumberingAfterBreak="0">
    <w:nsid w:val="0FEA39D3"/>
    <w:multiLevelType w:val="multilevel"/>
    <w:tmpl w:val="4C4C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050641"/>
    <w:multiLevelType w:val="hybridMultilevel"/>
    <w:tmpl w:val="3D58B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935826"/>
    <w:multiLevelType w:val="multilevel"/>
    <w:tmpl w:val="C22ED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B092F39"/>
    <w:multiLevelType w:val="hybridMultilevel"/>
    <w:tmpl w:val="58146A9E"/>
    <w:lvl w:ilvl="0" w:tplc="C644D2C4">
      <w:numFmt w:val="bullet"/>
      <w:lvlText w:val=""/>
      <w:lvlJc w:val="left"/>
      <w:pPr>
        <w:ind w:left="720" w:hanging="360"/>
      </w:pPr>
      <w:rPr>
        <w:rFonts w:ascii="Symbol" w:eastAsia="Times New Roma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5EC6AC9"/>
    <w:multiLevelType w:val="hybridMultilevel"/>
    <w:tmpl w:val="2E7A865A"/>
    <w:lvl w:ilvl="0" w:tplc="08090001">
      <w:start w:val="1"/>
      <w:numFmt w:val="bullet"/>
      <w:lvlText w:val=""/>
      <w:lvlJc w:val="left"/>
      <w:pPr>
        <w:ind w:left="720" w:hanging="360"/>
      </w:pPr>
      <w:rPr>
        <w:rFonts w:ascii="Symbol" w:hAnsi="Symbol" w:hint="default"/>
      </w:rPr>
    </w:lvl>
    <w:lvl w:ilvl="1" w:tplc="A32A2A0C">
      <w:numFmt w:val="bullet"/>
      <w:lvlText w:val="•"/>
      <w:lvlJc w:val="left"/>
      <w:pPr>
        <w:ind w:left="1440" w:hanging="360"/>
      </w:pPr>
      <w:rPr>
        <w:rFonts w:ascii="Calibri" w:eastAsiaTheme="minorEastAsia"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175EFE"/>
    <w:multiLevelType w:val="hybridMultilevel"/>
    <w:tmpl w:val="F32EC6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4311388"/>
    <w:multiLevelType w:val="multilevel"/>
    <w:tmpl w:val="DF008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5A3067E"/>
    <w:multiLevelType w:val="hybridMultilevel"/>
    <w:tmpl w:val="792AC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C846CB"/>
    <w:multiLevelType w:val="hybridMultilevel"/>
    <w:tmpl w:val="386847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C94856"/>
    <w:multiLevelType w:val="multilevel"/>
    <w:tmpl w:val="C3B80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FEC1CBD"/>
    <w:multiLevelType w:val="hybridMultilevel"/>
    <w:tmpl w:val="66205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B706D2"/>
    <w:multiLevelType w:val="hybridMultilevel"/>
    <w:tmpl w:val="BF90A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362988"/>
    <w:multiLevelType w:val="hybridMultilevel"/>
    <w:tmpl w:val="58AC37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5EA6306"/>
    <w:multiLevelType w:val="multilevel"/>
    <w:tmpl w:val="63D09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C9779A7"/>
    <w:multiLevelType w:val="hybridMultilevel"/>
    <w:tmpl w:val="26CCBE0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num w:numId="1">
    <w:abstractNumId w:val="4"/>
  </w:num>
  <w:num w:numId="2">
    <w:abstractNumId w:val="8"/>
  </w:num>
  <w:num w:numId="3">
    <w:abstractNumId w:val="12"/>
  </w:num>
  <w:num w:numId="4">
    <w:abstractNumId w:val="15"/>
  </w:num>
  <w:num w:numId="5">
    <w:abstractNumId w:val="0"/>
  </w:num>
  <w:num w:numId="6">
    <w:abstractNumId w:val="11"/>
  </w:num>
  <w:num w:numId="7">
    <w:abstractNumId w:val="13"/>
  </w:num>
  <w:num w:numId="8">
    <w:abstractNumId w:val="14"/>
  </w:num>
  <w:num w:numId="9">
    <w:abstractNumId w:val="1"/>
  </w:num>
  <w:num w:numId="10">
    <w:abstractNumId w:val="3"/>
  </w:num>
  <w:num w:numId="11">
    <w:abstractNumId w:val="7"/>
  </w:num>
  <w:num w:numId="12">
    <w:abstractNumId w:val="10"/>
  </w:num>
  <w:num w:numId="13">
    <w:abstractNumId w:val="6"/>
  </w:num>
  <w:num w:numId="14">
    <w:abstractNumId w:val="5"/>
  </w:num>
  <w:num w:numId="15">
    <w:abstractNumId w:val="9"/>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402"/>
    <w:rsid w:val="00012C12"/>
    <w:rsid w:val="000377CE"/>
    <w:rsid w:val="0006215E"/>
    <w:rsid w:val="001341E4"/>
    <w:rsid w:val="00191ACF"/>
    <w:rsid w:val="001E5578"/>
    <w:rsid w:val="001E69FB"/>
    <w:rsid w:val="00227F54"/>
    <w:rsid w:val="00236954"/>
    <w:rsid w:val="0028323E"/>
    <w:rsid w:val="002B44FC"/>
    <w:rsid w:val="00301C3B"/>
    <w:rsid w:val="003423BD"/>
    <w:rsid w:val="00370232"/>
    <w:rsid w:val="00376ECE"/>
    <w:rsid w:val="003809C1"/>
    <w:rsid w:val="003C30DF"/>
    <w:rsid w:val="00467762"/>
    <w:rsid w:val="00486872"/>
    <w:rsid w:val="004B37E0"/>
    <w:rsid w:val="004C1154"/>
    <w:rsid w:val="00507A47"/>
    <w:rsid w:val="005143A1"/>
    <w:rsid w:val="00540BE6"/>
    <w:rsid w:val="00541D2D"/>
    <w:rsid w:val="0054703C"/>
    <w:rsid w:val="00556B39"/>
    <w:rsid w:val="005C6FC1"/>
    <w:rsid w:val="005E68AC"/>
    <w:rsid w:val="00613F23"/>
    <w:rsid w:val="006512F4"/>
    <w:rsid w:val="0065570F"/>
    <w:rsid w:val="0067649B"/>
    <w:rsid w:val="00725835"/>
    <w:rsid w:val="007508E9"/>
    <w:rsid w:val="00764ED4"/>
    <w:rsid w:val="00777EDD"/>
    <w:rsid w:val="00804AAA"/>
    <w:rsid w:val="00841C2B"/>
    <w:rsid w:val="0085175A"/>
    <w:rsid w:val="008A3D55"/>
    <w:rsid w:val="009034DB"/>
    <w:rsid w:val="00A53697"/>
    <w:rsid w:val="00A76D21"/>
    <w:rsid w:val="00A95B99"/>
    <w:rsid w:val="00B12241"/>
    <w:rsid w:val="00B54033"/>
    <w:rsid w:val="00B61D4A"/>
    <w:rsid w:val="00B734FA"/>
    <w:rsid w:val="00B97DEA"/>
    <w:rsid w:val="00BA3F18"/>
    <w:rsid w:val="00BC3598"/>
    <w:rsid w:val="00C041AA"/>
    <w:rsid w:val="00C421DC"/>
    <w:rsid w:val="00C45D2D"/>
    <w:rsid w:val="00C60212"/>
    <w:rsid w:val="00CA2111"/>
    <w:rsid w:val="00CE2927"/>
    <w:rsid w:val="00E4196B"/>
    <w:rsid w:val="00E63867"/>
    <w:rsid w:val="00E66EE9"/>
    <w:rsid w:val="00E826DA"/>
    <w:rsid w:val="00EC5402"/>
    <w:rsid w:val="00EE38FD"/>
    <w:rsid w:val="00EF6701"/>
    <w:rsid w:val="00F13146"/>
    <w:rsid w:val="00F25B2D"/>
    <w:rsid w:val="00F26441"/>
    <w:rsid w:val="00F35CFB"/>
    <w:rsid w:val="00F37327"/>
    <w:rsid w:val="00F82228"/>
    <w:rsid w:val="00FC40C2"/>
    <w:rsid w:val="00FF2E6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CF5F7EF"/>
  <w14:defaultImageDpi w14:val="300"/>
  <w15:docId w15:val="{E12B4243-5657-421D-ABD8-911D0F784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5402"/>
    <w:pPr>
      <w:tabs>
        <w:tab w:val="center" w:pos="4320"/>
        <w:tab w:val="right" w:pos="8640"/>
      </w:tabs>
    </w:pPr>
  </w:style>
  <w:style w:type="character" w:customStyle="1" w:styleId="HeaderChar">
    <w:name w:val="Header Char"/>
    <w:basedOn w:val="DefaultParagraphFont"/>
    <w:link w:val="Header"/>
    <w:uiPriority w:val="99"/>
    <w:rsid w:val="00EC5402"/>
  </w:style>
  <w:style w:type="paragraph" w:styleId="Footer">
    <w:name w:val="footer"/>
    <w:basedOn w:val="Normal"/>
    <w:link w:val="FooterChar"/>
    <w:uiPriority w:val="99"/>
    <w:unhideWhenUsed/>
    <w:rsid w:val="00EC5402"/>
    <w:pPr>
      <w:tabs>
        <w:tab w:val="center" w:pos="4320"/>
        <w:tab w:val="right" w:pos="8640"/>
      </w:tabs>
    </w:pPr>
  </w:style>
  <w:style w:type="character" w:customStyle="1" w:styleId="FooterChar">
    <w:name w:val="Footer Char"/>
    <w:basedOn w:val="DefaultParagraphFont"/>
    <w:link w:val="Footer"/>
    <w:uiPriority w:val="99"/>
    <w:rsid w:val="00EC5402"/>
  </w:style>
  <w:style w:type="paragraph" w:styleId="BalloonText">
    <w:name w:val="Balloon Text"/>
    <w:basedOn w:val="Normal"/>
    <w:link w:val="BalloonTextChar"/>
    <w:uiPriority w:val="99"/>
    <w:semiHidden/>
    <w:unhideWhenUsed/>
    <w:rsid w:val="006512F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512F4"/>
    <w:rPr>
      <w:rFonts w:ascii="Lucida Grande" w:hAnsi="Lucida Grande" w:cs="Lucida Grande"/>
      <w:sz w:val="18"/>
      <w:szCs w:val="18"/>
    </w:rPr>
  </w:style>
  <w:style w:type="table" w:styleId="TableGrid">
    <w:name w:val="Table Grid"/>
    <w:basedOn w:val="TableNormal"/>
    <w:uiPriority w:val="59"/>
    <w:rsid w:val="00467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3D55"/>
    <w:pPr>
      <w:ind w:left="720"/>
      <w:contextualSpacing/>
    </w:pPr>
  </w:style>
  <w:style w:type="paragraph" w:customStyle="1" w:styleId="Default">
    <w:name w:val="Default"/>
    <w:rsid w:val="00A76D21"/>
    <w:pPr>
      <w:autoSpaceDE w:val="0"/>
      <w:autoSpaceDN w:val="0"/>
      <w:adjustRightInd w:val="0"/>
    </w:pPr>
    <w:rPr>
      <w:rFonts w:ascii="Arial" w:hAnsi="Arial" w:cs="Arial"/>
      <w:color w:val="000000"/>
    </w:rPr>
  </w:style>
  <w:style w:type="paragraph" w:styleId="NoSpacing">
    <w:name w:val="No Spacing"/>
    <w:uiPriority w:val="1"/>
    <w:qFormat/>
    <w:rsid w:val="00A76D21"/>
  </w:style>
  <w:style w:type="paragraph" w:customStyle="1" w:styleId="paragraph">
    <w:name w:val="paragraph"/>
    <w:basedOn w:val="Normal"/>
    <w:rsid w:val="00F25B2D"/>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F25B2D"/>
  </w:style>
  <w:style w:type="character" w:customStyle="1" w:styleId="eop">
    <w:name w:val="eop"/>
    <w:basedOn w:val="DefaultParagraphFont"/>
    <w:rsid w:val="00F25B2D"/>
  </w:style>
  <w:style w:type="character" w:styleId="Strong">
    <w:name w:val="Strong"/>
    <w:basedOn w:val="DefaultParagraphFont"/>
    <w:uiPriority w:val="22"/>
    <w:qFormat/>
    <w:rsid w:val="006764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40890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4F8CAFEBE4AD824DAEFC71BDEB716635" ma:contentTypeVersion="10" ma:contentTypeDescription="Create a new document." ma:contentTypeScope="" ma:versionID="64fc89968dac30d208c9b398e940dbb1">
  <xsd:schema xmlns:xsd="http://www.w3.org/2001/XMLSchema" xmlns:xs="http://www.w3.org/2001/XMLSchema" xmlns:p="http://schemas.microsoft.com/office/2006/metadata/properties" xmlns:ns3="bfdbdfc1-5f10-4330-8cee-39ac895040c6" targetNamespace="http://schemas.microsoft.com/office/2006/metadata/properties" ma:root="true" ma:fieldsID="08cbddcd684a27041e1db483d9da22ee" ns3:_="">
    <xsd:import namespace="bfdbdfc1-5f10-4330-8cee-39ac895040c6"/>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dbdfc1-5f10-4330-8cee-39ac895040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C60DCB-303E-4EB6-9A2F-1C8243265E3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3AD09E8-60A5-436C-9D6F-236E26BD2503}">
  <ds:schemaRefs>
    <ds:schemaRef ds:uri="http://schemas.microsoft.com/sharepoint/v3/contenttype/forms"/>
  </ds:schemaRefs>
</ds:datastoreItem>
</file>

<file path=customXml/itemProps3.xml><?xml version="1.0" encoding="utf-8"?>
<ds:datastoreItem xmlns:ds="http://schemas.openxmlformats.org/officeDocument/2006/customXml" ds:itemID="{6E2E6E4A-C72D-4999-A4D9-2BFF4A10C6EC}">
  <ds:schemaRefs>
    <ds:schemaRef ds:uri="http://schemas.openxmlformats.org/officeDocument/2006/bibliography"/>
  </ds:schemaRefs>
</ds:datastoreItem>
</file>

<file path=customXml/itemProps4.xml><?xml version="1.0" encoding="utf-8"?>
<ds:datastoreItem xmlns:ds="http://schemas.openxmlformats.org/officeDocument/2006/customXml" ds:itemID="{61CAC73F-60E1-485D-8218-97C1893368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dbdfc1-5f10-4330-8cee-39ac895040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818</Words>
  <Characters>4669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The Magic Tractor</Company>
  <LinksUpToDate>false</LinksUpToDate>
  <CharactersWithSpaces>5477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Ania Naughton</dc:creator>
  <cp:lastModifiedBy>Melanie Brown HMI</cp:lastModifiedBy>
  <cp:revision>2</cp:revision>
  <cp:lastPrinted>2026-05-08T11:59:00Z</cp:lastPrinted>
  <dcterms:created xsi:type="dcterms:W3CDTF">2026-05-08T12:09:00Z</dcterms:created>
  <dcterms:modified xsi:type="dcterms:W3CDTF">2026-05-08T12:09:00Z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0x0101004F8CAFEBE4AD824DAEFC71BDEB716635</vt:lpwstr>
  </property>
</Properties>
</file>